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24" w:rsidRPr="00714AF5" w:rsidRDefault="006C3F24" w:rsidP="009D1029">
      <w:pPr>
        <w:spacing w:after="0" w:line="240" w:lineRule="auto"/>
        <w:ind w:left="1560"/>
        <w:rPr>
          <w:rFonts w:eastAsia="Times New Roman"/>
          <w:b/>
          <w:bCs/>
          <w:sz w:val="26"/>
          <w:szCs w:val="26"/>
          <w:lang w:val="en-US"/>
        </w:rPr>
      </w:pPr>
    </w:p>
    <w:p w:rsidR="006C3F24" w:rsidRDefault="006C3F24" w:rsidP="006C3F24">
      <w:pPr>
        <w:jc w:val="center"/>
        <w:rPr>
          <w:rFonts w:eastAsia="Times New Roman"/>
          <w:b/>
          <w:bCs/>
          <w:sz w:val="26"/>
          <w:szCs w:val="26"/>
        </w:rPr>
      </w:pPr>
      <w:r w:rsidRPr="00301639">
        <w:rPr>
          <w:b/>
          <w:sz w:val="28"/>
          <w:szCs w:val="28"/>
          <w:lang w:eastAsia="ru-RU"/>
        </w:rPr>
        <w:t>СОСТАВ ДОКУМЕНТАЦИИ</w:t>
      </w:r>
      <w:r>
        <w:rPr>
          <w:rFonts w:eastAsia="Times New Roman"/>
          <w:b/>
          <w:bCs/>
          <w:sz w:val="26"/>
          <w:szCs w:val="26"/>
        </w:rPr>
        <w:t xml:space="preserve"> </w:t>
      </w:r>
    </w:p>
    <w:tbl>
      <w:tblPr>
        <w:tblStyle w:val="2fe"/>
        <w:tblpPr w:leftFromText="180" w:rightFromText="180" w:vertAnchor="text" w:horzAnchor="margin" w:tblpXSpec="right" w:tblpY="322"/>
        <w:tblW w:w="9815" w:type="dxa"/>
        <w:tblLayout w:type="fixed"/>
        <w:tblLook w:val="04A0"/>
      </w:tblPr>
      <w:tblGrid>
        <w:gridCol w:w="1242"/>
        <w:gridCol w:w="1560"/>
        <w:gridCol w:w="5312"/>
        <w:gridCol w:w="1701"/>
      </w:tblGrid>
      <w:tr w:rsidR="006C3F24" w:rsidRPr="00301639" w:rsidTr="00435627">
        <w:trPr>
          <w:trHeight w:val="399"/>
        </w:trPr>
        <w:tc>
          <w:tcPr>
            <w:tcW w:w="1242" w:type="dxa"/>
          </w:tcPr>
          <w:p w:rsidR="006C3F24" w:rsidRPr="00301639" w:rsidRDefault="006C3F24" w:rsidP="00435627">
            <w:pPr>
              <w:jc w:val="center"/>
              <w:rPr>
                <w:b/>
                <w:sz w:val="20"/>
                <w:szCs w:val="20"/>
                <w:lang w:eastAsia="ru-RU"/>
              </w:rPr>
            </w:pPr>
            <w:r w:rsidRPr="00301639">
              <w:rPr>
                <w:b/>
                <w:sz w:val="20"/>
                <w:szCs w:val="20"/>
                <w:lang w:eastAsia="ru-RU"/>
              </w:rPr>
              <w:t>Номер тома</w:t>
            </w:r>
          </w:p>
        </w:tc>
        <w:tc>
          <w:tcPr>
            <w:tcW w:w="1560" w:type="dxa"/>
          </w:tcPr>
          <w:p w:rsidR="006C3F24" w:rsidRPr="00301639" w:rsidRDefault="006C3F24" w:rsidP="00435627">
            <w:pPr>
              <w:jc w:val="center"/>
              <w:rPr>
                <w:b/>
                <w:sz w:val="20"/>
                <w:szCs w:val="20"/>
                <w:lang w:eastAsia="ru-RU"/>
              </w:rPr>
            </w:pPr>
            <w:r w:rsidRPr="00301639">
              <w:rPr>
                <w:b/>
                <w:sz w:val="20"/>
                <w:szCs w:val="20"/>
                <w:lang w:eastAsia="ru-RU"/>
              </w:rPr>
              <w:t>Обозначение</w:t>
            </w:r>
          </w:p>
        </w:tc>
        <w:tc>
          <w:tcPr>
            <w:tcW w:w="5312" w:type="dxa"/>
          </w:tcPr>
          <w:p w:rsidR="006C3F24" w:rsidRPr="00301639" w:rsidRDefault="006C3F24" w:rsidP="00435627">
            <w:pPr>
              <w:jc w:val="center"/>
              <w:rPr>
                <w:b/>
                <w:sz w:val="20"/>
                <w:szCs w:val="20"/>
                <w:lang w:eastAsia="ru-RU"/>
              </w:rPr>
            </w:pPr>
            <w:r w:rsidRPr="00301639">
              <w:rPr>
                <w:b/>
                <w:sz w:val="20"/>
                <w:szCs w:val="20"/>
                <w:lang w:eastAsia="ru-RU"/>
              </w:rPr>
              <w:t>Наименование</w:t>
            </w:r>
          </w:p>
        </w:tc>
        <w:tc>
          <w:tcPr>
            <w:tcW w:w="1701" w:type="dxa"/>
          </w:tcPr>
          <w:p w:rsidR="006C3F24" w:rsidRPr="00301639" w:rsidRDefault="006C3F24" w:rsidP="00435627">
            <w:pPr>
              <w:jc w:val="center"/>
              <w:rPr>
                <w:b/>
                <w:sz w:val="20"/>
                <w:szCs w:val="20"/>
                <w:lang w:eastAsia="ru-RU"/>
              </w:rPr>
            </w:pPr>
            <w:r w:rsidRPr="00301639">
              <w:rPr>
                <w:b/>
                <w:sz w:val="20"/>
                <w:szCs w:val="20"/>
                <w:lang w:eastAsia="ru-RU"/>
              </w:rPr>
              <w:t>Примечание</w:t>
            </w:r>
          </w:p>
        </w:tc>
      </w:tr>
      <w:tr w:rsidR="006C3F24" w:rsidRPr="00301639" w:rsidTr="00435627">
        <w:trPr>
          <w:trHeight w:val="615"/>
        </w:trPr>
        <w:tc>
          <w:tcPr>
            <w:tcW w:w="1242" w:type="dxa"/>
            <w:vAlign w:val="center"/>
          </w:tcPr>
          <w:p w:rsidR="006C3F24" w:rsidRPr="00301639" w:rsidRDefault="006C3F24" w:rsidP="00435627">
            <w:pPr>
              <w:jc w:val="center"/>
              <w:rPr>
                <w:b/>
                <w:sz w:val="20"/>
                <w:szCs w:val="20"/>
                <w:lang w:eastAsia="ru-RU"/>
              </w:rPr>
            </w:pPr>
            <w:r w:rsidRPr="00301639">
              <w:rPr>
                <w:b/>
                <w:sz w:val="20"/>
                <w:szCs w:val="20"/>
                <w:lang w:eastAsia="ru-RU"/>
              </w:rPr>
              <w:t>1</w:t>
            </w:r>
          </w:p>
        </w:tc>
        <w:tc>
          <w:tcPr>
            <w:tcW w:w="1560" w:type="dxa"/>
          </w:tcPr>
          <w:p w:rsidR="006C3F24" w:rsidRPr="00301639" w:rsidRDefault="006C3F24" w:rsidP="00435627">
            <w:pPr>
              <w:jc w:val="both"/>
              <w:rPr>
                <w:b/>
                <w:sz w:val="20"/>
                <w:szCs w:val="20"/>
                <w:lang w:eastAsia="ru-RU"/>
              </w:rPr>
            </w:pPr>
          </w:p>
        </w:tc>
        <w:tc>
          <w:tcPr>
            <w:tcW w:w="5312" w:type="dxa"/>
          </w:tcPr>
          <w:p w:rsidR="006C3F24" w:rsidRPr="00301639" w:rsidRDefault="006C3F24" w:rsidP="00435627">
            <w:pPr>
              <w:jc w:val="both"/>
              <w:rPr>
                <w:b/>
                <w:sz w:val="20"/>
                <w:szCs w:val="20"/>
                <w:lang w:eastAsia="ru-RU"/>
              </w:rPr>
            </w:pPr>
            <w:r w:rsidRPr="00301639">
              <w:rPr>
                <w:b/>
                <w:sz w:val="20"/>
                <w:szCs w:val="20"/>
                <w:lang w:eastAsia="ru-RU"/>
              </w:rPr>
              <w:t>Обосновывающие материалы к схеме теплоснабжения. Существующее положение в сфере производства, передачи и потребления тепловой энергии</w:t>
            </w:r>
          </w:p>
        </w:tc>
        <w:tc>
          <w:tcPr>
            <w:tcW w:w="1701" w:type="dxa"/>
          </w:tcPr>
          <w:p w:rsidR="006C3F24" w:rsidRPr="00301639" w:rsidRDefault="006C3F24" w:rsidP="00435627">
            <w:pPr>
              <w:jc w:val="both"/>
              <w:rPr>
                <w:sz w:val="20"/>
                <w:szCs w:val="20"/>
                <w:lang w:eastAsia="ru-RU"/>
              </w:rPr>
            </w:pPr>
          </w:p>
        </w:tc>
      </w:tr>
      <w:tr w:rsidR="006C3F24" w:rsidRPr="00301639" w:rsidTr="00435627">
        <w:trPr>
          <w:trHeight w:val="399"/>
        </w:trPr>
        <w:tc>
          <w:tcPr>
            <w:tcW w:w="1242" w:type="dxa"/>
            <w:vAlign w:val="center"/>
          </w:tcPr>
          <w:p w:rsidR="006C3F24" w:rsidRPr="00301639" w:rsidRDefault="006C3F24" w:rsidP="00435627">
            <w:pPr>
              <w:jc w:val="center"/>
              <w:rPr>
                <w:b/>
                <w:sz w:val="20"/>
                <w:szCs w:val="20"/>
                <w:lang w:eastAsia="ru-RU"/>
              </w:rPr>
            </w:pPr>
            <w:r w:rsidRPr="00301639">
              <w:rPr>
                <w:b/>
                <w:sz w:val="20"/>
                <w:szCs w:val="20"/>
                <w:lang w:eastAsia="ru-RU"/>
              </w:rPr>
              <w:t>2</w:t>
            </w:r>
          </w:p>
        </w:tc>
        <w:tc>
          <w:tcPr>
            <w:tcW w:w="1560" w:type="dxa"/>
          </w:tcPr>
          <w:p w:rsidR="006C3F24" w:rsidRPr="00301639" w:rsidRDefault="006C3F24" w:rsidP="00435627">
            <w:pPr>
              <w:jc w:val="both"/>
              <w:rPr>
                <w:b/>
                <w:sz w:val="20"/>
                <w:szCs w:val="20"/>
                <w:lang w:eastAsia="ru-RU"/>
              </w:rPr>
            </w:pPr>
          </w:p>
        </w:tc>
        <w:tc>
          <w:tcPr>
            <w:tcW w:w="5312" w:type="dxa"/>
          </w:tcPr>
          <w:p w:rsidR="006C3F24" w:rsidRPr="00301639" w:rsidRDefault="006C3F24" w:rsidP="00435627">
            <w:pPr>
              <w:jc w:val="both"/>
              <w:rPr>
                <w:b/>
                <w:sz w:val="20"/>
                <w:szCs w:val="20"/>
                <w:lang w:eastAsia="ru-RU"/>
              </w:rPr>
            </w:pPr>
            <w:r w:rsidRPr="00301639">
              <w:rPr>
                <w:b/>
                <w:sz w:val="20"/>
                <w:szCs w:val="20"/>
                <w:lang w:eastAsia="ru-RU"/>
              </w:rPr>
              <w:t>Схема теплоснабжения. Перспективное потребление тепловой энергии</w:t>
            </w:r>
          </w:p>
        </w:tc>
        <w:tc>
          <w:tcPr>
            <w:tcW w:w="1701" w:type="dxa"/>
          </w:tcPr>
          <w:p w:rsidR="006C3F24" w:rsidRPr="00301639" w:rsidRDefault="006C3F24" w:rsidP="00435627">
            <w:pPr>
              <w:jc w:val="both"/>
              <w:rPr>
                <w:sz w:val="20"/>
                <w:szCs w:val="20"/>
                <w:lang w:eastAsia="ru-RU"/>
              </w:rPr>
            </w:pPr>
          </w:p>
        </w:tc>
      </w:tr>
      <w:tr w:rsidR="006C3F24" w:rsidRPr="00301639" w:rsidTr="00435627">
        <w:trPr>
          <w:trHeight w:val="427"/>
        </w:trPr>
        <w:tc>
          <w:tcPr>
            <w:tcW w:w="1242" w:type="dxa"/>
          </w:tcPr>
          <w:p w:rsidR="006C3F24" w:rsidRPr="00301639" w:rsidRDefault="006C3F24" w:rsidP="00435627">
            <w:pPr>
              <w:jc w:val="both"/>
              <w:rPr>
                <w:sz w:val="20"/>
                <w:szCs w:val="20"/>
                <w:lang w:eastAsia="ru-RU"/>
              </w:rPr>
            </w:pPr>
          </w:p>
        </w:tc>
        <w:tc>
          <w:tcPr>
            <w:tcW w:w="1560" w:type="dxa"/>
          </w:tcPr>
          <w:p w:rsidR="006C3F24" w:rsidRPr="00301639" w:rsidRDefault="006C3F24" w:rsidP="00435627">
            <w:pPr>
              <w:jc w:val="both"/>
              <w:rPr>
                <w:sz w:val="20"/>
                <w:szCs w:val="20"/>
                <w:lang w:eastAsia="ru-RU"/>
              </w:rPr>
            </w:pPr>
          </w:p>
        </w:tc>
        <w:tc>
          <w:tcPr>
            <w:tcW w:w="5312" w:type="dxa"/>
          </w:tcPr>
          <w:p w:rsidR="006C3F24" w:rsidRPr="00301639" w:rsidRDefault="006C3F24" w:rsidP="00435627">
            <w:pPr>
              <w:jc w:val="both"/>
              <w:rPr>
                <w:sz w:val="20"/>
                <w:szCs w:val="20"/>
                <w:lang w:eastAsia="ru-RU"/>
              </w:rPr>
            </w:pPr>
          </w:p>
        </w:tc>
        <w:tc>
          <w:tcPr>
            <w:tcW w:w="1701" w:type="dxa"/>
          </w:tcPr>
          <w:p w:rsidR="006C3F24" w:rsidRPr="00301639" w:rsidRDefault="006C3F24" w:rsidP="00435627">
            <w:pPr>
              <w:jc w:val="both"/>
              <w:rPr>
                <w:sz w:val="20"/>
                <w:szCs w:val="20"/>
                <w:lang w:eastAsia="ru-RU"/>
              </w:rPr>
            </w:pPr>
          </w:p>
        </w:tc>
      </w:tr>
      <w:tr w:rsidR="006C3F24" w:rsidRPr="00301639" w:rsidTr="00435627">
        <w:trPr>
          <w:trHeight w:val="497"/>
        </w:trPr>
        <w:tc>
          <w:tcPr>
            <w:tcW w:w="1242" w:type="dxa"/>
          </w:tcPr>
          <w:p w:rsidR="006C3F24" w:rsidRPr="00301639" w:rsidRDefault="006C3F24" w:rsidP="00435627">
            <w:pPr>
              <w:jc w:val="both"/>
              <w:rPr>
                <w:sz w:val="20"/>
                <w:szCs w:val="20"/>
                <w:lang w:eastAsia="ru-RU"/>
              </w:rPr>
            </w:pPr>
          </w:p>
        </w:tc>
        <w:tc>
          <w:tcPr>
            <w:tcW w:w="1560" w:type="dxa"/>
          </w:tcPr>
          <w:p w:rsidR="006C3F24" w:rsidRPr="00301639" w:rsidRDefault="006C3F24" w:rsidP="00435627">
            <w:pPr>
              <w:jc w:val="both"/>
              <w:rPr>
                <w:sz w:val="20"/>
                <w:szCs w:val="20"/>
                <w:lang w:eastAsia="ru-RU"/>
              </w:rPr>
            </w:pPr>
          </w:p>
        </w:tc>
        <w:tc>
          <w:tcPr>
            <w:tcW w:w="5312" w:type="dxa"/>
          </w:tcPr>
          <w:p w:rsidR="006C3F24" w:rsidRPr="00301639" w:rsidRDefault="006C3F24" w:rsidP="00435627">
            <w:pPr>
              <w:jc w:val="both"/>
              <w:rPr>
                <w:sz w:val="20"/>
                <w:szCs w:val="20"/>
                <w:lang w:eastAsia="ru-RU"/>
              </w:rPr>
            </w:pPr>
          </w:p>
        </w:tc>
        <w:tc>
          <w:tcPr>
            <w:tcW w:w="1701" w:type="dxa"/>
          </w:tcPr>
          <w:p w:rsidR="006C3F24" w:rsidRPr="00301639" w:rsidRDefault="006C3F24" w:rsidP="00435627">
            <w:pPr>
              <w:jc w:val="both"/>
              <w:rPr>
                <w:sz w:val="20"/>
                <w:szCs w:val="20"/>
                <w:lang w:eastAsia="ru-RU"/>
              </w:rPr>
            </w:pPr>
          </w:p>
        </w:tc>
      </w:tr>
    </w:tbl>
    <w:p w:rsidR="006C3F24" w:rsidRPr="00301639" w:rsidRDefault="006C3F24" w:rsidP="006C3F24">
      <w:pPr>
        <w:jc w:val="center"/>
        <w:rPr>
          <w:b/>
          <w:sz w:val="28"/>
          <w:szCs w:val="28"/>
          <w:lang w:eastAsia="ru-RU"/>
        </w:rPr>
      </w:pPr>
      <w:r>
        <w:rPr>
          <w:rFonts w:eastAsia="Times New Roman"/>
          <w:b/>
          <w:bCs/>
          <w:sz w:val="26"/>
          <w:szCs w:val="26"/>
        </w:rPr>
        <w:br w:type="page"/>
      </w:r>
    </w:p>
    <w:p w:rsidR="006C3F24" w:rsidRDefault="006C3F24">
      <w:pPr>
        <w:rPr>
          <w:rFonts w:eastAsia="Times New Roman"/>
          <w:b/>
          <w:bCs/>
          <w:sz w:val="26"/>
          <w:szCs w:val="26"/>
        </w:rPr>
      </w:pPr>
    </w:p>
    <w:p w:rsidR="006C3F24" w:rsidRDefault="006C3F24" w:rsidP="009D1029">
      <w:pPr>
        <w:spacing w:after="0" w:line="240" w:lineRule="auto"/>
        <w:ind w:left="1560"/>
        <w:rPr>
          <w:rFonts w:eastAsia="Times New Roman"/>
          <w:b/>
          <w:bCs/>
          <w:sz w:val="26"/>
          <w:szCs w:val="26"/>
        </w:rPr>
      </w:pPr>
    </w:p>
    <w:p w:rsidR="006C3F24" w:rsidRPr="00301639" w:rsidRDefault="006C3F24" w:rsidP="006C3F24">
      <w:pPr>
        <w:jc w:val="center"/>
        <w:rPr>
          <w:b/>
          <w:sz w:val="28"/>
          <w:szCs w:val="28"/>
          <w:lang w:eastAsia="ru-RU"/>
        </w:rPr>
      </w:pPr>
      <w:r w:rsidRPr="00301639">
        <w:rPr>
          <w:b/>
          <w:sz w:val="28"/>
          <w:szCs w:val="28"/>
          <w:lang w:eastAsia="ru-RU"/>
        </w:rPr>
        <w:t>СОДЕРЖАНИЕ</w:t>
      </w:r>
    </w:p>
    <w:p w:rsidR="006C3F24" w:rsidRPr="00301639" w:rsidRDefault="006C3F24" w:rsidP="006C3F24">
      <w:pPr>
        <w:ind w:right="-144"/>
        <w:rPr>
          <w:sz w:val="24"/>
          <w:szCs w:val="24"/>
          <w:lang w:eastAsia="ru-RU"/>
        </w:rPr>
      </w:pPr>
      <w:r w:rsidRPr="00301639">
        <w:rPr>
          <w:sz w:val="24"/>
          <w:szCs w:val="24"/>
          <w:lang w:eastAsia="ru-RU"/>
        </w:rPr>
        <w:t>Введение …..……………………………………………………………………</w:t>
      </w:r>
      <w:r>
        <w:rPr>
          <w:sz w:val="24"/>
          <w:szCs w:val="24"/>
          <w:lang w:eastAsia="ru-RU"/>
        </w:rPr>
        <w:t>…</w:t>
      </w:r>
      <w:r w:rsidR="00435627">
        <w:rPr>
          <w:sz w:val="24"/>
          <w:szCs w:val="24"/>
          <w:lang w:eastAsia="ru-RU"/>
        </w:rPr>
        <w:t>………….…..</w:t>
      </w:r>
      <w:r w:rsidRPr="00301639">
        <w:rPr>
          <w:sz w:val="24"/>
          <w:szCs w:val="24"/>
          <w:lang w:eastAsia="ru-RU"/>
        </w:rPr>
        <w:t>.4</w:t>
      </w:r>
    </w:p>
    <w:p w:rsidR="006C3F24" w:rsidRPr="00301639" w:rsidRDefault="006C3F24" w:rsidP="006C3F24">
      <w:pPr>
        <w:spacing w:after="0" w:line="360" w:lineRule="auto"/>
        <w:rPr>
          <w:sz w:val="24"/>
          <w:szCs w:val="24"/>
          <w:lang w:eastAsia="ru-RU"/>
        </w:rPr>
      </w:pPr>
      <w:r w:rsidRPr="00301639">
        <w:rPr>
          <w:sz w:val="24"/>
          <w:szCs w:val="24"/>
          <w:lang w:eastAsia="ru-RU"/>
        </w:rPr>
        <w:t>ГЛАВА 1. Существующее положение в сфере производства, передачи и потребления тепловой э</w:t>
      </w:r>
      <w:r w:rsidR="00435627">
        <w:rPr>
          <w:sz w:val="24"/>
          <w:szCs w:val="24"/>
          <w:lang w:eastAsia="ru-RU"/>
        </w:rPr>
        <w:t>нергии для целей теплоснабжения……</w:t>
      </w:r>
      <w:r w:rsidRPr="00301639">
        <w:rPr>
          <w:sz w:val="24"/>
          <w:szCs w:val="24"/>
          <w:lang w:eastAsia="ru-RU"/>
        </w:rPr>
        <w:t>………………………………</w:t>
      </w:r>
      <w:r>
        <w:rPr>
          <w:sz w:val="24"/>
          <w:szCs w:val="24"/>
          <w:lang w:eastAsia="ru-RU"/>
        </w:rPr>
        <w:t>…………</w:t>
      </w:r>
      <w:r w:rsidRPr="00301639">
        <w:rPr>
          <w:sz w:val="24"/>
          <w:szCs w:val="24"/>
          <w:lang w:eastAsia="ru-RU"/>
        </w:rPr>
        <w:t>…...5</w:t>
      </w:r>
    </w:p>
    <w:p w:rsidR="006C3F24" w:rsidRPr="00301639" w:rsidRDefault="006C3F24" w:rsidP="006C3F24">
      <w:pPr>
        <w:spacing w:after="0" w:line="360" w:lineRule="auto"/>
        <w:rPr>
          <w:sz w:val="24"/>
          <w:szCs w:val="24"/>
          <w:lang w:eastAsia="ru-RU"/>
        </w:rPr>
      </w:pPr>
      <w:r w:rsidRPr="00301639">
        <w:rPr>
          <w:sz w:val="24"/>
          <w:szCs w:val="24"/>
          <w:lang w:eastAsia="ru-RU"/>
        </w:rPr>
        <w:t>Часть 1. Функцион</w:t>
      </w:r>
      <w:r w:rsidR="00435627">
        <w:rPr>
          <w:sz w:val="24"/>
          <w:szCs w:val="24"/>
          <w:lang w:eastAsia="ru-RU"/>
        </w:rPr>
        <w:t>альная структура теплоснабжения…..</w:t>
      </w:r>
      <w:r w:rsidRPr="00301639">
        <w:rPr>
          <w:sz w:val="24"/>
          <w:szCs w:val="24"/>
          <w:lang w:eastAsia="ru-RU"/>
        </w:rPr>
        <w:t>…………………………..…</w:t>
      </w:r>
      <w:r>
        <w:rPr>
          <w:sz w:val="24"/>
          <w:szCs w:val="24"/>
          <w:lang w:eastAsia="ru-RU"/>
        </w:rPr>
        <w:t>…</w:t>
      </w:r>
      <w:r w:rsidRPr="00301639">
        <w:rPr>
          <w:sz w:val="24"/>
          <w:szCs w:val="24"/>
          <w:lang w:eastAsia="ru-RU"/>
        </w:rPr>
        <w:t>…….5</w:t>
      </w:r>
    </w:p>
    <w:p w:rsidR="006C3F24" w:rsidRPr="00301639" w:rsidRDefault="00435627" w:rsidP="006C3F24">
      <w:pPr>
        <w:spacing w:after="0" w:line="360" w:lineRule="auto"/>
        <w:rPr>
          <w:sz w:val="24"/>
          <w:szCs w:val="24"/>
          <w:lang w:eastAsia="ru-RU"/>
        </w:rPr>
      </w:pPr>
      <w:r>
        <w:rPr>
          <w:sz w:val="24"/>
          <w:szCs w:val="24"/>
          <w:lang w:eastAsia="ru-RU"/>
        </w:rPr>
        <w:t>Часть 2. Источники тепловой энергии………………….</w:t>
      </w:r>
      <w:r w:rsidR="006C3F24" w:rsidRPr="00301639">
        <w:rPr>
          <w:sz w:val="24"/>
          <w:szCs w:val="24"/>
          <w:lang w:eastAsia="ru-RU"/>
        </w:rPr>
        <w:t>……………………………</w:t>
      </w:r>
      <w:r w:rsidR="006C3F24">
        <w:rPr>
          <w:sz w:val="24"/>
          <w:szCs w:val="24"/>
          <w:lang w:eastAsia="ru-RU"/>
        </w:rPr>
        <w:t>...</w:t>
      </w:r>
      <w:r w:rsidR="006C3F24" w:rsidRPr="00301639">
        <w:rPr>
          <w:sz w:val="24"/>
          <w:szCs w:val="24"/>
          <w:lang w:eastAsia="ru-RU"/>
        </w:rPr>
        <w:t>…....…..5</w:t>
      </w:r>
    </w:p>
    <w:p w:rsidR="006C3F24" w:rsidRPr="00301639" w:rsidRDefault="006C3F24" w:rsidP="006C3F24">
      <w:pPr>
        <w:spacing w:after="0" w:line="360" w:lineRule="auto"/>
        <w:rPr>
          <w:sz w:val="24"/>
          <w:szCs w:val="24"/>
          <w:lang w:eastAsia="ru-RU"/>
        </w:rPr>
      </w:pPr>
      <w:r w:rsidRPr="00301639">
        <w:rPr>
          <w:sz w:val="24"/>
          <w:szCs w:val="24"/>
          <w:lang w:eastAsia="ru-RU"/>
        </w:rPr>
        <w:t>Часть 3. Тепловые сети, сооружени</w:t>
      </w:r>
      <w:r w:rsidR="00435627">
        <w:rPr>
          <w:sz w:val="24"/>
          <w:szCs w:val="24"/>
          <w:lang w:eastAsia="ru-RU"/>
        </w:rPr>
        <w:t>я на них и тепловые пункты……………..</w:t>
      </w:r>
      <w:r w:rsidRPr="00301639">
        <w:rPr>
          <w:sz w:val="24"/>
          <w:szCs w:val="24"/>
          <w:lang w:eastAsia="ru-RU"/>
        </w:rPr>
        <w:t>………...</w:t>
      </w:r>
      <w:r>
        <w:rPr>
          <w:sz w:val="24"/>
          <w:szCs w:val="24"/>
          <w:lang w:eastAsia="ru-RU"/>
        </w:rPr>
        <w:t>...</w:t>
      </w:r>
      <w:r w:rsidR="001005E2">
        <w:rPr>
          <w:sz w:val="24"/>
          <w:szCs w:val="24"/>
          <w:lang w:eastAsia="ru-RU"/>
        </w:rPr>
        <w:t>.…..7</w:t>
      </w:r>
    </w:p>
    <w:p w:rsidR="006C3F24" w:rsidRPr="001206A8" w:rsidRDefault="006C3F24" w:rsidP="006C3F24">
      <w:pPr>
        <w:spacing w:after="0" w:line="360" w:lineRule="auto"/>
        <w:rPr>
          <w:sz w:val="24"/>
          <w:szCs w:val="24"/>
          <w:lang w:eastAsia="ru-RU"/>
        </w:rPr>
      </w:pPr>
      <w:r w:rsidRPr="00301639">
        <w:rPr>
          <w:sz w:val="24"/>
          <w:szCs w:val="24"/>
          <w:lang w:eastAsia="ru-RU"/>
        </w:rPr>
        <w:t>Часть 4. Зоны действия источников тепловой энергии……………</w:t>
      </w:r>
      <w:r w:rsidR="00435627">
        <w:rPr>
          <w:sz w:val="24"/>
          <w:szCs w:val="24"/>
          <w:lang w:eastAsia="ru-RU"/>
        </w:rPr>
        <w:t>…..</w:t>
      </w:r>
      <w:r w:rsidRPr="00301639">
        <w:rPr>
          <w:sz w:val="24"/>
          <w:szCs w:val="24"/>
          <w:lang w:eastAsia="ru-RU"/>
        </w:rPr>
        <w:t>………..………</w:t>
      </w:r>
      <w:r>
        <w:rPr>
          <w:sz w:val="24"/>
          <w:szCs w:val="24"/>
          <w:lang w:eastAsia="ru-RU"/>
        </w:rPr>
        <w:t>…</w:t>
      </w:r>
      <w:r w:rsidR="001206A8">
        <w:rPr>
          <w:sz w:val="24"/>
          <w:szCs w:val="24"/>
          <w:lang w:eastAsia="ru-RU"/>
        </w:rPr>
        <w:t>….1</w:t>
      </w:r>
      <w:r w:rsidR="001206A8" w:rsidRPr="001206A8">
        <w:rPr>
          <w:sz w:val="24"/>
          <w:szCs w:val="24"/>
          <w:lang w:eastAsia="ru-RU"/>
        </w:rPr>
        <w:t>7</w:t>
      </w:r>
    </w:p>
    <w:p w:rsidR="006C3F24" w:rsidRPr="00AA2393" w:rsidRDefault="006C3F24" w:rsidP="006C3F24">
      <w:pPr>
        <w:spacing w:after="0" w:line="360" w:lineRule="auto"/>
        <w:jc w:val="both"/>
        <w:rPr>
          <w:sz w:val="24"/>
          <w:szCs w:val="24"/>
          <w:lang w:eastAsia="ru-RU"/>
        </w:rPr>
      </w:pPr>
      <w:r w:rsidRPr="00301639">
        <w:rPr>
          <w:sz w:val="24"/>
          <w:szCs w:val="24"/>
          <w:lang w:eastAsia="ru-RU"/>
        </w:rPr>
        <w:t>Часть 5. Тепловые нагрузки потребителей тепловой энергии, групп потребителей тепловой энергии в зонах действия источник</w:t>
      </w:r>
      <w:r>
        <w:rPr>
          <w:sz w:val="24"/>
          <w:szCs w:val="24"/>
          <w:lang w:eastAsia="ru-RU"/>
        </w:rPr>
        <w:t>ов тепловой энергии……</w:t>
      </w:r>
      <w:r w:rsidR="00435627">
        <w:rPr>
          <w:sz w:val="24"/>
          <w:szCs w:val="24"/>
          <w:lang w:eastAsia="ru-RU"/>
        </w:rPr>
        <w:t>..</w:t>
      </w:r>
      <w:r>
        <w:rPr>
          <w:sz w:val="24"/>
          <w:szCs w:val="24"/>
          <w:lang w:eastAsia="ru-RU"/>
        </w:rPr>
        <w:t>……………………..</w:t>
      </w:r>
      <w:r w:rsidRPr="00301639">
        <w:rPr>
          <w:sz w:val="24"/>
          <w:szCs w:val="24"/>
          <w:lang w:eastAsia="ru-RU"/>
        </w:rPr>
        <w:t>……</w:t>
      </w:r>
      <w:r>
        <w:rPr>
          <w:sz w:val="24"/>
          <w:szCs w:val="24"/>
          <w:lang w:eastAsia="ru-RU"/>
        </w:rPr>
        <w:t>.</w:t>
      </w:r>
      <w:r w:rsidR="001005E2">
        <w:rPr>
          <w:sz w:val="24"/>
          <w:szCs w:val="24"/>
          <w:lang w:eastAsia="ru-RU"/>
        </w:rPr>
        <w:t>…1</w:t>
      </w:r>
      <w:r w:rsidR="00AA2393" w:rsidRPr="00AA2393">
        <w:rPr>
          <w:sz w:val="24"/>
          <w:szCs w:val="24"/>
          <w:lang w:eastAsia="ru-RU"/>
        </w:rPr>
        <w:t>9</w:t>
      </w:r>
    </w:p>
    <w:p w:rsidR="006C3F24" w:rsidRPr="00AA2393" w:rsidRDefault="006C3F24" w:rsidP="006C3F24">
      <w:pPr>
        <w:spacing w:after="0" w:line="360" w:lineRule="auto"/>
        <w:rPr>
          <w:sz w:val="24"/>
          <w:szCs w:val="24"/>
          <w:lang w:eastAsia="ru-RU"/>
        </w:rPr>
      </w:pPr>
      <w:r w:rsidRPr="00301639">
        <w:rPr>
          <w:sz w:val="24"/>
          <w:szCs w:val="24"/>
          <w:lang w:eastAsia="ru-RU"/>
        </w:rPr>
        <w:t>Часть 6. Балансы тепловой мощности и тепловой нагрузки в зонах действия источников тепловой энергии………………………………………………………...………………….…</w:t>
      </w:r>
      <w:r>
        <w:rPr>
          <w:sz w:val="24"/>
          <w:szCs w:val="24"/>
          <w:lang w:eastAsia="ru-RU"/>
        </w:rPr>
        <w:t>..</w:t>
      </w:r>
      <w:r w:rsidR="00AA2393">
        <w:rPr>
          <w:sz w:val="24"/>
          <w:szCs w:val="24"/>
          <w:lang w:eastAsia="ru-RU"/>
        </w:rPr>
        <w:t>..</w:t>
      </w:r>
      <w:r w:rsidR="00AA2393" w:rsidRPr="00AA2393">
        <w:rPr>
          <w:sz w:val="24"/>
          <w:szCs w:val="24"/>
          <w:lang w:eastAsia="ru-RU"/>
        </w:rPr>
        <w:t>20</w:t>
      </w:r>
    </w:p>
    <w:p w:rsidR="006C3F24" w:rsidRPr="00E646E2" w:rsidRDefault="006C3F24" w:rsidP="006C3F24">
      <w:pPr>
        <w:spacing w:after="0" w:line="360" w:lineRule="auto"/>
        <w:rPr>
          <w:sz w:val="24"/>
          <w:szCs w:val="24"/>
          <w:lang w:eastAsia="ru-RU"/>
        </w:rPr>
      </w:pPr>
      <w:r w:rsidRPr="00301639">
        <w:rPr>
          <w:sz w:val="24"/>
          <w:szCs w:val="24"/>
          <w:lang w:eastAsia="ru-RU"/>
        </w:rPr>
        <w:t>Часть 7. Балансы теплоносителя……………………..…………………………………</w:t>
      </w:r>
      <w:r>
        <w:rPr>
          <w:sz w:val="24"/>
          <w:szCs w:val="24"/>
          <w:lang w:eastAsia="ru-RU"/>
        </w:rPr>
        <w:t>..</w:t>
      </w:r>
      <w:r w:rsidR="00AA2393">
        <w:rPr>
          <w:sz w:val="24"/>
          <w:szCs w:val="24"/>
          <w:lang w:eastAsia="ru-RU"/>
        </w:rPr>
        <w:t>……...2</w:t>
      </w:r>
      <w:r w:rsidR="00AA2393" w:rsidRPr="00E646E2">
        <w:rPr>
          <w:sz w:val="24"/>
          <w:szCs w:val="24"/>
          <w:lang w:eastAsia="ru-RU"/>
        </w:rPr>
        <w:t>1</w:t>
      </w:r>
    </w:p>
    <w:p w:rsidR="006C3F24" w:rsidRPr="00301639" w:rsidRDefault="006C3F24" w:rsidP="006C3F24">
      <w:pPr>
        <w:spacing w:after="0" w:line="360" w:lineRule="auto"/>
        <w:rPr>
          <w:sz w:val="24"/>
          <w:szCs w:val="24"/>
          <w:lang w:eastAsia="ru-RU"/>
        </w:rPr>
      </w:pPr>
      <w:r w:rsidRPr="00301639">
        <w:rPr>
          <w:sz w:val="24"/>
          <w:szCs w:val="24"/>
          <w:lang w:eastAsia="ru-RU"/>
        </w:rPr>
        <w:t>Часть 8. Топливные балансы источников тепловой энергии и система обеспечения</w:t>
      </w:r>
    </w:p>
    <w:p w:rsidR="006C3F24" w:rsidRPr="00E646E2" w:rsidRDefault="006C3F24" w:rsidP="006C3F24">
      <w:pPr>
        <w:spacing w:after="0" w:line="360" w:lineRule="auto"/>
        <w:rPr>
          <w:sz w:val="24"/>
          <w:szCs w:val="24"/>
          <w:lang w:eastAsia="ru-RU"/>
        </w:rPr>
      </w:pPr>
      <w:r w:rsidRPr="00301639">
        <w:rPr>
          <w:sz w:val="24"/>
          <w:szCs w:val="24"/>
          <w:lang w:eastAsia="ru-RU"/>
        </w:rPr>
        <w:t>топливом…………………………………………………………………………………</w:t>
      </w:r>
      <w:r>
        <w:rPr>
          <w:sz w:val="24"/>
          <w:szCs w:val="24"/>
          <w:lang w:eastAsia="ru-RU"/>
        </w:rPr>
        <w:t>.</w:t>
      </w:r>
      <w:r w:rsidR="00AA2393">
        <w:rPr>
          <w:sz w:val="24"/>
          <w:szCs w:val="24"/>
          <w:lang w:eastAsia="ru-RU"/>
        </w:rPr>
        <w:t>…..…..2</w:t>
      </w:r>
      <w:r w:rsidR="00AA2393" w:rsidRPr="00E646E2">
        <w:rPr>
          <w:sz w:val="24"/>
          <w:szCs w:val="24"/>
          <w:lang w:eastAsia="ru-RU"/>
        </w:rPr>
        <w:t>1</w:t>
      </w:r>
    </w:p>
    <w:p w:rsidR="006C3F24" w:rsidRPr="00E646E2" w:rsidRDefault="006C3F24" w:rsidP="006C3F24">
      <w:pPr>
        <w:spacing w:after="0" w:line="360" w:lineRule="auto"/>
        <w:rPr>
          <w:sz w:val="24"/>
          <w:szCs w:val="24"/>
          <w:lang w:eastAsia="ru-RU"/>
        </w:rPr>
      </w:pPr>
      <w:r w:rsidRPr="00301639">
        <w:rPr>
          <w:sz w:val="24"/>
          <w:szCs w:val="24"/>
          <w:lang w:eastAsia="ru-RU"/>
        </w:rPr>
        <w:t>Часть 9. Надежность теплоснабжения………………………………………………………</w:t>
      </w:r>
      <w:r>
        <w:rPr>
          <w:sz w:val="24"/>
          <w:szCs w:val="24"/>
          <w:lang w:eastAsia="ru-RU"/>
        </w:rPr>
        <w:t>.</w:t>
      </w:r>
      <w:r w:rsidR="00AA2393">
        <w:rPr>
          <w:sz w:val="24"/>
          <w:szCs w:val="24"/>
          <w:lang w:eastAsia="ru-RU"/>
        </w:rPr>
        <w:t>....2</w:t>
      </w:r>
      <w:r w:rsidR="00AA2393" w:rsidRPr="00E646E2">
        <w:rPr>
          <w:sz w:val="24"/>
          <w:szCs w:val="24"/>
          <w:lang w:eastAsia="ru-RU"/>
        </w:rPr>
        <w:t>1</w:t>
      </w:r>
    </w:p>
    <w:p w:rsidR="006C3F24" w:rsidRPr="00301639" w:rsidRDefault="006C3F24" w:rsidP="006C3F24">
      <w:pPr>
        <w:spacing w:after="0" w:line="360" w:lineRule="auto"/>
        <w:rPr>
          <w:sz w:val="24"/>
          <w:szCs w:val="24"/>
          <w:lang w:eastAsia="ru-RU"/>
        </w:rPr>
      </w:pPr>
      <w:r w:rsidRPr="00301639">
        <w:rPr>
          <w:sz w:val="24"/>
          <w:szCs w:val="24"/>
          <w:lang w:eastAsia="ru-RU"/>
        </w:rPr>
        <w:t xml:space="preserve">Часть 10. Технико-экономические показатели </w:t>
      </w:r>
      <w:proofErr w:type="gramStart"/>
      <w:r w:rsidRPr="00301639">
        <w:rPr>
          <w:sz w:val="24"/>
          <w:szCs w:val="24"/>
          <w:lang w:eastAsia="ru-RU"/>
        </w:rPr>
        <w:t>теплоснабжающих</w:t>
      </w:r>
      <w:proofErr w:type="gramEnd"/>
      <w:r w:rsidRPr="00301639">
        <w:rPr>
          <w:sz w:val="24"/>
          <w:szCs w:val="24"/>
          <w:lang w:eastAsia="ru-RU"/>
        </w:rPr>
        <w:t xml:space="preserve"> и </w:t>
      </w:r>
      <w:proofErr w:type="spellStart"/>
      <w:r w:rsidRPr="00301639">
        <w:rPr>
          <w:sz w:val="24"/>
          <w:szCs w:val="24"/>
          <w:lang w:eastAsia="ru-RU"/>
        </w:rPr>
        <w:t>теплосетевых</w:t>
      </w:r>
      <w:proofErr w:type="spellEnd"/>
    </w:p>
    <w:p w:rsidR="006C3F24" w:rsidRPr="00AA2393" w:rsidRDefault="006C3F24" w:rsidP="006C3F24">
      <w:pPr>
        <w:spacing w:after="0" w:line="360" w:lineRule="auto"/>
        <w:rPr>
          <w:sz w:val="24"/>
          <w:szCs w:val="24"/>
          <w:lang w:eastAsia="ru-RU"/>
        </w:rPr>
      </w:pPr>
      <w:r w:rsidRPr="00301639">
        <w:rPr>
          <w:sz w:val="24"/>
          <w:szCs w:val="24"/>
          <w:lang w:eastAsia="ru-RU"/>
        </w:rPr>
        <w:t>организаций………</w:t>
      </w:r>
      <w:r w:rsidR="001005E2">
        <w:rPr>
          <w:sz w:val="24"/>
          <w:szCs w:val="24"/>
          <w:lang w:eastAsia="ru-RU"/>
        </w:rPr>
        <w:t>………………………………………………………………………………2</w:t>
      </w:r>
      <w:r w:rsidR="00AA2393" w:rsidRPr="00AA2393">
        <w:rPr>
          <w:sz w:val="24"/>
          <w:szCs w:val="24"/>
          <w:lang w:eastAsia="ru-RU"/>
        </w:rPr>
        <w:t>7</w:t>
      </w:r>
    </w:p>
    <w:p w:rsidR="006C3F24" w:rsidRPr="00AA2393" w:rsidRDefault="006C3F24" w:rsidP="006C3F24">
      <w:pPr>
        <w:spacing w:after="0" w:line="360" w:lineRule="auto"/>
        <w:rPr>
          <w:sz w:val="24"/>
          <w:szCs w:val="24"/>
          <w:lang w:eastAsia="ru-RU"/>
        </w:rPr>
      </w:pPr>
      <w:r w:rsidRPr="00301639">
        <w:rPr>
          <w:sz w:val="24"/>
          <w:szCs w:val="24"/>
          <w:lang w:eastAsia="ru-RU"/>
        </w:rPr>
        <w:t>Часть 11. Цены (тарифы) в сфере тепл</w:t>
      </w:r>
      <w:r w:rsidR="00AA2393">
        <w:rPr>
          <w:sz w:val="24"/>
          <w:szCs w:val="24"/>
          <w:lang w:eastAsia="ru-RU"/>
        </w:rPr>
        <w:t>оснабжения…………………………………………....2</w:t>
      </w:r>
      <w:r w:rsidR="00AA2393" w:rsidRPr="00AA2393">
        <w:rPr>
          <w:sz w:val="24"/>
          <w:szCs w:val="24"/>
          <w:lang w:eastAsia="ru-RU"/>
        </w:rPr>
        <w:t>7</w:t>
      </w:r>
    </w:p>
    <w:p w:rsidR="006C3F24" w:rsidRPr="00AA2393" w:rsidRDefault="006C3F24" w:rsidP="006C3F24">
      <w:pPr>
        <w:spacing w:after="0" w:line="360" w:lineRule="auto"/>
        <w:rPr>
          <w:sz w:val="24"/>
          <w:szCs w:val="24"/>
          <w:lang w:eastAsia="ru-RU"/>
        </w:rPr>
      </w:pPr>
      <w:r w:rsidRPr="00301639">
        <w:rPr>
          <w:sz w:val="24"/>
          <w:szCs w:val="24"/>
          <w:lang w:eastAsia="ru-RU"/>
        </w:rPr>
        <w:t>Часть 12. Описание существующих технических и технологических проблем в системах теплоснабжения поселения, городск</w:t>
      </w:r>
      <w:r w:rsidR="00AA2393">
        <w:rPr>
          <w:sz w:val="24"/>
          <w:szCs w:val="24"/>
          <w:lang w:eastAsia="ru-RU"/>
        </w:rPr>
        <w:t>ого округа………………………………………………..2</w:t>
      </w:r>
      <w:r w:rsidR="00AA2393" w:rsidRPr="00AA2393">
        <w:rPr>
          <w:sz w:val="24"/>
          <w:szCs w:val="24"/>
          <w:lang w:eastAsia="ru-RU"/>
        </w:rPr>
        <w:t>8</w:t>
      </w:r>
    </w:p>
    <w:p w:rsidR="006C3F24" w:rsidRPr="00AA2393" w:rsidRDefault="006C3F24" w:rsidP="006C3F24">
      <w:pPr>
        <w:spacing w:after="0" w:line="360" w:lineRule="auto"/>
        <w:rPr>
          <w:sz w:val="24"/>
          <w:szCs w:val="24"/>
          <w:lang w:eastAsia="ru-RU"/>
        </w:rPr>
      </w:pPr>
      <w:r w:rsidRPr="00301639">
        <w:rPr>
          <w:sz w:val="24"/>
          <w:szCs w:val="24"/>
          <w:lang w:eastAsia="ru-RU"/>
        </w:rPr>
        <w:t>Нормативно-техническая (ссылочная</w:t>
      </w:r>
      <w:r w:rsidR="001005E2">
        <w:rPr>
          <w:sz w:val="24"/>
          <w:szCs w:val="24"/>
          <w:lang w:eastAsia="ru-RU"/>
        </w:rPr>
        <w:t>) лит</w:t>
      </w:r>
      <w:r w:rsidR="00AA2393">
        <w:rPr>
          <w:sz w:val="24"/>
          <w:szCs w:val="24"/>
          <w:lang w:eastAsia="ru-RU"/>
        </w:rPr>
        <w:t>ература…………………………………………….2</w:t>
      </w:r>
      <w:r w:rsidR="00AA2393" w:rsidRPr="00AA2393">
        <w:rPr>
          <w:sz w:val="24"/>
          <w:szCs w:val="24"/>
          <w:lang w:eastAsia="ru-RU"/>
        </w:rPr>
        <w:t>9</w:t>
      </w:r>
    </w:p>
    <w:p w:rsidR="006C3F24" w:rsidRPr="00AA2393" w:rsidRDefault="006C3F24" w:rsidP="006C3F24">
      <w:pPr>
        <w:spacing w:after="0" w:line="360" w:lineRule="auto"/>
        <w:rPr>
          <w:sz w:val="24"/>
          <w:szCs w:val="24"/>
          <w:lang w:eastAsia="ru-RU"/>
        </w:rPr>
      </w:pPr>
      <w:r w:rsidRPr="00301639">
        <w:rPr>
          <w:sz w:val="24"/>
          <w:szCs w:val="24"/>
          <w:lang w:eastAsia="ru-RU"/>
        </w:rPr>
        <w:t>Приложение А. Техническое задание……………………………………………………</w:t>
      </w:r>
      <w:r w:rsidR="00AA2393">
        <w:rPr>
          <w:sz w:val="24"/>
          <w:szCs w:val="24"/>
          <w:lang w:eastAsia="ru-RU"/>
        </w:rPr>
        <w:t>……..</w:t>
      </w:r>
      <w:r w:rsidR="00AA2393" w:rsidRPr="00AA2393">
        <w:rPr>
          <w:sz w:val="24"/>
          <w:szCs w:val="24"/>
          <w:lang w:eastAsia="ru-RU"/>
        </w:rPr>
        <w:t>30</w:t>
      </w:r>
    </w:p>
    <w:p w:rsidR="008257CB" w:rsidRPr="00505A95" w:rsidRDefault="008257CB" w:rsidP="006C3F24">
      <w:pPr>
        <w:spacing w:after="0" w:line="360" w:lineRule="auto"/>
        <w:rPr>
          <w:sz w:val="24"/>
          <w:szCs w:val="24"/>
          <w:lang w:eastAsia="ru-RU"/>
        </w:rPr>
      </w:pPr>
      <w:r>
        <w:rPr>
          <w:sz w:val="24"/>
          <w:szCs w:val="24"/>
          <w:lang w:eastAsia="ru-RU"/>
        </w:rPr>
        <w:t>Приложение Б. Схема расположения существующего источника тепловой энергии и зона его действия………</w:t>
      </w:r>
      <w:r w:rsidR="00505A95">
        <w:rPr>
          <w:sz w:val="24"/>
          <w:szCs w:val="24"/>
          <w:lang w:eastAsia="ru-RU"/>
        </w:rPr>
        <w:t>………………………………………………………………………………4</w:t>
      </w:r>
      <w:r w:rsidR="00505A95" w:rsidRPr="00505A95">
        <w:rPr>
          <w:sz w:val="24"/>
          <w:szCs w:val="24"/>
          <w:lang w:eastAsia="ru-RU"/>
        </w:rPr>
        <w:t>2</w:t>
      </w:r>
    </w:p>
    <w:p w:rsidR="006C3F24" w:rsidRPr="00505A95" w:rsidRDefault="006C3F24" w:rsidP="006C3F24">
      <w:pPr>
        <w:spacing w:after="0" w:line="360" w:lineRule="auto"/>
        <w:rPr>
          <w:sz w:val="24"/>
          <w:szCs w:val="24"/>
          <w:lang w:eastAsia="ru-RU"/>
        </w:rPr>
      </w:pPr>
      <w:r w:rsidRPr="00301639">
        <w:rPr>
          <w:sz w:val="24"/>
          <w:szCs w:val="24"/>
          <w:lang w:eastAsia="ru-RU"/>
        </w:rPr>
        <w:t xml:space="preserve">Приложение В. Схема административного деления с. </w:t>
      </w:r>
      <w:r w:rsidR="00435627">
        <w:rPr>
          <w:sz w:val="24"/>
          <w:szCs w:val="24"/>
          <w:lang w:eastAsia="ru-RU"/>
        </w:rPr>
        <w:t>Бархатово</w:t>
      </w:r>
      <w:r w:rsidRPr="00301639">
        <w:rPr>
          <w:sz w:val="24"/>
          <w:szCs w:val="24"/>
          <w:lang w:eastAsia="ru-RU"/>
        </w:rPr>
        <w:t xml:space="preserve"> с указанием расчетных элементов территориального деления (кадастро</w:t>
      </w:r>
      <w:r w:rsidR="00505A95">
        <w:rPr>
          <w:sz w:val="24"/>
          <w:szCs w:val="24"/>
          <w:lang w:eastAsia="ru-RU"/>
        </w:rPr>
        <w:t>вых кварталов)……………………..…...….4</w:t>
      </w:r>
      <w:r w:rsidR="00505A95" w:rsidRPr="00505A95">
        <w:rPr>
          <w:sz w:val="24"/>
          <w:szCs w:val="24"/>
          <w:lang w:eastAsia="ru-RU"/>
        </w:rPr>
        <w:t>3</w:t>
      </w:r>
    </w:p>
    <w:p w:rsidR="008257CB" w:rsidRPr="00505A95" w:rsidRDefault="008257CB" w:rsidP="006C3F24">
      <w:pPr>
        <w:spacing w:after="0" w:line="360" w:lineRule="auto"/>
        <w:rPr>
          <w:sz w:val="24"/>
          <w:szCs w:val="24"/>
          <w:lang w:eastAsia="ru-RU"/>
        </w:rPr>
      </w:pPr>
      <w:r>
        <w:rPr>
          <w:sz w:val="24"/>
          <w:szCs w:val="24"/>
          <w:lang w:eastAsia="ru-RU"/>
        </w:rPr>
        <w:t>Приложение Г. Температурный график коте</w:t>
      </w:r>
      <w:r w:rsidR="00505A95">
        <w:rPr>
          <w:sz w:val="24"/>
          <w:szCs w:val="24"/>
          <w:lang w:eastAsia="ru-RU"/>
        </w:rPr>
        <w:t>льной с. Бархатово…………………………….4</w:t>
      </w:r>
      <w:r w:rsidR="00505A95" w:rsidRPr="00505A95">
        <w:rPr>
          <w:sz w:val="24"/>
          <w:szCs w:val="24"/>
          <w:lang w:eastAsia="ru-RU"/>
        </w:rPr>
        <w:t>4</w:t>
      </w:r>
    </w:p>
    <w:p w:rsidR="006C3F24" w:rsidRPr="00505A95" w:rsidRDefault="006C3F24" w:rsidP="006C3F24">
      <w:pPr>
        <w:spacing w:after="0" w:line="360" w:lineRule="auto"/>
        <w:rPr>
          <w:sz w:val="24"/>
          <w:szCs w:val="24"/>
          <w:lang w:eastAsia="ru-RU"/>
        </w:rPr>
      </w:pPr>
      <w:r w:rsidRPr="00301639">
        <w:rPr>
          <w:sz w:val="24"/>
          <w:szCs w:val="24"/>
          <w:lang w:eastAsia="ru-RU"/>
        </w:rPr>
        <w:t>Приложение Д. Схема тепловой сети от котельной с.</w:t>
      </w:r>
      <w:r w:rsidR="00714AF5" w:rsidRPr="00714AF5">
        <w:rPr>
          <w:sz w:val="24"/>
          <w:szCs w:val="24"/>
          <w:lang w:eastAsia="ru-RU"/>
        </w:rPr>
        <w:t xml:space="preserve"> </w:t>
      </w:r>
      <w:r w:rsidR="00435627">
        <w:rPr>
          <w:sz w:val="24"/>
          <w:szCs w:val="24"/>
          <w:lang w:eastAsia="ru-RU"/>
        </w:rPr>
        <w:t>Бархатово</w:t>
      </w:r>
      <w:r w:rsidR="00714AF5">
        <w:rPr>
          <w:sz w:val="24"/>
          <w:szCs w:val="24"/>
          <w:lang w:eastAsia="ru-RU"/>
        </w:rPr>
        <w:t>…...………</w:t>
      </w:r>
      <w:r w:rsidR="00714AF5" w:rsidRPr="00714AF5">
        <w:rPr>
          <w:sz w:val="24"/>
          <w:szCs w:val="24"/>
          <w:lang w:eastAsia="ru-RU"/>
        </w:rPr>
        <w:t>…..</w:t>
      </w:r>
      <w:r w:rsidR="00505A95">
        <w:rPr>
          <w:sz w:val="24"/>
          <w:szCs w:val="24"/>
          <w:lang w:eastAsia="ru-RU"/>
        </w:rPr>
        <w:t>……….......4</w:t>
      </w:r>
      <w:r w:rsidR="00505A95" w:rsidRPr="00505A95">
        <w:rPr>
          <w:sz w:val="24"/>
          <w:szCs w:val="24"/>
          <w:lang w:eastAsia="ru-RU"/>
        </w:rPr>
        <w:t>5</w:t>
      </w:r>
    </w:p>
    <w:p w:rsidR="008257CB" w:rsidRPr="00505A95" w:rsidRDefault="008257CB" w:rsidP="006C3F24">
      <w:pPr>
        <w:spacing w:after="0" w:line="360" w:lineRule="auto"/>
        <w:rPr>
          <w:sz w:val="24"/>
          <w:szCs w:val="24"/>
          <w:lang w:eastAsia="ru-RU"/>
        </w:rPr>
      </w:pPr>
      <w:r>
        <w:rPr>
          <w:sz w:val="24"/>
          <w:szCs w:val="24"/>
          <w:lang w:eastAsia="ru-RU"/>
        </w:rPr>
        <w:t>Приложение Е. Принципиальная схема котельной с. Бархатово…………………</w:t>
      </w:r>
      <w:r w:rsidR="00505A95">
        <w:rPr>
          <w:sz w:val="24"/>
          <w:szCs w:val="24"/>
          <w:lang w:eastAsia="ru-RU"/>
        </w:rPr>
        <w:t>………….4</w:t>
      </w:r>
      <w:r w:rsidR="00505A95" w:rsidRPr="00505A95">
        <w:rPr>
          <w:sz w:val="24"/>
          <w:szCs w:val="24"/>
          <w:lang w:eastAsia="ru-RU"/>
        </w:rPr>
        <w:t>6</w:t>
      </w:r>
    </w:p>
    <w:p w:rsidR="006C3F24" w:rsidRPr="00301639" w:rsidRDefault="006C3F24" w:rsidP="006C3F24">
      <w:pPr>
        <w:tabs>
          <w:tab w:val="left" w:pos="-1560"/>
        </w:tabs>
        <w:jc w:val="center"/>
        <w:rPr>
          <w:sz w:val="24"/>
          <w:szCs w:val="24"/>
          <w:lang w:eastAsia="ru-RU"/>
        </w:rPr>
      </w:pPr>
      <w:r>
        <w:rPr>
          <w:rFonts w:eastAsia="Times New Roman"/>
          <w:b/>
          <w:bCs/>
          <w:sz w:val="26"/>
          <w:szCs w:val="26"/>
        </w:rPr>
        <w:br w:type="page"/>
      </w:r>
    </w:p>
    <w:p w:rsidR="006C3F24" w:rsidRDefault="006C3F24" w:rsidP="006C3F24">
      <w:pPr>
        <w:jc w:val="center"/>
        <w:rPr>
          <w:rFonts w:eastAsia="Times New Roman"/>
          <w:b/>
          <w:bCs/>
          <w:sz w:val="26"/>
          <w:szCs w:val="26"/>
        </w:rPr>
      </w:pPr>
    </w:p>
    <w:p w:rsidR="006C3F24" w:rsidRPr="006C3F24" w:rsidRDefault="006C3F24" w:rsidP="006C3F24">
      <w:pPr>
        <w:jc w:val="center"/>
        <w:rPr>
          <w:rFonts w:eastAsia="Times New Roman"/>
          <w:b/>
          <w:bCs/>
          <w:sz w:val="26"/>
          <w:szCs w:val="26"/>
        </w:rPr>
      </w:pPr>
      <w:r w:rsidRPr="00301639">
        <w:rPr>
          <w:b/>
          <w:sz w:val="24"/>
          <w:szCs w:val="24"/>
          <w:lang w:eastAsia="ru-RU"/>
        </w:rPr>
        <w:t>ВВЕДЕНИЕ</w:t>
      </w:r>
    </w:p>
    <w:p w:rsidR="006C3F24" w:rsidRPr="00301639" w:rsidRDefault="006C3F24" w:rsidP="006C3F24">
      <w:pPr>
        <w:spacing w:after="0" w:line="360" w:lineRule="auto"/>
        <w:rPr>
          <w:sz w:val="24"/>
          <w:szCs w:val="24"/>
          <w:lang w:eastAsia="ru-RU"/>
        </w:rPr>
      </w:pPr>
    </w:p>
    <w:p w:rsidR="006C3F24" w:rsidRPr="00301639" w:rsidRDefault="006C3F24" w:rsidP="006C3F24">
      <w:pPr>
        <w:spacing w:after="0" w:line="240" w:lineRule="auto"/>
        <w:ind w:firstLine="708"/>
        <w:jc w:val="both"/>
        <w:rPr>
          <w:sz w:val="24"/>
          <w:szCs w:val="24"/>
          <w:lang w:eastAsia="ru-RU"/>
        </w:rPr>
      </w:pPr>
      <w:r w:rsidRPr="00301639">
        <w:rPr>
          <w:sz w:val="24"/>
          <w:szCs w:val="24"/>
          <w:lang w:eastAsia="ru-RU"/>
        </w:rPr>
        <w:t xml:space="preserve">Схема теплоснабжения разработана на основании задания на проектирование по объекту «Схемы теплоснабжения </w:t>
      </w:r>
      <w:r>
        <w:rPr>
          <w:sz w:val="24"/>
          <w:szCs w:val="24"/>
          <w:lang w:eastAsia="ru-RU"/>
        </w:rPr>
        <w:t>с</w:t>
      </w:r>
      <w:r w:rsidRPr="00301639">
        <w:rPr>
          <w:sz w:val="24"/>
          <w:szCs w:val="24"/>
          <w:lang w:eastAsia="ru-RU"/>
        </w:rPr>
        <w:t xml:space="preserve">. </w:t>
      </w:r>
      <w:r w:rsidR="00435627">
        <w:rPr>
          <w:sz w:val="24"/>
          <w:szCs w:val="24"/>
          <w:lang w:eastAsia="ru-RU"/>
        </w:rPr>
        <w:t>Бархатово</w:t>
      </w:r>
      <w:r w:rsidRPr="00301639">
        <w:rPr>
          <w:sz w:val="24"/>
          <w:szCs w:val="24"/>
          <w:lang w:eastAsia="ru-RU"/>
        </w:rPr>
        <w:t xml:space="preserve"> Березовского района на период с 2014 года до 2029 года».</w:t>
      </w:r>
    </w:p>
    <w:p w:rsidR="006C3F24" w:rsidRPr="00301639" w:rsidRDefault="006C3F24" w:rsidP="006C3F24">
      <w:pPr>
        <w:spacing w:after="0" w:line="240" w:lineRule="auto"/>
        <w:ind w:firstLine="708"/>
        <w:jc w:val="both"/>
        <w:rPr>
          <w:sz w:val="24"/>
          <w:szCs w:val="24"/>
          <w:lang w:eastAsia="ru-RU"/>
        </w:rPr>
      </w:pPr>
      <w:r w:rsidRPr="00301639">
        <w:rPr>
          <w:sz w:val="24"/>
          <w:szCs w:val="24"/>
          <w:lang w:eastAsia="ru-RU"/>
        </w:rPr>
        <w:t>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w:t>
      </w:r>
    </w:p>
    <w:p w:rsidR="006C3F24" w:rsidRPr="00301639" w:rsidRDefault="006C3F24" w:rsidP="006C3F24">
      <w:pPr>
        <w:spacing w:after="0" w:line="240" w:lineRule="auto"/>
        <w:ind w:firstLine="708"/>
        <w:jc w:val="both"/>
        <w:rPr>
          <w:sz w:val="24"/>
          <w:szCs w:val="24"/>
          <w:lang w:eastAsia="ru-RU"/>
        </w:rPr>
      </w:pPr>
      <w:r w:rsidRPr="00301639">
        <w:rPr>
          <w:sz w:val="24"/>
          <w:szCs w:val="24"/>
          <w:lang w:eastAsia="ru-RU"/>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6C3F24" w:rsidRDefault="006C3F24" w:rsidP="009D1029">
      <w:pPr>
        <w:spacing w:after="0" w:line="240" w:lineRule="auto"/>
        <w:ind w:left="1560"/>
        <w:rPr>
          <w:rFonts w:eastAsia="Times New Roman"/>
          <w:b/>
          <w:bCs/>
          <w:sz w:val="26"/>
          <w:szCs w:val="26"/>
        </w:rPr>
        <w:sectPr w:rsidR="006C3F24" w:rsidSect="006C3F24">
          <w:headerReference w:type="default" r:id="rId8"/>
          <w:pgSz w:w="11900" w:h="16840"/>
          <w:pgMar w:top="284" w:right="701" w:bottom="284" w:left="1701" w:header="0" w:footer="6" w:gutter="0"/>
          <w:pgNumType w:start="5"/>
          <w:cols w:space="720"/>
        </w:sectPr>
      </w:pPr>
    </w:p>
    <w:p w:rsidR="009D1029" w:rsidRDefault="009D1029" w:rsidP="009D1029">
      <w:pPr>
        <w:spacing w:after="0" w:line="240" w:lineRule="auto"/>
        <w:ind w:left="1560"/>
        <w:rPr>
          <w:rFonts w:eastAsia="Times New Roman"/>
          <w:b/>
          <w:bCs/>
          <w:sz w:val="26"/>
          <w:szCs w:val="26"/>
        </w:rPr>
      </w:pPr>
    </w:p>
    <w:p w:rsidR="009D1029" w:rsidRPr="009D1029" w:rsidRDefault="009D1029" w:rsidP="00F62927">
      <w:pPr>
        <w:spacing w:after="0" w:line="240" w:lineRule="auto"/>
        <w:ind w:left="1560" w:right="46"/>
        <w:jc w:val="both"/>
        <w:rPr>
          <w:rFonts w:eastAsia="Times New Roman"/>
          <w:color w:val="auto"/>
          <w:sz w:val="28"/>
          <w:szCs w:val="20"/>
          <w:lang w:val="uk-UA" w:eastAsia="ru-RU"/>
        </w:rPr>
      </w:pPr>
      <w:r w:rsidRPr="009D1029">
        <w:rPr>
          <w:rFonts w:eastAsia="Times New Roman"/>
          <w:b/>
          <w:bCs/>
          <w:sz w:val="26"/>
          <w:szCs w:val="26"/>
        </w:rPr>
        <w:t>ГЛАВА 1. СУЩЕСТВУЮЩЕЕ ПОЛОЖЕНИЕ В СФЕРЕ</w:t>
      </w:r>
      <w:r w:rsidRPr="009D1029">
        <w:rPr>
          <w:rFonts w:eastAsia="Times New Roman"/>
          <w:b/>
          <w:bCs/>
          <w:sz w:val="26"/>
          <w:szCs w:val="26"/>
        </w:rPr>
        <w:br/>
        <w:t>ПРОИЗВОДСТВА, ПЕРЕДАЧИ И ПОТРЕБЛЕНИЯ ТЕПЛОВОЙ</w:t>
      </w:r>
      <w:r w:rsidRPr="009D1029">
        <w:rPr>
          <w:rFonts w:eastAsia="Times New Roman"/>
          <w:b/>
          <w:bCs/>
          <w:sz w:val="26"/>
          <w:szCs w:val="26"/>
        </w:rPr>
        <w:br/>
        <w:t>ЭНЕРГИИ ДЛЯ ЦЕЛЕЙ ТЕПЛОСНАБЖЕНИЯ</w:t>
      </w:r>
    </w:p>
    <w:p w:rsidR="009D1029" w:rsidRDefault="009D1029" w:rsidP="000F6B61">
      <w:pPr>
        <w:keepNext/>
        <w:keepLines/>
        <w:widowControl w:val="0"/>
        <w:spacing w:after="208" w:line="220" w:lineRule="exact"/>
        <w:ind w:left="1560" w:right="46" w:firstLine="680"/>
        <w:outlineLvl w:val="2"/>
        <w:rPr>
          <w:rFonts w:eastAsia="Times New Roman"/>
          <w:b/>
          <w:bCs/>
        </w:rPr>
      </w:pPr>
    </w:p>
    <w:p w:rsidR="009D1029" w:rsidRPr="009D1029" w:rsidRDefault="009D1029" w:rsidP="00F62927">
      <w:pPr>
        <w:keepNext/>
        <w:keepLines/>
        <w:widowControl w:val="0"/>
        <w:spacing w:after="208" w:line="220" w:lineRule="exact"/>
        <w:ind w:left="1276" w:right="46" w:firstLine="680"/>
        <w:outlineLvl w:val="2"/>
        <w:rPr>
          <w:rFonts w:eastAsia="Times New Roman"/>
          <w:b/>
          <w:bCs/>
        </w:rPr>
      </w:pPr>
      <w:r w:rsidRPr="009D1029">
        <w:rPr>
          <w:rFonts w:eastAsia="Times New Roman"/>
          <w:b/>
          <w:bCs/>
        </w:rPr>
        <w:t>Часть 1. Функциональная структура теплоснабжения</w:t>
      </w:r>
    </w:p>
    <w:p w:rsidR="009D1029" w:rsidRPr="009D1029" w:rsidRDefault="009D1029" w:rsidP="00F62927">
      <w:pPr>
        <w:widowControl w:val="0"/>
        <w:spacing w:after="60" w:line="264" w:lineRule="exact"/>
        <w:ind w:left="1276" w:right="46" w:firstLine="400"/>
        <w:jc w:val="both"/>
        <w:rPr>
          <w:rFonts w:eastAsia="Times New Roman"/>
        </w:rPr>
      </w:pPr>
      <w:r w:rsidRPr="009D1029">
        <w:rPr>
          <w:rFonts w:eastAsia="Times New Roman"/>
        </w:rPr>
        <w:t>Системы теплоснабжения представляют собой инженерный комплекс из источников тепловой энергии и потребителей тепла, связанных между собой тепловыми сетями различного назначения и балансовой принадлежности, имеющими характерные тепловые и гидравлические режимы с заданными параметрами теплоносителя. Величины параметров и характер их изменения определяются техническими возможностями основных структурных элементов систем теплоснабжения (источников, тепловых сетей и потребителей), экономической целесообразностью.</w:t>
      </w:r>
    </w:p>
    <w:p w:rsidR="009D1029" w:rsidRPr="009D1029" w:rsidRDefault="009D1029" w:rsidP="00F62927">
      <w:pPr>
        <w:widowControl w:val="0"/>
        <w:spacing w:after="60" w:line="264" w:lineRule="exact"/>
        <w:ind w:left="1276" w:right="46" w:firstLine="540"/>
        <w:jc w:val="both"/>
        <w:rPr>
          <w:rFonts w:eastAsia="Times New Roman"/>
        </w:rPr>
      </w:pPr>
      <w:r w:rsidRPr="009D1029">
        <w:rPr>
          <w:rFonts w:eastAsia="Times New Roman"/>
        </w:rPr>
        <w:t xml:space="preserve">В настоящее время на территории </w:t>
      </w:r>
      <w:r w:rsidR="00F42145">
        <w:rPr>
          <w:rFonts w:eastAsia="Times New Roman"/>
          <w:color w:val="auto"/>
        </w:rPr>
        <w:t>села Бархатово</w:t>
      </w:r>
      <w:r w:rsidRPr="00B1783C">
        <w:rPr>
          <w:rFonts w:eastAsia="Times New Roman"/>
          <w:color w:val="auto"/>
        </w:rPr>
        <w:t xml:space="preserve"> Березовского района,</w:t>
      </w:r>
      <w:r w:rsidRPr="009D1029">
        <w:rPr>
          <w:rFonts w:eastAsia="Times New Roman"/>
        </w:rPr>
        <w:t xml:space="preserve"> Красноярского</w:t>
      </w:r>
      <w:r w:rsidRPr="009D1029">
        <w:rPr>
          <w:rFonts w:eastAsia="Times New Roman"/>
        </w:rPr>
        <w:br/>
        <w:t xml:space="preserve">края, существует </w:t>
      </w:r>
      <w:r w:rsidR="00B1783C">
        <w:rPr>
          <w:rFonts w:eastAsia="Times New Roman"/>
        </w:rPr>
        <w:t xml:space="preserve">как </w:t>
      </w:r>
      <w:r w:rsidRPr="009D1029">
        <w:rPr>
          <w:rFonts w:eastAsia="Times New Roman"/>
        </w:rPr>
        <w:t xml:space="preserve">децентрализованная </w:t>
      </w:r>
      <w:r w:rsidR="00B1783C">
        <w:rPr>
          <w:rFonts w:eastAsia="Times New Roman"/>
        </w:rPr>
        <w:t>так и централизованная системы</w:t>
      </w:r>
      <w:r w:rsidRPr="009D1029">
        <w:rPr>
          <w:rFonts w:eastAsia="Times New Roman"/>
        </w:rPr>
        <w:t xml:space="preserve"> теплоснабжения</w:t>
      </w:r>
      <w:proofErr w:type="gramStart"/>
      <w:r w:rsidR="00B1783C">
        <w:rPr>
          <w:rFonts w:eastAsia="Times New Roman"/>
        </w:rPr>
        <w:t xml:space="preserve"> </w:t>
      </w:r>
      <w:r w:rsidRPr="009D1029">
        <w:rPr>
          <w:rFonts w:eastAsia="Times New Roman"/>
        </w:rPr>
        <w:t>.</w:t>
      </w:r>
      <w:proofErr w:type="gramEnd"/>
    </w:p>
    <w:p w:rsidR="009D1029" w:rsidRPr="00B1783C" w:rsidRDefault="009D1029" w:rsidP="00F62927">
      <w:pPr>
        <w:widowControl w:val="0"/>
        <w:spacing w:after="60" w:line="264" w:lineRule="exact"/>
        <w:ind w:left="1276" w:right="46" w:firstLine="400"/>
        <w:jc w:val="both"/>
        <w:rPr>
          <w:rFonts w:eastAsia="Times New Roman"/>
          <w:color w:val="auto"/>
        </w:rPr>
      </w:pPr>
      <w:r w:rsidRPr="00B1783C">
        <w:rPr>
          <w:rFonts w:eastAsia="Times New Roman"/>
          <w:color w:val="auto"/>
        </w:rPr>
        <w:t xml:space="preserve">В селе имеется </w:t>
      </w:r>
      <w:r w:rsidR="00B1783C" w:rsidRPr="00B1783C">
        <w:rPr>
          <w:rFonts w:eastAsia="Times New Roman"/>
          <w:color w:val="auto"/>
        </w:rPr>
        <w:t>один источник централизованного теплоснабжения – котельная, общая установленная мощность которой, согласно паспорту котельной составляет</w:t>
      </w:r>
      <w:r w:rsidR="00305E9F">
        <w:rPr>
          <w:rFonts w:eastAsia="Times New Roman"/>
          <w:color w:val="auto"/>
        </w:rPr>
        <w:t xml:space="preserve"> </w:t>
      </w:r>
      <w:r w:rsidR="00305E9F">
        <w:rPr>
          <w:rFonts w:eastAsia="Times New Roman"/>
          <w:color w:val="auto"/>
        </w:rPr>
        <w:br/>
        <w:t>38</w:t>
      </w:r>
      <w:r w:rsidR="003C1732">
        <w:rPr>
          <w:rFonts w:eastAsia="Times New Roman"/>
          <w:color w:val="auto"/>
        </w:rPr>
        <w:t xml:space="preserve"> Гкал/ч. Котельная осуще</w:t>
      </w:r>
      <w:r w:rsidR="000D2FF4">
        <w:rPr>
          <w:rFonts w:eastAsia="Times New Roman"/>
          <w:color w:val="auto"/>
        </w:rPr>
        <w:t>ствляет подачу тепла объектам ОАО «П</w:t>
      </w:r>
      <w:r w:rsidR="003C1732">
        <w:rPr>
          <w:rFonts w:eastAsia="Times New Roman"/>
          <w:color w:val="auto"/>
        </w:rPr>
        <w:t>тицефабрика</w:t>
      </w:r>
      <w:r w:rsidR="000D2FF4">
        <w:rPr>
          <w:rFonts w:eastAsia="Times New Roman"/>
          <w:color w:val="auto"/>
        </w:rPr>
        <w:t xml:space="preserve"> Бархатовская</w:t>
      </w:r>
      <w:r w:rsidR="003C1732">
        <w:rPr>
          <w:rFonts w:eastAsia="Times New Roman"/>
          <w:color w:val="auto"/>
        </w:rPr>
        <w:t>», административно – общественной</w:t>
      </w:r>
      <w:r w:rsidR="000D2FF4">
        <w:rPr>
          <w:rFonts w:eastAsia="Times New Roman"/>
          <w:color w:val="auto"/>
        </w:rPr>
        <w:t xml:space="preserve"> застройке</w:t>
      </w:r>
      <w:r w:rsidRPr="00B1783C">
        <w:rPr>
          <w:rFonts w:eastAsia="Times New Roman"/>
          <w:color w:val="auto"/>
        </w:rPr>
        <w:t xml:space="preserve"> села</w:t>
      </w:r>
      <w:r w:rsidR="00EB35D4">
        <w:rPr>
          <w:rFonts w:eastAsia="Times New Roman"/>
          <w:color w:val="auto"/>
        </w:rPr>
        <w:t xml:space="preserve"> Барха</w:t>
      </w:r>
      <w:r w:rsidR="003C1732">
        <w:rPr>
          <w:rFonts w:eastAsia="Times New Roman"/>
          <w:color w:val="auto"/>
        </w:rPr>
        <w:t>тово, а также  жилым</w:t>
      </w:r>
      <w:r w:rsidRPr="00B1783C">
        <w:rPr>
          <w:rFonts w:eastAsia="Times New Roman"/>
          <w:color w:val="auto"/>
        </w:rPr>
        <w:t xml:space="preserve"> дома</w:t>
      </w:r>
      <w:r w:rsidR="003C1732">
        <w:rPr>
          <w:rFonts w:eastAsia="Times New Roman"/>
          <w:color w:val="auto"/>
        </w:rPr>
        <w:t>м</w:t>
      </w:r>
      <w:r w:rsidRPr="00B1783C">
        <w:rPr>
          <w:rFonts w:eastAsia="Times New Roman"/>
          <w:color w:val="auto"/>
        </w:rPr>
        <w:t>.</w:t>
      </w:r>
    </w:p>
    <w:p w:rsidR="009D1029" w:rsidRPr="009D1029" w:rsidRDefault="009D1029" w:rsidP="00F62927">
      <w:pPr>
        <w:widowControl w:val="0"/>
        <w:spacing w:after="60" w:line="264" w:lineRule="exact"/>
        <w:ind w:left="1276" w:right="46" w:firstLine="540"/>
        <w:jc w:val="both"/>
        <w:rPr>
          <w:rFonts w:eastAsia="Times New Roman"/>
        </w:rPr>
      </w:pPr>
      <w:r w:rsidRPr="009D1029">
        <w:rPr>
          <w:rFonts w:eastAsia="Times New Roman"/>
        </w:rPr>
        <w:t xml:space="preserve">Основной жилой фонд </w:t>
      </w:r>
      <w:r>
        <w:rPr>
          <w:rFonts w:eastAsia="Times New Roman"/>
        </w:rPr>
        <w:t>села</w:t>
      </w:r>
      <w:r w:rsidRPr="009D1029">
        <w:rPr>
          <w:rFonts w:eastAsia="Times New Roman"/>
        </w:rPr>
        <w:t xml:space="preserve"> снабжается теплом от индивидуальных источников тепла (печи, камины, котлы).</w:t>
      </w:r>
    </w:p>
    <w:p w:rsidR="009D1029" w:rsidRPr="009D1029" w:rsidRDefault="00F61C84" w:rsidP="00F62927">
      <w:pPr>
        <w:widowControl w:val="0"/>
        <w:spacing w:after="60" w:line="264" w:lineRule="exact"/>
        <w:ind w:left="1276" w:right="46" w:firstLine="540"/>
        <w:jc w:val="both"/>
        <w:rPr>
          <w:rFonts w:eastAsia="Times New Roman"/>
        </w:rPr>
      </w:pPr>
      <w:r w:rsidRPr="00F61C84">
        <w:rPr>
          <w:rFonts w:eastAsia="Times New Roman"/>
          <w:color w:val="auto"/>
        </w:rPr>
        <w:t xml:space="preserve">Производство </w:t>
      </w:r>
      <w:r w:rsidR="00B1783C" w:rsidRPr="00F61C84">
        <w:rPr>
          <w:rFonts w:eastAsia="Times New Roman"/>
          <w:color w:val="auto"/>
        </w:rPr>
        <w:t>тепловой энергии н</w:t>
      </w:r>
      <w:r w:rsidR="009D1029" w:rsidRPr="00F61C84">
        <w:rPr>
          <w:rFonts w:eastAsia="Times New Roman"/>
          <w:color w:val="auto"/>
        </w:rPr>
        <w:t>а территории села осуществляет</w:t>
      </w:r>
      <w:r w:rsidRPr="00F61C84">
        <w:rPr>
          <w:rFonts w:eastAsia="Times New Roman"/>
          <w:color w:val="auto"/>
        </w:rPr>
        <w:t xml:space="preserve"> ОАО «</w:t>
      </w:r>
      <w:r w:rsidR="00EB35D4">
        <w:rPr>
          <w:rFonts w:eastAsia="Times New Roman"/>
          <w:color w:val="auto"/>
        </w:rPr>
        <w:t>Птицефабрика Барха</w:t>
      </w:r>
      <w:r w:rsidRPr="00F61C84">
        <w:rPr>
          <w:rFonts w:eastAsia="Times New Roman"/>
          <w:color w:val="auto"/>
        </w:rPr>
        <w:t>товская», передачу тепла от источника до конечных потребителей, а также техническое обслуживание магистральных и внутриквартальных тепловых сетей осуществляет ООО «Вега»,</w:t>
      </w:r>
      <w:r w:rsidR="009D1029" w:rsidRPr="00F61C84">
        <w:rPr>
          <w:rFonts w:eastAsia="Times New Roman"/>
          <w:color w:val="auto"/>
        </w:rPr>
        <w:t xml:space="preserve"> </w:t>
      </w:r>
      <w:r w:rsidRPr="00F61C84">
        <w:rPr>
          <w:rFonts w:eastAsia="Times New Roman"/>
          <w:color w:val="auto"/>
        </w:rPr>
        <w:t>обслуживанием внутренних систем тепл</w:t>
      </w:r>
      <w:r w:rsidR="00EB35D4">
        <w:rPr>
          <w:rFonts w:eastAsia="Times New Roman"/>
          <w:color w:val="auto"/>
        </w:rPr>
        <w:t xml:space="preserve">оснабжения </w:t>
      </w:r>
      <w:r w:rsidR="00305E9F">
        <w:rPr>
          <w:rFonts w:eastAsia="Times New Roman"/>
          <w:color w:val="auto"/>
        </w:rPr>
        <w:t>многоквартирных жилых домов</w:t>
      </w:r>
      <w:r w:rsidR="00EB35D4">
        <w:rPr>
          <w:rFonts w:eastAsia="Times New Roman"/>
          <w:color w:val="auto"/>
        </w:rPr>
        <w:t xml:space="preserve"> с. Барха</w:t>
      </w:r>
      <w:r w:rsidRPr="00F61C84">
        <w:rPr>
          <w:rFonts w:eastAsia="Times New Roman"/>
          <w:color w:val="auto"/>
        </w:rPr>
        <w:t xml:space="preserve">тово занимается </w:t>
      </w:r>
      <w:r w:rsidR="00886FCB">
        <w:rPr>
          <w:rFonts w:eastAsia="Times New Roman"/>
          <w:color w:val="auto"/>
        </w:rPr>
        <w:t>ООО «Лифт</w:t>
      </w:r>
      <w:r w:rsidRPr="00F61C84">
        <w:rPr>
          <w:rFonts w:eastAsia="Times New Roman"/>
          <w:color w:val="auto"/>
        </w:rPr>
        <w:t>ремонт».</w:t>
      </w:r>
    </w:p>
    <w:p w:rsidR="009D1029" w:rsidRPr="009D1029" w:rsidRDefault="009D1029" w:rsidP="00F62927">
      <w:pPr>
        <w:widowControl w:val="0"/>
        <w:spacing w:after="60" w:line="264" w:lineRule="exact"/>
        <w:ind w:left="1276" w:right="46" w:firstLine="540"/>
        <w:jc w:val="both"/>
        <w:rPr>
          <w:rFonts w:eastAsia="Times New Roman"/>
        </w:rPr>
      </w:pPr>
      <w:r w:rsidRPr="009D1029">
        <w:rPr>
          <w:rFonts w:eastAsia="Times New Roman"/>
        </w:rPr>
        <w:t>С потребителем расчет ведется по расчетным значениям теплопотребления либо по</w:t>
      </w:r>
      <w:r w:rsidRPr="009D1029">
        <w:rPr>
          <w:rFonts w:eastAsia="Times New Roman"/>
        </w:rPr>
        <w:br/>
      </w:r>
      <w:r w:rsidR="00B1783C">
        <w:rPr>
          <w:rFonts w:eastAsia="Times New Roman"/>
        </w:rPr>
        <w:t xml:space="preserve">установленным на абонентских вводах потребителей </w:t>
      </w:r>
      <w:r w:rsidRPr="009D1029">
        <w:rPr>
          <w:rFonts w:eastAsia="Times New Roman"/>
        </w:rPr>
        <w:t xml:space="preserve">приборам </w:t>
      </w:r>
      <w:r w:rsidR="00B1783C">
        <w:rPr>
          <w:rFonts w:eastAsia="Times New Roman"/>
        </w:rPr>
        <w:t xml:space="preserve">коммерческого </w:t>
      </w:r>
      <w:r w:rsidRPr="009D1029">
        <w:rPr>
          <w:rFonts w:eastAsia="Times New Roman"/>
        </w:rPr>
        <w:t>учета</w:t>
      </w:r>
      <w:r w:rsidR="00B1783C">
        <w:rPr>
          <w:rFonts w:eastAsia="Times New Roman"/>
        </w:rPr>
        <w:t>.</w:t>
      </w:r>
    </w:p>
    <w:p w:rsidR="009D1029" w:rsidRPr="009D1029" w:rsidRDefault="00B1783C" w:rsidP="00F62927">
      <w:pPr>
        <w:widowControl w:val="0"/>
        <w:spacing w:after="60" w:line="264" w:lineRule="exact"/>
        <w:ind w:left="1276" w:right="46" w:firstLine="540"/>
        <w:jc w:val="both"/>
        <w:rPr>
          <w:rFonts w:eastAsia="Times New Roman"/>
        </w:rPr>
      </w:pPr>
      <w:r>
        <w:rPr>
          <w:rFonts w:eastAsia="Times New Roman"/>
        </w:rPr>
        <w:t xml:space="preserve">Отношения между </w:t>
      </w:r>
      <w:proofErr w:type="spellStart"/>
      <w:r>
        <w:rPr>
          <w:rFonts w:eastAsia="Times New Roman"/>
        </w:rPr>
        <w:t>энергоснабжающей</w:t>
      </w:r>
      <w:proofErr w:type="spellEnd"/>
      <w:r w:rsidR="009D1029" w:rsidRPr="009D1029">
        <w:rPr>
          <w:rFonts w:eastAsia="Times New Roman"/>
        </w:rPr>
        <w:t xml:space="preserve"> и потребляющими организациями - договорные.</w:t>
      </w:r>
    </w:p>
    <w:p w:rsidR="009D1029" w:rsidRPr="009D1029" w:rsidRDefault="009D1029" w:rsidP="00F62927">
      <w:pPr>
        <w:widowControl w:val="0"/>
        <w:spacing w:after="335" w:line="264" w:lineRule="exact"/>
        <w:ind w:left="1276" w:right="46" w:firstLine="540"/>
        <w:jc w:val="both"/>
        <w:rPr>
          <w:rFonts w:eastAsia="Times New Roman"/>
        </w:rPr>
      </w:pPr>
      <w:r w:rsidRPr="009D1029">
        <w:rPr>
          <w:rFonts w:eastAsia="Times New Roman"/>
        </w:rPr>
        <w:t>Схема расположения существующ</w:t>
      </w:r>
      <w:r>
        <w:rPr>
          <w:rFonts w:eastAsia="Times New Roman"/>
        </w:rPr>
        <w:t>его</w:t>
      </w:r>
      <w:r w:rsidRPr="009D1029">
        <w:rPr>
          <w:rFonts w:eastAsia="Times New Roman"/>
        </w:rPr>
        <w:t xml:space="preserve"> источник</w:t>
      </w:r>
      <w:r>
        <w:rPr>
          <w:rFonts w:eastAsia="Times New Roman"/>
        </w:rPr>
        <w:t>а</w:t>
      </w:r>
      <w:r w:rsidRPr="009D1029">
        <w:rPr>
          <w:rFonts w:eastAsia="Times New Roman"/>
        </w:rPr>
        <w:t xml:space="preserve"> тепловой энергии и зоны </w:t>
      </w:r>
      <w:r>
        <w:rPr>
          <w:rFonts w:eastAsia="Times New Roman"/>
        </w:rPr>
        <w:t>его</w:t>
      </w:r>
      <w:r w:rsidRPr="009D1029">
        <w:rPr>
          <w:rFonts w:eastAsia="Times New Roman"/>
        </w:rPr>
        <w:t xml:space="preserve"> действия представлена в приложении Б.</w:t>
      </w:r>
    </w:p>
    <w:p w:rsidR="009D1029" w:rsidRPr="009D1029" w:rsidRDefault="009D1029" w:rsidP="00F62927">
      <w:pPr>
        <w:keepNext/>
        <w:keepLines/>
        <w:widowControl w:val="0"/>
        <w:spacing w:after="160" w:line="220" w:lineRule="exact"/>
        <w:ind w:left="1276" w:right="46" w:firstLine="680"/>
        <w:jc w:val="both"/>
        <w:outlineLvl w:val="2"/>
        <w:rPr>
          <w:rFonts w:eastAsia="Times New Roman"/>
          <w:b/>
          <w:bCs/>
        </w:rPr>
      </w:pPr>
      <w:r w:rsidRPr="009D1029">
        <w:rPr>
          <w:rFonts w:eastAsia="Times New Roman"/>
          <w:b/>
          <w:bCs/>
        </w:rPr>
        <w:t>Часть 2. Источники тепловой энергии</w:t>
      </w:r>
    </w:p>
    <w:p w:rsidR="009D1029" w:rsidRPr="00B1783C" w:rsidRDefault="00F61C84" w:rsidP="00F62927">
      <w:pPr>
        <w:widowControl w:val="0"/>
        <w:spacing w:after="60" w:line="264" w:lineRule="exact"/>
        <w:ind w:left="1276" w:right="46" w:firstLine="680"/>
        <w:jc w:val="both"/>
        <w:rPr>
          <w:rFonts w:eastAsia="Times New Roman"/>
          <w:color w:val="auto"/>
        </w:rPr>
      </w:pPr>
      <w:r>
        <w:rPr>
          <w:rFonts w:eastAsia="Times New Roman"/>
          <w:b/>
          <w:bCs/>
          <w:color w:val="auto"/>
          <w:shd w:val="clear" w:color="auto" w:fill="FFFFFF"/>
          <w:lang w:bidi="ru-RU"/>
        </w:rPr>
        <w:t>В состав основного оборудования котельной, расположенной</w:t>
      </w:r>
      <w:r w:rsidR="009D1029" w:rsidRPr="00B1783C">
        <w:rPr>
          <w:rFonts w:eastAsia="Times New Roman"/>
          <w:b/>
          <w:bCs/>
          <w:color w:val="auto"/>
          <w:shd w:val="clear" w:color="auto" w:fill="FFFFFF"/>
          <w:lang w:bidi="ru-RU"/>
        </w:rPr>
        <w:t xml:space="preserve"> по адресу </w:t>
      </w:r>
      <w:r w:rsidR="00832EE1" w:rsidRPr="00B1783C">
        <w:rPr>
          <w:rFonts w:eastAsia="Times New Roman"/>
          <w:b/>
          <w:bCs/>
          <w:color w:val="auto"/>
          <w:shd w:val="clear" w:color="auto" w:fill="FFFFFF"/>
          <w:lang w:bidi="ru-RU"/>
        </w:rPr>
        <w:t>с</w:t>
      </w:r>
      <w:r w:rsidR="009D1029" w:rsidRPr="00B1783C">
        <w:rPr>
          <w:rFonts w:eastAsia="Times New Roman"/>
          <w:b/>
          <w:bCs/>
          <w:color w:val="auto"/>
          <w:shd w:val="clear" w:color="auto" w:fill="FFFFFF"/>
          <w:lang w:bidi="ru-RU"/>
        </w:rPr>
        <w:t xml:space="preserve">. </w:t>
      </w:r>
      <w:r w:rsidR="00F42145">
        <w:rPr>
          <w:rFonts w:eastAsia="Times New Roman"/>
          <w:b/>
          <w:bCs/>
          <w:color w:val="auto"/>
          <w:shd w:val="clear" w:color="auto" w:fill="FFFFFF"/>
          <w:lang w:bidi="ru-RU"/>
        </w:rPr>
        <w:t>Бархатово</w:t>
      </w:r>
      <w:r w:rsidR="009D1029" w:rsidRPr="00B1783C">
        <w:rPr>
          <w:rFonts w:eastAsia="Times New Roman"/>
          <w:b/>
          <w:bCs/>
          <w:color w:val="auto"/>
          <w:shd w:val="clear" w:color="auto" w:fill="FFFFFF"/>
          <w:lang w:bidi="ru-RU"/>
        </w:rPr>
        <w:t xml:space="preserve">, </w:t>
      </w:r>
      <w:r w:rsidR="00832EE1" w:rsidRPr="006A4050">
        <w:rPr>
          <w:rFonts w:eastAsia="Times New Roman"/>
          <w:b/>
          <w:bCs/>
          <w:color w:val="auto"/>
          <w:shd w:val="clear" w:color="auto" w:fill="FFFFFF"/>
          <w:lang w:bidi="ru-RU"/>
        </w:rPr>
        <w:t>ул</w:t>
      </w:r>
      <w:r w:rsidR="00F42145" w:rsidRPr="006A4050">
        <w:rPr>
          <w:rFonts w:eastAsia="Times New Roman"/>
          <w:b/>
          <w:bCs/>
          <w:color w:val="auto"/>
          <w:shd w:val="clear" w:color="auto" w:fill="FFFFFF"/>
          <w:lang w:bidi="ru-RU"/>
        </w:rPr>
        <w:t>.</w:t>
      </w:r>
      <w:r w:rsidR="00F42145">
        <w:rPr>
          <w:rFonts w:eastAsia="Times New Roman"/>
          <w:b/>
          <w:bCs/>
          <w:color w:val="auto"/>
          <w:shd w:val="clear" w:color="auto" w:fill="FFFFFF"/>
          <w:lang w:bidi="ru-RU"/>
        </w:rPr>
        <w:t xml:space="preserve"> </w:t>
      </w:r>
      <w:r w:rsidR="006A4050">
        <w:rPr>
          <w:rFonts w:eastAsia="Times New Roman"/>
          <w:b/>
          <w:bCs/>
          <w:color w:val="auto"/>
          <w:shd w:val="clear" w:color="auto" w:fill="FFFFFF"/>
          <w:lang w:bidi="ru-RU"/>
        </w:rPr>
        <w:t>Чкалова, 2Б</w:t>
      </w:r>
      <w:r w:rsidR="009D1029" w:rsidRPr="00B1783C">
        <w:rPr>
          <w:rFonts w:eastAsia="Times New Roman"/>
          <w:b/>
          <w:bCs/>
          <w:color w:val="auto"/>
          <w:shd w:val="clear" w:color="auto" w:fill="FFFFFF"/>
          <w:lang w:bidi="ru-RU"/>
        </w:rPr>
        <w:t xml:space="preserve"> </w:t>
      </w:r>
      <w:r w:rsidRPr="00E02477">
        <w:rPr>
          <w:rFonts w:eastAsia="Times New Roman"/>
          <w:color w:val="auto"/>
        </w:rPr>
        <w:t>входит</w:t>
      </w:r>
      <w:r w:rsidRPr="00FF772F">
        <w:rPr>
          <w:rFonts w:eastAsia="Times New Roman"/>
          <w:color w:val="auto"/>
        </w:rPr>
        <w:t xml:space="preserve">: 2 </w:t>
      </w:r>
      <w:proofErr w:type="spellStart"/>
      <w:r w:rsidRPr="00FF772F">
        <w:rPr>
          <w:rFonts w:eastAsia="Times New Roman"/>
          <w:color w:val="auto"/>
        </w:rPr>
        <w:t>котлоагрегата</w:t>
      </w:r>
      <w:proofErr w:type="spellEnd"/>
      <w:r w:rsidR="00F42145" w:rsidRPr="00E02477">
        <w:rPr>
          <w:rFonts w:eastAsia="Times New Roman"/>
          <w:color w:val="auto"/>
        </w:rPr>
        <w:t xml:space="preserve"> ДКВр-20-13</w:t>
      </w:r>
      <w:r w:rsidRPr="00E02477">
        <w:rPr>
          <w:rFonts w:eastAsia="Times New Roman"/>
          <w:color w:val="auto"/>
        </w:rPr>
        <w:t xml:space="preserve"> (один из </w:t>
      </w:r>
      <w:proofErr w:type="gramStart"/>
      <w:r w:rsidRPr="00E02477">
        <w:rPr>
          <w:rFonts w:eastAsia="Times New Roman"/>
          <w:color w:val="auto"/>
        </w:rPr>
        <w:t>которых</w:t>
      </w:r>
      <w:proofErr w:type="gramEnd"/>
      <w:r w:rsidRPr="00E02477">
        <w:rPr>
          <w:rFonts w:eastAsia="Times New Roman"/>
          <w:color w:val="auto"/>
        </w:rPr>
        <w:t xml:space="preserve"> работает в паровом, другой в водогрейном режиме), а также </w:t>
      </w:r>
      <w:r w:rsidR="00F42145" w:rsidRPr="00E02477">
        <w:rPr>
          <w:rFonts w:eastAsia="Times New Roman"/>
          <w:color w:val="auto"/>
        </w:rPr>
        <w:t xml:space="preserve">один </w:t>
      </w:r>
      <w:r w:rsidRPr="00E02477">
        <w:rPr>
          <w:rFonts w:eastAsia="Times New Roman"/>
          <w:color w:val="auto"/>
        </w:rPr>
        <w:t>паровой котел</w:t>
      </w:r>
      <w:r w:rsidR="00E646E2">
        <w:rPr>
          <w:rFonts w:eastAsia="Times New Roman"/>
          <w:color w:val="auto"/>
        </w:rPr>
        <w:t xml:space="preserve"> КЕ 25</w:t>
      </w:r>
      <w:r w:rsidR="00F42145" w:rsidRPr="00E02477">
        <w:rPr>
          <w:rFonts w:eastAsia="Times New Roman"/>
          <w:color w:val="auto"/>
        </w:rPr>
        <w:t xml:space="preserve">/14. </w:t>
      </w:r>
      <w:r w:rsidR="00F42145" w:rsidRPr="00E02477">
        <w:rPr>
          <w:color w:val="auto"/>
        </w:rPr>
        <w:t>Котельная обеспечивает теплом</w:t>
      </w:r>
      <w:r w:rsidRPr="00E02477">
        <w:rPr>
          <w:color w:val="auto"/>
        </w:rPr>
        <w:t xml:space="preserve"> производственные и административные о</w:t>
      </w:r>
      <w:r w:rsidR="00EB35D4">
        <w:rPr>
          <w:color w:val="auto"/>
        </w:rPr>
        <w:t>бъекты ОАО «Птицефабрика Бархато</w:t>
      </w:r>
      <w:r w:rsidRPr="00E02477">
        <w:rPr>
          <w:color w:val="auto"/>
        </w:rPr>
        <w:t xml:space="preserve">вская», а также потребителей с. </w:t>
      </w:r>
      <w:r w:rsidR="00EB35D4">
        <w:rPr>
          <w:color w:val="auto"/>
        </w:rPr>
        <w:t>Барха</w:t>
      </w:r>
      <w:r w:rsidR="00E02477" w:rsidRPr="00E02477">
        <w:rPr>
          <w:color w:val="auto"/>
        </w:rPr>
        <w:t>тово, в состав кот</w:t>
      </w:r>
      <w:r w:rsidR="00EB35D4">
        <w:rPr>
          <w:color w:val="auto"/>
        </w:rPr>
        <w:t xml:space="preserve">орых входит: жилой фонд с. </w:t>
      </w:r>
      <w:proofErr w:type="spellStart"/>
      <w:r w:rsidR="00EB35D4">
        <w:rPr>
          <w:color w:val="auto"/>
        </w:rPr>
        <w:t>Барха</w:t>
      </w:r>
      <w:r w:rsidR="00E02477" w:rsidRPr="00E02477">
        <w:rPr>
          <w:color w:val="auto"/>
        </w:rPr>
        <w:t>тово</w:t>
      </w:r>
      <w:proofErr w:type="spellEnd"/>
      <w:r w:rsidR="00E02477" w:rsidRPr="00E02477">
        <w:rPr>
          <w:color w:val="auto"/>
        </w:rPr>
        <w:t>,</w:t>
      </w:r>
      <w:r w:rsidR="00F42145" w:rsidRPr="00E02477">
        <w:rPr>
          <w:color w:val="auto"/>
        </w:rPr>
        <w:t xml:space="preserve"> </w:t>
      </w:r>
      <w:proofErr w:type="spellStart"/>
      <w:r w:rsidR="00F42145" w:rsidRPr="00E02477">
        <w:rPr>
          <w:color w:val="auto"/>
        </w:rPr>
        <w:t>Бархатовский</w:t>
      </w:r>
      <w:proofErr w:type="spellEnd"/>
      <w:r w:rsidR="00F42145" w:rsidRPr="00E02477">
        <w:rPr>
          <w:color w:val="auto"/>
        </w:rPr>
        <w:t xml:space="preserve"> сельский дом культуры, детские дошкольные учреждения (ДОУ), внешкольные образовательные учреждения, спортивно-оздо</w:t>
      </w:r>
      <w:r w:rsidR="000B686B">
        <w:rPr>
          <w:color w:val="auto"/>
        </w:rPr>
        <w:t>ровительный комплекс, библиотека</w:t>
      </w:r>
      <w:r w:rsidR="00F42145" w:rsidRPr="00E02477">
        <w:rPr>
          <w:color w:val="auto"/>
        </w:rPr>
        <w:t>, стан</w:t>
      </w:r>
      <w:r w:rsidR="00E02477" w:rsidRPr="00E02477">
        <w:rPr>
          <w:color w:val="auto"/>
        </w:rPr>
        <w:t>ция</w:t>
      </w:r>
      <w:r w:rsidR="00F42145" w:rsidRPr="00E02477">
        <w:rPr>
          <w:color w:val="auto"/>
        </w:rPr>
        <w:t xml:space="preserve"> с</w:t>
      </w:r>
      <w:r w:rsidR="00E02477" w:rsidRPr="00E02477">
        <w:rPr>
          <w:color w:val="auto"/>
        </w:rPr>
        <w:t>корой медицинской помощи, аптека</w:t>
      </w:r>
      <w:r w:rsidR="00F42145" w:rsidRPr="00E02477">
        <w:rPr>
          <w:color w:val="auto"/>
        </w:rPr>
        <w:t xml:space="preserve"> и магазины. </w:t>
      </w:r>
      <w:r w:rsidR="00F42145" w:rsidRPr="00E02477">
        <w:rPr>
          <w:rFonts w:eastAsia="Times New Roman"/>
          <w:color w:val="auto"/>
        </w:rPr>
        <w:t xml:space="preserve"> </w:t>
      </w:r>
      <w:r w:rsidR="008D2E87" w:rsidRPr="00E02477">
        <w:rPr>
          <w:rFonts w:eastAsia="Times New Roman"/>
          <w:color w:val="auto"/>
        </w:rPr>
        <w:t xml:space="preserve">Общая установленная мощность </w:t>
      </w:r>
      <w:r w:rsidR="009D1029" w:rsidRPr="00E02477">
        <w:rPr>
          <w:rFonts w:eastAsia="Times New Roman"/>
          <w:color w:val="auto"/>
        </w:rPr>
        <w:t xml:space="preserve">котельной составляет </w:t>
      </w:r>
      <w:r w:rsidR="00E646E2">
        <w:rPr>
          <w:rFonts w:eastAsia="Times New Roman"/>
          <w:color w:val="auto"/>
        </w:rPr>
        <w:t>38</w:t>
      </w:r>
      <w:r w:rsidR="009D1029" w:rsidRPr="00E02477">
        <w:rPr>
          <w:rFonts w:eastAsia="Times New Roman"/>
          <w:color w:val="auto"/>
        </w:rPr>
        <w:t>,0 Гкал/час, подключенная нагрузка</w:t>
      </w:r>
      <w:r w:rsidR="00E02477" w:rsidRPr="00E02477">
        <w:rPr>
          <w:rFonts w:eastAsia="Times New Roman"/>
          <w:color w:val="auto"/>
        </w:rPr>
        <w:t xml:space="preserve"> жилых и ад</w:t>
      </w:r>
      <w:r w:rsidR="00EB35D4">
        <w:rPr>
          <w:rFonts w:eastAsia="Times New Roman"/>
          <w:color w:val="auto"/>
        </w:rPr>
        <w:t>министративных объектов с. Барха</w:t>
      </w:r>
      <w:r w:rsidR="00E02477" w:rsidRPr="00E02477">
        <w:rPr>
          <w:rFonts w:eastAsia="Times New Roman"/>
          <w:color w:val="auto"/>
        </w:rPr>
        <w:t>тово</w:t>
      </w:r>
      <w:r w:rsidR="009D1029" w:rsidRPr="00E02477">
        <w:rPr>
          <w:rFonts w:eastAsia="Times New Roman"/>
          <w:color w:val="auto"/>
        </w:rPr>
        <w:t xml:space="preserve"> составляет </w:t>
      </w:r>
      <w:r w:rsidR="0080694B">
        <w:rPr>
          <w:rFonts w:eastAsia="Times New Roman"/>
          <w:color w:val="auto"/>
        </w:rPr>
        <w:t>4,974</w:t>
      </w:r>
      <w:r w:rsidR="00B1783C" w:rsidRPr="00E02477">
        <w:rPr>
          <w:rFonts w:eastAsia="Times New Roman"/>
          <w:color w:val="auto"/>
        </w:rPr>
        <w:t xml:space="preserve"> Гкал/час. </w:t>
      </w:r>
      <w:r w:rsidR="00E02477" w:rsidRPr="00E02477">
        <w:rPr>
          <w:rFonts w:eastAsia="Times New Roman"/>
          <w:color w:val="auto"/>
        </w:rPr>
        <w:t>Информация о присоединенной тепловой нагрузке отапливаемых объектов ОАО «Птицефабрика</w:t>
      </w:r>
      <w:r w:rsidR="00EB35D4">
        <w:rPr>
          <w:rFonts w:eastAsia="Times New Roman"/>
          <w:color w:val="auto"/>
        </w:rPr>
        <w:t xml:space="preserve"> Барха</w:t>
      </w:r>
      <w:r w:rsidR="00E02477">
        <w:rPr>
          <w:rFonts w:eastAsia="Times New Roman"/>
          <w:color w:val="auto"/>
        </w:rPr>
        <w:t xml:space="preserve">товская» отсутствует. </w:t>
      </w:r>
      <w:r w:rsidR="00B1783C" w:rsidRPr="00B1783C">
        <w:rPr>
          <w:rFonts w:eastAsia="Times New Roman"/>
          <w:color w:val="auto"/>
        </w:rPr>
        <w:t>Температурный режим работы теплоисточника и наружных тепловых сетей</w:t>
      </w:r>
      <w:r w:rsidR="009D1029" w:rsidRPr="00B1783C">
        <w:rPr>
          <w:rFonts w:eastAsia="Times New Roman"/>
          <w:color w:val="auto"/>
        </w:rPr>
        <w:t xml:space="preserve"> 95-70°С. </w:t>
      </w:r>
      <w:r w:rsidR="00B1783C" w:rsidRPr="00B1783C">
        <w:rPr>
          <w:rFonts w:eastAsia="Times New Roman"/>
          <w:color w:val="auto"/>
        </w:rPr>
        <w:t>Теплоноситель</w:t>
      </w:r>
      <w:r w:rsidR="009D1029" w:rsidRPr="00B1783C">
        <w:rPr>
          <w:rFonts w:eastAsia="Times New Roman"/>
          <w:color w:val="auto"/>
        </w:rPr>
        <w:t xml:space="preserve"> для систем отопления потребителей подае</w:t>
      </w:r>
      <w:r w:rsidR="00F62927">
        <w:rPr>
          <w:rFonts w:eastAsia="Times New Roman"/>
          <w:color w:val="auto"/>
        </w:rPr>
        <w:t xml:space="preserve">тся от котельной по 2-х трубной </w:t>
      </w:r>
      <w:r w:rsidR="009D1029" w:rsidRPr="00B1783C">
        <w:rPr>
          <w:rFonts w:eastAsia="Times New Roman"/>
          <w:color w:val="auto"/>
        </w:rPr>
        <w:t>системе трубопроводов.</w:t>
      </w:r>
    </w:p>
    <w:p w:rsidR="009D1029" w:rsidRPr="009D1029" w:rsidRDefault="009D1029" w:rsidP="00F62927">
      <w:pPr>
        <w:widowControl w:val="0"/>
        <w:spacing w:after="60" w:line="264" w:lineRule="exact"/>
        <w:ind w:left="1276" w:right="46" w:firstLine="680"/>
        <w:jc w:val="both"/>
        <w:rPr>
          <w:rFonts w:eastAsia="Times New Roman"/>
        </w:rPr>
      </w:pPr>
      <w:r w:rsidRPr="00A90B53">
        <w:rPr>
          <w:rFonts w:eastAsia="Times New Roman"/>
          <w:color w:val="auto"/>
        </w:rPr>
        <w:t xml:space="preserve">Категория потребителей тепла по надежности теплоснабжения и </w:t>
      </w:r>
      <w:r w:rsidR="00F62927">
        <w:rPr>
          <w:rFonts w:eastAsia="Times New Roman"/>
          <w:color w:val="auto"/>
        </w:rPr>
        <w:t>отпуску тепла - вто</w:t>
      </w:r>
      <w:r w:rsidRPr="00A90B53">
        <w:rPr>
          <w:rFonts w:eastAsia="Times New Roman"/>
          <w:color w:val="auto"/>
        </w:rPr>
        <w:t xml:space="preserve">рая. </w:t>
      </w:r>
      <w:r w:rsidRPr="009D1029">
        <w:rPr>
          <w:rFonts w:eastAsia="Times New Roman"/>
        </w:rPr>
        <w:t xml:space="preserve">Исходная вода поступает из хозяйственно-питьевого водопровода. </w:t>
      </w:r>
      <w:r w:rsidR="00A90B53">
        <w:rPr>
          <w:rFonts w:eastAsia="Times New Roman"/>
        </w:rPr>
        <w:t>В качестве устр</w:t>
      </w:r>
      <w:r w:rsidR="000B4A49">
        <w:rPr>
          <w:rFonts w:eastAsia="Times New Roman"/>
        </w:rPr>
        <w:t>ойства ХВО в котельной использую</w:t>
      </w:r>
      <w:r w:rsidR="00A90B53">
        <w:rPr>
          <w:rFonts w:eastAsia="Times New Roman"/>
        </w:rPr>
        <w:t xml:space="preserve">тся </w:t>
      </w:r>
      <w:proofErr w:type="spellStart"/>
      <w:r w:rsidR="000B4A49">
        <w:rPr>
          <w:rFonts w:eastAsia="Times New Roman"/>
        </w:rPr>
        <w:t>натрий-катионитовые</w:t>
      </w:r>
      <w:proofErr w:type="spellEnd"/>
      <w:r w:rsidR="000B4A49">
        <w:rPr>
          <w:rFonts w:eastAsia="Times New Roman"/>
        </w:rPr>
        <w:t xml:space="preserve"> фильтра и деаэратор, обеспечивающие</w:t>
      </w:r>
      <w:r w:rsidR="00D55C49">
        <w:rPr>
          <w:rFonts w:eastAsia="Times New Roman"/>
        </w:rPr>
        <w:t xml:space="preserve"> смягчение </w:t>
      </w:r>
      <w:proofErr w:type="spellStart"/>
      <w:r w:rsidR="00D55C49">
        <w:rPr>
          <w:rFonts w:eastAsia="Times New Roman"/>
        </w:rPr>
        <w:t>подпиточной</w:t>
      </w:r>
      <w:proofErr w:type="spellEnd"/>
      <w:r w:rsidR="00D55C49">
        <w:rPr>
          <w:rFonts w:eastAsia="Times New Roman"/>
        </w:rPr>
        <w:t xml:space="preserve"> воды, а также удаление примесей из сетевой воды. </w:t>
      </w:r>
    </w:p>
    <w:p w:rsidR="00435627" w:rsidRDefault="00B53575" w:rsidP="00F62927">
      <w:pPr>
        <w:widowControl w:val="0"/>
        <w:spacing w:after="60" w:line="264" w:lineRule="exact"/>
        <w:ind w:left="1276" w:right="46" w:firstLine="680"/>
        <w:jc w:val="both"/>
        <w:rPr>
          <w:rFonts w:eastAsia="Times New Roman"/>
        </w:rPr>
      </w:pPr>
      <w:r>
        <w:rPr>
          <w:rFonts w:eastAsia="Times New Roman"/>
        </w:rPr>
        <w:t xml:space="preserve">Обеспечение теплоснабжения потребителей от котельной осуществляется путем качественного регулирования, т.е. путем </w:t>
      </w:r>
      <w:r w:rsidR="009D1029" w:rsidRPr="009D1029">
        <w:rPr>
          <w:rFonts w:eastAsia="Times New Roman"/>
        </w:rPr>
        <w:t xml:space="preserve"> </w:t>
      </w:r>
      <w:r>
        <w:rPr>
          <w:rFonts w:eastAsia="Times New Roman"/>
        </w:rPr>
        <w:t>изменения температуры теплоносителя в зависимости от температуры наружного воздуха</w:t>
      </w:r>
      <w:r w:rsidR="009D1029" w:rsidRPr="009D1029">
        <w:rPr>
          <w:rFonts w:eastAsia="Times New Roman"/>
        </w:rPr>
        <w:t xml:space="preserve">, </w:t>
      </w:r>
      <w:r>
        <w:rPr>
          <w:rFonts w:eastAsia="Times New Roman"/>
        </w:rPr>
        <w:t xml:space="preserve">при постоянном гидравлическом режиме работы котельной. </w:t>
      </w:r>
      <w:r w:rsidR="00D55C49">
        <w:rPr>
          <w:rFonts w:eastAsia="Times New Roman"/>
        </w:rPr>
        <w:t xml:space="preserve">Подача </w:t>
      </w:r>
    </w:p>
    <w:p w:rsidR="00435627" w:rsidRDefault="00435627" w:rsidP="00F62927">
      <w:pPr>
        <w:widowControl w:val="0"/>
        <w:spacing w:after="60" w:line="264" w:lineRule="exact"/>
        <w:ind w:left="1276" w:right="46" w:firstLine="680"/>
        <w:jc w:val="both"/>
        <w:rPr>
          <w:rFonts w:eastAsia="Times New Roman"/>
        </w:rPr>
      </w:pPr>
    </w:p>
    <w:p w:rsidR="00435627" w:rsidRDefault="00435627" w:rsidP="00F62927">
      <w:pPr>
        <w:widowControl w:val="0"/>
        <w:spacing w:after="60" w:line="264" w:lineRule="exact"/>
        <w:ind w:left="1276" w:right="46" w:firstLine="680"/>
        <w:jc w:val="both"/>
        <w:rPr>
          <w:rFonts w:eastAsia="Times New Roman"/>
        </w:rPr>
      </w:pPr>
    </w:p>
    <w:p w:rsidR="00435627" w:rsidRDefault="00435627" w:rsidP="00F62927">
      <w:pPr>
        <w:widowControl w:val="0"/>
        <w:spacing w:after="60" w:line="264" w:lineRule="exact"/>
        <w:ind w:left="1276" w:right="46" w:firstLine="680"/>
        <w:jc w:val="both"/>
        <w:rPr>
          <w:rFonts w:eastAsia="Times New Roman"/>
        </w:rPr>
      </w:pPr>
    </w:p>
    <w:p w:rsidR="00B53575" w:rsidRDefault="00D55C49" w:rsidP="00BB0E8B">
      <w:pPr>
        <w:widowControl w:val="0"/>
        <w:spacing w:after="0" w:line="240" w:lineRule="auto"/>
        <w:ind w:left="1276" w:right="46" w:firstLine="680"/>
        <w:jc w:val="both"/>
        <w:rPr>
          <w:rFonts w:eastAsia="Times New Roman"/>
        </w:rPr>
      </w:pPr>
      <w:proofErr w:type="gramStart"/>
      <w:r>
        <w:rPr>
          <w:rFonts w:eastAsia="Times New Roman"/>
        </w:rPr>
        <w:lastRenderedPageBreak/>
        <w:t xml:space="preserve">топлива в котлы осуществляется </w:t>
      </w:r>
      <w:proofErr w:type="spellStart"/>
      <w:r>
        <w:rPr>
          <w:rFonts w:eastAsia="Times New Roman"/>
        </w:rPr>
        <w:t>пневмо-механическими</w:t>
      </w:r>
      <w:proofErr w:type="spellEnd"/>
      <w:r>
        <w:rPr>
          <w:rFonts w:eastAsia="Times New Roman"/>
        </w:rPr>
        <w:t xml:space="preserve"> </w:t>
      </w:r>
      <w:proofErr w:type="spellStart"/>
      <w:r>
        <w:rPr>
          <w:rFonts w:eastAsia="Times New Roman"/>
        </w:rPr>
        <w:t>забрасывателями</w:t>
      </w:r>
      <w:proofErr w:type="spellEnd"/>
      <w:r>
        <w:rPr>
          <w:rFonts w:eastAsia="Times New Roman"/>
        </w:rPr>
        <w:t xml:space="preserve"> (ПМЗ), установленными на каждом котле, </w:t>
      </w:r>
      <w:r w:rsidR="000E41CF" w:rsidRPr="000E41CF">
        <w:rPr>
          <w:rFonts w:eastAsia="Times New Roman"/>
        </w:rPr>
        <w:t>под</w:t>
      </w:r>
      <w:r w:rsidR="00D132EF" w:rsidRPr="000E41CF">
        <w:rPr>
          <w:rFonts w:eastAsia="Times New Roman"/>
        </w:rPr>
        <w:t xml:space="preserve"> </w:t>
      </w:r>
      <w:r w:rsidR="009D1029" w:rsidRPr="000E41CF">
        <w:rPr>
          <w:rFonts w:eastAsia="Times New Roman"/>
        </w:rPr>
        <w:t>визуальным</w:t>
      </w:r>
      <w:r w:rsidR="009D1029" w:rsidRPr="00D55C49">
        <w:rPr>
          <w:rFonts w:eastAsia="Times New Roman"/>
        </w:rPr>
        <w:t xml:space="preserve"> контролем параметров работы всего оборудования и измерительных приборов.</w:t>
      </w:r>
      <w:r w:rsidR="009D1029" w:rsidRPr="009D1029">
        <w:rPr>
          <w:rFonts w:eastAsia="Times New Roman"/>
        </w:rPr>
        <w:t xml:space="preserve"> </w:t>
      </w:r>
      <w:proofErr w:type="gramEnd"/>
    </w:p>
    <w:p w:rsidR="009D1029" w:rsidRPr="009D1029" w:rsidRDefault="007109A1" w:rsidP="00BB0E8B">
      <w:pPr>
        <w:widowControl w:val="0"/>
        <w:spacing w:after="0" w:line="240" w:lineRule="auto"/>
        <w:ind w:left="1276" w:right="46" w:firstLine="680"/>
        <w:jc w:val="both"/>
        <w:rPr>
          <w:rFonts w:eastAsia="Times New Roman"/>
        </w:rPr>
      </w:pPr>
      <w:r>
        <w:rPr>
          <w:rFonts w:eastAsia="Times New Roman"/>
        </w:rPr>
        <w:t>В</w:t>
      </w:r>
      <w:r w:rsidRPr="009D1029">
        <w:rPr>
          <w:rFonts w:eastAsia="Times New Roman"/>
        </w:rPr>
        <w:t xml:space="preserve"> отопительный период</w:t>
      </w:r>
      <w:r>
        <w:rPr>
          <w:rFonts w:eastAsia="Times New Roman"/>
        </w:rPr>
        <w:t xml:space="preserve"> котельная работает для покрытия тепловых нагрузок на отопление и ГВС</w:t>
      </w:r>
      <w:r w:rsidR="009D1029" w:rsidRPr="009D1029">
        <w:rPr>
          <w:rFonts w:eastAsia="Times New Roman"/>
        </w:rPr>
        <w:t xml:space="preserve"> </w:t>
      </w:r>
      <w:r>
        <w:rPr>
          <w:rFonts w:eastAsia="Times New Roman"/>
        </w:rPr>
        <w:t>потребителей</w:t>
      </w:r>
      <w:r w:rsidR="009D1029" w:rsidRPr="009D1029">
        <w:rPr>
          <w:rFonts w:eastAsia="Times New Roman"/>
        </w:rPr>
        <w:t xml:space="preserve">. </w:t>
      </w:r>
      <w:r w:rsidR="009D1029" w:rsidRPr="000B4E23">
        <w:rPr>
          <w:rFonts w:eastAsia="Times New Roman"/>
        </w:rPr>
        <w:t xml:space="preserve">В </w:t>
      </w:r>
      <w:proofErr w:type="spellStart"/>
      <w:r w:rsidR="009D1029" w:rsidRPr="000B4E23">
        <w:rPr>
          <w:rFonts w:eastAsia="Times New Roman"/>
        </w:rPr>
        <w:t>межотопительный</w:t>
      </w:r>
      <w:proofErr w:type="spellEnd"/>
      <w:r w:rsidR="00B53575" w:rsidRPr="000B4E23">
        <w:rPr>
          <w:rFonts w:eastAsia="Times New Roman"/>
        </w:rPr>
        <w:t xml:space="preserve"> (летний)</w:t>
      </w:r>
      <w:r w:rsidR="009D1029" w:rsidRPr="000B4E23">
        <w:rPr>
          <w:rFonts w:eastAsia="Times New Roman"/>
        </w:rPr>
        <w:t xml:space="preserve"> </w:t>
      </w:r>
      <w:r w:rsidR="000B4E23" w:rsidRPr="000B4E23">
        <w:rPr>
          <w:rFonts w:eastAsia="Times New Roman"/>
        </w:rPr>
        <w:t>период котельная</w:t>
      </w:r>
      <w:r w:rsidR="00B53575" w:rsidRPr="000B4E23">
        <w:rPr>
          <w:rFonts w:eastAsia="Times New Roman"/>
        </w:rPr>
        <w:t xml:space="preserve"> работает</w:t>
      </w:r>
      <w:r w:rsidR="00051E25">
        <w:rPr>
          <w:rFonts w:eastAsia="Times New Roman"/>
        </w:rPr>
        <w:t xml:space="preserve"> на покрытие </w:t>
      </w:r>
      <w:r>
        <w:rPr>
          <w:rFonts w:eastAsia="Times New Roman"/>
        </w:rPr>
        <w:t xml:space="preserve">только </w:t>
      </w:r>
      <w:r w:rsidR="00051E25">
        <w:rPr>
          <w:rFonts w:eastAsia="Times New Roman"/>
        </w:rPr>
        <w:t>нагрузки горячего водоснабжения</w:t>
      </w:r>
      <w:r w:rsidR="009D1029" w:rsidRPr="000B4E23">
        <w:rPr>
          <w:rFonts w:eastAsia="Times New Roman"/>
        </w:rPr>
        <w:t>.</w:t>
      </w:r>
    </w:p>
    <w:p w:rsidR="00420EC6" w:rsidRDefault="009D1029" w:rsidP="00BB0E8B">
      <w:pPr>
        <w:widowControl w:val="0"/>
        <w:spacing w:after="0" w:line="240" w:lineRule="auto"/>
        <w:ind w:left="1276" w:firstLine="680"/>
        <w:jc w:val="both"/>
        <w:rPr>
          <w:rFonts w:eastAsia="Times New Roman"/>
        </w:rPr>
      </w:pPr>
      <w:r w:rsidRPr="000B4A49">
        <w:rPr>
          <w:rFonts w:eastAsia="Times New Roman"/>
        </w:rPr>
        <w:t>Принципиа</w:t>
      </w:r>
      <w:r w:rsidR="00B53575" w:rsidRPr="000B4A49">
        <w:rPr>
          <w:rFonts w:eastAsia="Times New Roman"/>
        </w:rPr>
        <w:t>льная</w:t>
      </w:r>
      <w:r w:rsidR="000B4A49">
        <w:rPr>
          <w:rFonts w:eastAsia="Times New Roman"/>
        </w:rPr>
        <w:t xml:space="preserve"> схема</w:t>
      </w:r>
      <w:r w:rsidR="00B53575" w:rsidRPr="000B4A49">
        <w:rPr>
          <w:rFonts w:eastAsia="Times New Roman"/>
        </w:rPr>
        <w:t xml:space="preserve"> к</w:t>
      </w:r>
      <w:r w:rsidR="000B4A49">
        <w:rPr>
          <w:rFonts w:eastAsia="Times New Roman"/>
        </w:rPr>
        <w:t>о</w:t>
      </w:r>
      <w:r w:rsidR="009F2CE3">
        <w:rPr>
          <w:rFonts w:eastAsia="Times New Roman"/>
        </w:rPr>
        <w:t>тельной представлена</w:t>
      </w:r>
      <w:r w:rsidR="00B53575" w:rsidRPr="000B4A49">
        <w:rPr>
          <w:rFonts w:eastAsia="Times New Roman"/>
        </w:rPr>
        <w:t xml:space="preserve"> в приложении</w:t>
      </w:r>
      <w:proofErr w:type="gramStart"/>
      <w:r w:rsidR="00051E25">
        <w:rPr>
          <w:rFonts w:eastAsia="Times New Roman"/>
        </w:rPr>
        <w:t xml:space="preserve"> Е</w:t>
      </w:r>
      <w:proofErr w:type="gramEnd"/>
    </w:p>
    <w:p w:rsidR="00051E25" w:rsidRPr="00B53575" w:rsidRDefault="00051E25" w:rsidP="00BB0E8B">
      <w:pPr>
        <w:widowControl w:val="0"/>
        <w:spacing w:after="0" w:line="240" w:lineRule="auto"/>
        <w:ind w:left="1276" w:firstLine="680"/>
        <w:jc w:val="both"/>
        <w:rPr>
          <w:rFonts w:eastAsia="Times New Roman"/>
        </w:rPr>
        <w:sectPr w:rsidR="00051E25" w:rsidRPr="00B53575" w:rsidSect="00D132EF">
          <w:headerReference w:type="default" r:id="rId9"/>
          <w:pgSz w:w="11900" w:h="16840"/>
          <w:pgMar w:top="284" w:right="701" w:bottom="284" w:left="238" w:header="0" w:footer="6" w:gutter="0"/>
          <w:pgNumType w:start="5"/>
          <w:cols w:space="720"/>
        </w:sectPr>
      </w:pPr>
    </w:p>
    <w:p w:rsidR="009D1029" w:rsidRPr="009D1029" w:rsidRDefault="009D1029" w:rsidP="00BB0E8B">
      <w:pPr>
        <w:widowControl w:val="0"/>
        <w:spacing w:after="0" w:line="240" w:lineRule="auto"/>
        <w:rPr>
          <w:rFonts w:eastAsia="Arial Unicode MS"/>
          <w:lang w:bidi="ru-RU"/>
        </w:rPr>
        <w:sectPr w:rsidR="009D1029" w:rsidRPr="009D1029" w:rsidSect="00420EC6">
          <w:type w:val="continuous"/>
          <w:pgSz w:w="11900" w:h="16840"/>
          <w:pgMar w:top="284" w:right="851" w:bottom="289" w:left="851" w:header="0" w:footer="6" w:gutter="0"/>
          <w:cols w:space="720"/>
          <w:noEndnote/>
          <w:docGrid w:linePitch="360"/>
        </w:sectPr>
      </w:pPr>
    </w:p>
    <w:p w:rsidR="00420EC6" w:rsidRDefault="008958D2" w:rsidP="00BB0E8B">
      <w:pPr>
        <w:widowControl w:val="0"/>
        <w:spacing w:after="0" w:line="240" w:lineRule="auto"/>
        <w:rPr>
          <w:rFonts w:eastAsia="Arial Unicode MS"/>
          <w:lang w:bidi="ru-RU"/>
        </w:rPr>
      </w:pPr>
      <w:r>
        <w:rPr>
          <w:rFonts w:eastAsia="Arial Unicode MS"/>
          <w:lang w:bidi="ru-RU"/>
        </w:rPr>
        <w:lastRenderedPageBreak/>
        <w:t xml:space="preserve">           </w:t>
      </w:r>
      <w:r w:rsidR="009D1029" w:rsidRPr="009D1029">
        <w:rPr>
          <w:rFonts w:eastAsia="Arial Unicode MS"/>
          <w:lang w:bidi="ru-RU"/>
        </w:rPr>
        <w:t>Структура основного (котлового)</w:t>
      </w:r>
      <w:r w:rsidR="00420EC6">
        <w:rPr>
          <w:rFonts w:eastAsia="Arial Unicode MS"/>
          <w:lang w:bidi="ru-RU"/>
        </w:rPr>
        <w:t xml:space="preserve"> </w:t>
      </w:r>
      <w:r w:rsidR="009D1029" w:rsidRPr="009D1029">
        <w:rPr>
          <w:rFonts w:eastAsia="Arial Unicode MS"/>
          <w:lang w:bidi="ru-RU"/>
        </w:rPr>
        <w:t>оборудования по котельн</w:t>
      </w:r>
      <w:r w:rsidR="00420EC6">
        <w:rPr>
          <w:rFonts w:eastAsia="Arial Unicode MS"/>
          <w:lang w:bidi="ru-RU"/>
        </w:rPr>
        <w:t>ой</w:t>
      </w:r>
      <w:r w:rsidR="00B53575">
        <w:rPr>
          <w:rFonts w:eastAsia="Arial Unicode MS"/>
          <w:lang w:bidi="ru-RU"/>
        </w:rPr>
        <w:t xml:space="preserve"> представлено в таблице </w:t>
      </w:r>
      <w:r w:rsidR="009F5F9B">
        <w:rPr>
          <w:rFonts w:eastAsia="Arial Unicode MS"/>
          <w:lang w:bidi="ru-RU"/>
        </w:rPr>
        <w:t>2</w:t>
      </w:r>
      <w:r w:rsidR="009D1029" w:rsidRPr="009D1029">
        <w:rPr>
          <w:rFonts w:eastAsia="Arial Unicode MS"/>
          <w:lang w:bidi="ru-RU"/>
        </w:rPr>
        <w:t>.1</w:t>
      </w:r>
      <w:r w:rsidR="00420EC6">
        <w:rPr>
          <w:rFonts w:eastAsia="Arial Unicode MS"/>
          <w:lang w:bidi="ru-RU"/>
        </w:rPr>
        <w:t xml:space="preserve">                                                                                                                                       </w:t>
      </w:r>
    </w:p>
    <w:p w:rsidR="00420EC6" w:rsidRPr="009D1029" w:rsidRDefault="00B53575" w:rsidP="00420EC6">
      <w:pPr>
        <w:widowControl w:val="0"/>
        <w:spacing w:after="0" w:line="240" w:lineRule="auto"/>
        <w:ind w:left="1418"/>
        <w:jc w:val="right"/>
        <w:rPr>
          <w:rFonts w:eastAsia="Arial Unicode MS"/>
          <w:lang w:bidi="ru-RU"/>
        </w:rPr>
      </w:pPr>
      <w:r>
        <w:rPr>
          <w:rFonts w:eastAsia="Arial Unicode MS"/>
          <w:lang w:bidi="ru-RU"/>
        </w:rPr>
        <w:t xml:space="preserve">Таблица </w:t>
      </w:r>
      <w:r w:rsidR="009F5F9B">
        <w:rPr>
          <w:rFonts w:eastAsia="Arial Unicode MS"/>
          <w:lang w:bidi="ru-RU"/>
        </w:rPr>
        <w:t>2</w:t>
      </w:r>
      <w:r w:rsidR="00420EC6">
        <w:rPr>
          <w:rFonts w:eastAsia="Arial Unicode MS"/>
          <w:lang w:bidi="ru-RU"/>
        </w:rPr>
        <w:t>.1</w:t>
      </w:r>
    </w:p>
    <w:tbl>
      <w:tblPr>
        <w:tblStyle w:val="ac"/>
        <w:tblW w:w="9639" w:type="dxa"/>
        <w:tblInd w:w="534" w:type="dxa"/>
        <w:tblLayout w:type="fixed"/>
        <w:tblLook w:val="04A0"/>
      </w:tblPr>
      <w:tblGrid>
        <w:gridCol w:w="1984"/>
        <w:gridCol w:w="1418"/>
        <w:gridCol w:w="1701"/>
        <w:gridCol w:w="1559"/>
        <w:gridCol w:w="1843"/>
        <w:gridCol w:w="1134"/>
      </w:tblGrid>
      <w:tr w:rsidR="003977F7" w:rsidRPr="00B53575" w:rsidTr="00FF4314">
        <w:tc>
          <w:tcPr>
            <w:tcW w:w="1984" w:type="dxa"/>
            <w:vAlign w:val="center"/>
          </w:tcPr>
          <w:p w:rsidR="009D1029" w:rsidRPr="00B53575" w:rsidRDefault="009D1029" w:rsidP="00F62927">
            <w:pPr>
              <w:widowControl w:val="0"/>
              <w:jc w:val="center"/>
              <w:rPr>
                <w:rFonts w:eastAsia="Arial Unicode MS"/>
                <w:color w:val="auto"/>
                <w:lang w:bidi="ru-RU"/>
              </w:rPr>
            </w:pPr>
            <w:r w:rsidRPr="00B53575">
              <w:rPr>
                <w:rFonts w:eastAsia="Arial Unicode MS"/>
                <w:color w:val="auto"/>
                <w:lang w:bidi="ru-RU"/>
              </w:rPr>
              <w:t>Наименование</w:t>
            </w:r>
          </w:p>
          <w:p w:rsidR="009D1029" w:rsidRPr="00B53575" w:rsidRDefault="009D1029" w:rsidP="00F62927">
            <w:pPr>
              <w:widowControl w:val="0"/>
              <w:jc w:val="center"/>
              <w:rPr>
                <w:rFonts w:eastAsia="Arial Unicode MS"/>
                <w:color w:val="auto"/>
                <w:lang w:bidi="ru-RU"/>
              </w:rPr>
            </w:pPr>
            <w:r w:rsidRPr="00B53575">
              <w:rPr>
                <w:rFonts w:eastAsia="Arial Unicode MS"/>
                <w:color w:val="auto"/>
                <w:lang w:bidi="ru-RU"/>
              </w:rPr>
              <w:t>котельной</w:t>
            </w:r>
          </w:p>
        </w:tc>
        <w:tc>
          <w:tcPr>
            <w:tcW w:w="1418" w:type="dxa"/>
            <w:vAlign w:val="center"/>
          </w:tcPr>
          <w:p w:rsidR="009D1029" w:rsidRPr="00B53575" w:rsidRDefault="009D1029" w:rsidP="00F62927">
            <w:pPr>
              <w:widowControl w:val="0"/>
              <w:jc w:val="center"/>
              <w:rPr>
                <w:rFonts w:eastAsia="Arial Unicode MS"/>
                <w:color w:val="auto"/>
                <w:lang w:bidi="ru-RU"/>
              </w:rPr>
            </w:pPr>
            <w:r w:rsidRPr="00B53575">
              <w:rPr>
                <w:rFonts w:eastAsia="Arial Unicode MS"/>
                <w:color w:val="auto"/>
                <w:lang w:bidi="ru-RU"/>
              </w:rPr>
              <w:t>Марка котла</w:t>
            </w:r>
          </w:p>
        </w:tc>
        <w:tc>
          <w:tcPr>
            <w:tcW w:w="1701" w:type="dxa"/>
            <w:vAlign w:val="center"/>
          </w:tcPr>
          <w:p w:rsidR="009D1029" w:rsidRPr="00B53575" w:rsidRDefault="009D1029" w:rsidP="00F62927">
            <w:pPr>
              <w:widowControl w:val="0"/>
              <w:jc w:val="center"/>
              <w:rPr>
                <w:rFonts w:eastAsia="Arial Unicode MS"/>
                <w:color w:val="auto"/>
                <w:lang w:bidi="ru-RU"/>
              </w:rPr>
            </w:pPr>
            <w:proofErr w:type="gramStart"/>
            <w:r w:rsidRPr="00B53575">
              <w:rPr>
                <w:rFonts w:eastAsia="Arial Unicode MS"/>
                <w:color w:val="auto"/>
                <w:lang w:bidi="ru-RU"/>
              </w:rPr>
              <w:t>Установленная</w:t>
            </w:r>
            <w:proofErr w:type="gramEnd"/>
          </w:p>
          <w:p w:rsidR="009D1029" w:rsidRPr="00B53575" w:rsidRDefault="009D1029" w:rsidP="00F62927">
            <w:pPr>
              <w:widowControl w:val="0"/>
              <w:jc w:val="center"/>
              <w:rPr>
                <w:rFonts w:eastAsia="Arial Unicode MS"/>
                <w:color w:val="auto"/>
                <w:lang w:bidi="ru-RU"/>
              </w:rPr>
            </w:pPr>
            <w:r w:rsidRPr="00B53575">
              <w:rPr>
                <w:rFonts w:eastAsia="Arial Unicode MS"/>
                <w:color w:val="auto"/>
                <w:lang w:bidi="ru-RU"/>
              </w:rPr>
              <w:t>Мощность, Гкал/час</w:t>
            </w:r>
          </w:p>
        </w:tc>
        <w:tc>
          <w:tcPr>
            <w:tcW w:w="1559" w:type="dxa"/>
            <w:vAlign w:val="center"/>
          </w:tcPr>
          <w:p w:rsidR="009D1029" w:rsidRPr="00B53575" w:rsidRDefault="009D1029" w:rsidP="00F62927">
            <w:pPr>
              <w:widowControl w:val="0"/>
              <w:jc w:val="center"/>
              <w:rPr>
                <w:rFonts w:eastAsia="Arial Unicode MS"/>
                <w:color w:val="auto"/>
                <w:lang w:bidi="ru-RU"/>
              </w:rPr>
            </w:pPr>
            <w:r w:rsidRPr="00B53575">
              <w:rPr>
                <w:rFonts w:eastAsia="Arial Unicode MS"/>
                <w:color w:val="auto"/>
                <w:lang w:bidi="ru-RU"/>
              </w:rPr>
              <w:t>Год ввода в эксплуатацию</w:t>
            </w:r>
          </w:p>
        </w:tc>
        <w:tc>
          <w:tcPr>
            <w:tcW w:w="1843" w:type="dxa"/>
            <w:vAlign w:val="center"/>
          </w:tcPr>
          <w:p w:rsidR="009D1029" w:rsidRPr="00B53575" w:rsidRDefault="009D1029" w:rsidP="00F62927">
            <w:pPr>
              <w:widowControl w:val="0"/>
              <w:jc w:val="center"/>
              <w:rPr>
                <w:rFonts w:eastAsia="Arial Unicode MS"/>
                <w:color w:val="auto"/>
                <w:lang w:bidi="ru-RU"/>
              </w:rPr>
            </w:pPr>
            <w:r w:rsidRPr="00B53575">
              <w:rPr>
                <w:rFonts w:eastAsia="Arial Unicode MS"/>
                <w:color w:val="auto"/>
                <w:lang w:bidi="ru-RU"/>
              </w:rPr>
              <w:t>Год проведения последних наладочных работ</w:t>
            </w:r>
          </w:p>
        </w:tc>
        <w:tc>
          <w:tcPr>
            <w:tcW w:w="1134" w:type="dxa"/>
            <w:vAlign w:val="center"/>
          </w:tcPr>
          <w:p w:rsidR="009D1029" w:rsidRPr="00B53575" w:rsidRDefault="009D1029" w:rsidP="00F62927">
            <w:pPr>
              <w:widowControl w:val="0"/>
              <w:jc w:val="center"/>
              <w:rPr>
                <w:rFonts w:eastAsia="Arial Unicode MS"/>
                <w:color w:val="auto"/>
                <w:lang w:bidi="ru-RU"/>
              </w:rPr>
            </w:pPr>
            <w:r w:rsidRPr="00B53575">
              <w:rPr>
                <w:rFonts w:eastAsia="Arial Unicode MS"/>
                <w:color w:val="auto"/>
                <w:lang w:bidi="ru-RU"/>
              </w:rPr>
              <w:t>Примечание</w:t>
            </w:r>
          </w:p>
        </w:tc>
      </w:tr>
      <w:tr w:rsidR="00BF3A88" w:rsidRPr="00E02477" w:rsidTr="00FF4314">
        <w:trPr>
          <w:trHeight w:val="249"/>
        </w:trPr>
        <w:tc>
          <w:tcPr>
            <w:tcW w:w="1984" w:type="dxa"/>
            <w:vMerge w:val="restart"/>
            <w:vAlign w:val="center"/>
          </w:tcPr>
          <w:p w:rsidR="00BF3A88" w:rsidRPr="00E02477" w:rsidRDefault="00BF3A88" w:rsidP="000F6B61">
            <w:pPr>
              <w:widowControl w:val="0"/>
              <w:jc w:val="center"/>
              <w:rPr>
                <w:rFonts w:eastAsia="Arial Unicode MS"/>
                <w:color w:val="auto"/>
                <w:lang w:bidi="ru-RU"/>
              </w:rPr>
            </w:pPr>
            <w:r w:rsidRPr="00E02477">
              <w:rPr>
                <w:rFonts w:eastAsia="Arial Unicode MS"/>
                <w:color w:val="auto"/>
                <w:lang w:bidi="ru-RU"/>
              </w:rPr>
              <w:t xml:space="preserve">Котельная </w:t>
            </w:r>
            <w:r>
              <w:rPr>
                <w:rFonts w:eastAsia="Arial Unicode MS"/>
                <w:color w:val="auto"/>
                <w:lang w:bidi="ru-RU"/>
              </w:rPr>
              <w:t>ОАО «Птицефабрика Бархатовская»</w:t>
            </w:r>
          </w:p>
        </w:tc>
        <w:tc>
          <w:tcPr>
            <w:tcW w:w="1418" w:type="dxa"/>
            <w:vAlign w:val="center"/>
          </w:tcPr>
          <w:p w:rsidR="00BF3A88" w:rsidRPr="00E02477" w:rsidRDefault="00BF3A88" w:rsidP="009D1029">
            <w:pPr>
              <w:widowControl w:val="0"/>
              <w:jc w:val="center"/>
              <w:rPr>
                <w:rFonts w:eastAsia="Arial Unicode MS"/>
                <w:color w:val="auto"/>
                <w:lang w:bidi="ru-RU"/>
              </w:rPr>
            </w:pPr>
            <w:r w:rsidRPr="00E02477">
              <w:rPr>
                <w:rFonts w:eastAsia="Arial Unicode MS"/>
                <w:color w:val="auto"/>
                <w:lang w:bidi="ru-RU"/>
              </w:rPr>
              <w:t>ДКВр20/13</w:t>
            </w:r>
            <w:r w:rsidR="00BB0E8B">
              <w:rPr>
                <w:rFonts w:eastAsia="Arial Unicode MS"/>
                <w:color w:val="auto"/>
                <w:lang w:bidi="ru-RU"/>
              </w:rPr>
              <w:t>(паровой)</w:t>
            </w:r>
          </w:p>
        </w:tc>
        <w:tc>
          <w:tcPr>
            <w:tcW w:w="1701" w:type="dxa"/>
          </w:tcPr>
          <w:p w:rsidR="00BF3A88" w:rsidRPr="00E02477" w:rsidRDefault="00842772" w:rsidP="009D1029">
            <w:pPr>
              <w:widowControl w:val="0"/>
              <w:jc w:val="center"/>
              <w:rPr>
                <w:rFonts w:eastAsia="Arial Unicode MS"/>
                <w:color w:val="auto"/>
                <w:lang w:bidi="ru-RU"/>
              </w:rPr>
            </w:pPr>
            <w:r>
              <w:rPr>
                <w:rFonts w:eastAsia="Arial Unicode MS"/>
                <w:color w:val="auto"/>
                <w:lang w:bidi="ru-RU"/>
              </w:rPr>
              <w:t>13</w:t>
            </w:r>
          </w:p>
        </w:tc>
        <w:tc>
          <w:tcPr>
            <w:tcW w:w="1559" w:type="dxa"/>
            <w:vMerge w:val="restart"/>
            <w:vAlign w:val="center"/>
          </w:tcPr>
          <w:p w:rsidR="00BF3A88" w:rsidRPr="00E02477" w:rsidRDefault="00BF3A88" w:rsidP="007B3F5C">
            <w:pPr>
              <w:widowControl w:val="0"/>
              <w:jc w:val="center"/>
              <w:rPr>
                <w:rFonts w:eastAsia="Arial Unicode MS"/>
                <w:color w:val="auto"/>
                <w:lang w:bidi="ru-RU"/>
              </w:rPr>
            </w:pPr>
            <w:r>
              <w:rPr>
                <w:rFonts w:eastAsia="Arial Unicode MS"/>
                <w:color w:val="auto"/>
                <w:lang w:bidi="ru-RU"/>
              </w:rPr>
              <w:t>1974</w:t>
            </w:r>
          </w:p>
        </w:tc>
        <w:tc>
          <w:tcPr>
            <w:tcW w:w="1843" w:type="dxa"/>
            <w:vMerge w:val="restart"/>
            <w:vAlign w:val="center"/>
          </w:tcPr>
          <w:p w:rsidR="00BF3A88" w:rsidRPr="00E02477" w:rsidRDefault="00BF3A88" w:rsidP="00E646E2">
            <w:pPr>
              <w:widowControl w:val="0"/>
              <w:jc w:val="center"/>
              <w:rPr>
                <w:rFonts w:eastAsia="Arial Unicode MS"/>
                <w:color w:val="auto"/>
                <w:lang w:bidi="ru-RU"/>
              </w:rPr>
            </w:pPr>
            <w:r>
              <w:rPr>
                <w:rFonts w:eastAsia="Arial Unicode MS"/>
                <w:color w:val="auto"/>
                <w:lang w:bidi="ru-RU"/>
              </w:rPr>
              <w:t>2013</w:t>
            </w:r>
          </w:p>
        </w:tc>
        <w:tc>
          <w:tcPr>
            <w:tcW w:w="1134" w:type="dxa"/>
            <w:vMerge w:val="restart"/>
          </w:tcPr>
          <w:p w:rsidR="00BF3A88" w:rsidRPr="00E02477" w:rsidRDefault="00BF3A88" w:rsidP="009D1029">
            <w:pPr>
              <w:widowControl w:val="0"/>
              <w:rPr>
                <w:rFonts w:eastAsia="Arial Unicode MS"/>
                <w:color w:val="auto"/>
                <w:lang w:bidi="ru-RU"/>
              </w:rPr>
            </w:pPr>
          </w:p>
        </w:tc>
      </w:tr>
      <w:tr w:rsidR="00BF3A88" w:rsidRPr="00E02477" w:rsidTr="00FF4314">
        <w:trPr>
          <w:trHeight w:val="269"/>
        </w:trPr>
        <w:tc>
          <w:tcPr>
            <w:tcW w:w="1984" w:type="dxa"/>
            <w:vMerge/>
            <w:vAlign w:val="center"/>
          </w:tcPr>
          <w:p w:rsidR="00BF3A88" w:rsidRPr="00E02477" w:rsidRDefault="00BF3A88" w:rsidP="009D1029">
            <w:pPr>
              <w:widowControl w:val="0"/>
              <w:jc w:val="center"/>
              <w:rPr>
                <w:rFonts w:eastAsia="Arial Unicode MS"/>
                <w:color w:val="auto"/>
                <w:lang w:bidi="ru-RU"/>
              </w:rPr>
            </w:pPr>
          </w:p>
        </w:tc>
        <w:tc>
          <w:tcPr>
            <w:tcW w:w="1418" w:type="dxa"/>
            <w:vAlign w:val="center"/>
          </w:tcPr>
          <w:p w:rsidR="00BF3A88" w:rsidRPr="00E02477" w:rsidRDefault="00BF3A88" w:rsidP="009D1029">
            <w:pPr>
              <w:widowControl w:val="0"/>
              <w:jc w:val="center"/>
              <w:rPr>
                <w:rFonts w:eastAsia="Arial Unicode MS"/>
                <w:color w:val="auto"/>
                <w:lang w:bidi="ru-RU"/>
              </w:rPr>
            </w:pPr>
            <w:r w:rsidRPr="00E02477">
              <w:rPr>
                <w:rFonts w:eastAsia="Arial Unicode MS"/>
                <w:color w:val="auto"/>
                <w:lang w:bidi="ru-RU"/>
              </w:rPr>
              <w:t>ДКВр20/13</w:t>
            </w:r>
            <w:r w:rsidR="00BB0E8B">
              <w:rPr>
                <w:rFonts w:eastAsia="Arial Unicode MS"/>
                <w:color w:val="auto"/>
                <w:lang w:bidi="ru-RU"/>
              </w:rPr>
              <w:t>(</w:t>
            </w:r>
            <w:proofErr w:type="spellStart"/>
            <w:r w:rsidR="00BB0E8B">
              <w:rPr>
                <w:rFonts w:eastAsia="Arial Unicode MS"/>
                <w:color w:val="auto"/>
                <w:lang w:bidi="ru-RU"/>
              </w:rPr>
              <w:t>водогр</w:t>
            </w:r>
            <w:proofErr w:type="spellEnd"/>
            <w:r w:rsidR="00BB0E8B">
              <w:rPr>
                <w:rFonts w:eastAsia="Arial Unicode MS"/>
                <w:color w:val="auto"/>
                <w:lang w:bidi="ru-RU"/>
              </w:rPr>
              <w:t>.)</w:t>
            </w:r>
          </w:p>
        </w:tc>
        <w:tc>
          <w:tcPr>
            <w:tcW w:w="1701" w:type="dxa"/>
          </w:tcPr>
          <w:p w:rsidR="00BF3A88" w:rsidRPr="00E02477" w:rsidRDefault="00842772" w:rsidP="009D1029">
            <w:pPr>
              <w:widowControl w:val="0"/>
              <w:jc w:val="center"/>
              <w:rPr>
                <w:rFonts w:eastAsia="Arial Unicode MS"/>
                <w:color w:val="auto"/>
                <w:lang w:bidi="ru-RU"/>
              </w:rPr>
            </w:pPr>
            <w:r>
              <w:rPr>
                <w:rFonts w:eastAsia="Arial Unicode MS"/>
                <w:color w:val="auto"/>
                <w:lang w:bidi="ru-RU"/>
              </w:rPr>
              <w:t>11</w:t>
            </w:r>
          </w:p>
        </w:tc>
        <w:tc>
          <w:tcPr>
            <w:tcW w:w="1559" w:type="dxa"/>
            <w:vMerge/>
            <w:vAlign w:val="center"/>
          </w:tcPr>
          <w:p w:rsidR="00BF3A88" w:rsidRPr="00E02477" w:rsidRDefault="00BF3A88" w:rsidP="007B3F5C">
            <w:pPr>
              <w:widowControl w:val="0"/>
              <w:jc w:val="center"/>
              <w:rPr>
                <w:rFonts w:eastAsia="Arial Unicode MS"/>
                <w:color w:val="auto"/>
                <w:lang w:bidi="ru-RU"/>
              </w:rPr>
            </w:pPr>
          </w:p>
        </w:tc>
        <w:tc>
          <w:tcPr>
            <w:tcW w:w="1843" w:type="dxa"/>
            <w:vMerge/>
          </w:tcPr>
          <w:p w:rsidR="00BF3A88" w:rsidRPr="00E02477" w:rsidRDefault="00BF3A88" w:rsidP="009D1029">
            <w:pPr>
              <w:widowControl w:val="0"/>
              <w:jc w:val="center"/>
              <w:rPr>
                <w:rFonts w:eastAsia="Arial Unicode MS"/>
                <w:color w:val="auto"/>
                <w:lang w:bidi="ru-RU"/>
              </w:rPr>
            </w:pPr>
          </w:p>
        </w:tc>
        <w:tc>
          <w:tcPr>
            <w:tcW w:w="1134" w:type="dxa"/>
            <w:vMerge/>
          </w:tcPr>
          <w:p w:rsidR="00BF3A88" w:rsidRPr="00E02477" w:rsidRDefault="00BF3A88" w:rsidP="009D1029">
            <w:pPr>
              <w:widowControl w:val="0"/>
              <w:rPr>
                <w:rFonts w:eastAsia="Arial Unicode MS"/>
                <w:color w:val="auto"/>
                <w:lang w:bidi="ru-RU"/>
              </w:rPr>
            </w:pPr>
          </w:p>
        </w:tc>
      </w:tr>
      <w:tr w:rsidR="00BF3A88" w:rsidRPr="00E02477" w:rsidTr="00FF4314">
        <w:trPr>
          <w:trHeight w:val="273"/>
        </w:trPr>
        <w:tc>
          <w:tcPr>
            <w:tcW w:w="1984" w:type="dxa"/>
            <w:vMerge/>
            <w:vAlign w:val="center"/>
          </w:tcPr>
          <w:p w:rsidR="00BF3A88" w:rsidRPr="00E02477" w:rsidRDefault="00BF3A88" w:rsidP="009D1029">
            <w:pPr>
              <w:widowControl w:val="0"/>
              <w:jc w:val="center"/>
              <w:rPr>
                <w:rFonts w:eastAsia="Arial Unicode MS"/>
                <w:color w:val="auto"/>
                <w:lang w:bidi="ru-RU"/>
              </w:rPr>
            </w:pPr>
          </w:p>
        </w:tc>
        <w:tc>
          <w:tcPr>
            <w:tcW w:w="1418" w:type="dxa"/>
            <w:vAlign w:val="center"/>
          </w:tcPr>
          <w:p w:rsidR="00BF3A88" w:rsidRPr="00E02477" w:rsidRDefault="00BF3A88" w:rsidP="009D1029">
            <w:pPr>
              <w:widowControl w:val="0"/>
              <w:jc w:val="center"/>
              <w:rPr>
                <w:rFonts w:eastAsia="Arial Unicode MS"/>
                <w:color w:val="auto"/>
                <w:lang w:bidi="ru-RU"/>
              </w:rPr>
            </w:pPr>
            <w:r>
              <w:rPr>
                <w:rFonts w:eastAsia="Arial Unicode MS"/>
                <w:color w:val="auto"/>
                <w:lang w:bidi="ru-RU"/>
              </w:rPr>
              <w:t>КЕ-25</w:t>
            </w:r>
            <w:r w:rsidRPr="00E02477">
              <w:rPr>
                <w:rFonts w:eastAsia="Arial Unicode MS"/>
                <w:color w:val="auto"/>
                <w:lang w:bidi="ru-RU"/>
              </w:rPr>
              <w:t>/14</w:t>
            </w:r>
          </w:p>
        </w:tc>
        <w:tc>
          <w:tcPr>
            <w:tcW w:w="1701" w:type="dxa"/>
          </w:tcPr>
          <w:p w:rsidR="00BF3A88" w:rsidRPr="00E02477" w:rsidRDefault="00BF3A88" w:rsidP="009D1029">
            <w:pPr>
              <w:widowControl w:val="0"/>
              <w:jc w:val="center"/>
              <w:rPr>
                <w:rFonts w:eastAsia="Arial Unicode MS"/>
                <w:color w:val="auto"/>
                <w:lang w:bidi="ru-RU"/>
              </w:rPr>
            </w:pPr>
            <w:r w:rsidRPr="00E02477">
              <w:rPr>
                <w:rFonts w:eastAsia="Arial Unicode MS"/>
                <w:color w:val="auto"/>
                <w:lang w:bidi="ru-RU"/>
              </w:rPr>
              <w:t>14</w:t>
            </w:r>
          </w:p>
        </w:tc>
        <w:tc>
          <w:tcPr>
            <w:tcW w:w="1559" w:type="dxa"/>
            <w:vMerge/>
            <w:vAlign w:val="center"/>
          </w:tcPr>
          <w:p w:rsidR="00BF3A88" w:rsidRPr="00E02477" w:rsidRDefault="00BF3A88" w:rsidP="007B3F5C">
            <w:pPr>
              <w:widowControl w:val="0"/>
              <w:jc w:val="center"/>
              <w:rPr>
                <w:rFonts w:eastAsia="Arial Unicode MS"/>
                <w:color w:val="auto"/>
                <w:lang w:bidi="ru-RU"/>
              </w:rPr>
            </w:pPr>
          </w:p>
        </w:tc>
        <w:tc>
          <w:tcPr>
            <w:tcW w:w="1843" w:type="dxa"/>
            <w:vMerge/>
          </w:tcPr>
          <w:p w:rsidR="00BF3A88" w:rsidRPr="00E02477" w:rsidRDefault="00BF3A88" w:rsidP="009D1029">
            <w:pPr>
              <w:widowControl w:val="0"/>
              <w:jc w:val="center"/>
              <w:rPr>
                <w:rFonts w:eastAsia="Arial Unicode MS"/>
                <w:color w:val="auto"/>
                <w:lang w:bidi="ru-RU"/>
              </w:rPr>
            </w:pPr>
          </w:p>
        </w:tc>
        <w:tc>
          <w:tcPr>
            <w:tcW w:w="1134" w:type="dxa"/>
            <w:vMerge/>
          </w:tcPr>
          <w:p w:rsidR="00BF3A88" w:rsidRPr="00E02477" w:rsidRDefault="00BF3A88" w:rsidP="009D1029">
            <w:pPr>
              <w:widowControl w:val="0"/>
              <w:rPr>
                <w:rFonts w:eastAsia="Arial Unicode MS"/>
                <w:color w:val="auto"/>
                <w:lang w:bidi="ru-RU"/>
              </w:rPr>
            </w:pPr>
          </w:p>
        </w:tc>
      </w:tr>
    </w:tbl>
    <w:p w:rsidR="000F6B61" w:rsidRPr="00E02477" w:rsidRDefault="000F6B61" w:rsidP="009D1029">
      <w:pPr>
        <w:widowControl w:val="0"/>
        <w:spacing w:after="0" w:line="240" w:lineRule="auto"/>
        <w:rPr>
          <w:rFonts w:eastAsia="Arial Unicode MS"/>
          <w:color w:val="auto"/>
          <w:sz w:val="2"/>
          <w:szCs w:val="2"/>
          <w:lang w:bidi="ru-RU"/>
        </w:rPr>
      </w:pPr>
    </w:p>
    <w:p w:rsidR="000F6B61" w:rsidRPr="00B53575" w:rsidRDefault="000F6B61" w:rsidP="000F6B61">
      <w:pPr>
        <w:rPr>
          <w:rFonts w:eastAsia="Arial Unicode MS"/>
          <w:color w:val="auto"/>
          <w:sz w:val="2"/>
          <w:szCs w:val="2"/>
          <w:lang w:bidi="ru-RU"/>
        </w:rPr>
      </w:pPr>
    </w:p>
    <w:p w:rsidR="000F6B61" w:rsidRPr="009D1029" w:rsidRDefault="000F6B61" w:rsidP="00BB0E8B">
      <w:pPr>
        <w:widowControl w:val="0"/>
        <w:spacing w:after="0" w:line="240" w:lineRule="auto"/>
        <w:ind w:left="425"/>
        <w:rPr>
          <w:rFonts w:eastAsia="Arial Unicode MS"/>
          <w:lang w:bidi="ru-RU"/>
        </w:rPr>
      </w:pPr>
      <w:r>
        <w:rPr>
          <w:rFonts w:eastAsia="Arial Unicode MS"/>
          <w:sz w:val="2"/>
          <w:szCs w:val="2"/>
          <w:lang w:bidi="ru-RU"/>
        </w:rPr>
        <w:tab/>
      </w:r>
      <w:r w:rsidRPr="009D1029">
        <w:rPr>
          <w:rFonts w:eastAsia="Arial Unicode MS"/>
          <w:lang w:bidi="ru-RU"/>
        </w:rPr>
        <w:t xml:space="preserve">Характеристика основного оборудования по источникам тепловой энергии представлена в </w:t>
      </w:r>
      <w:r>
        <w:rPr>
          <w:rFonts w:eastAsia="Arial Unicode MS"/>
          <w:lang w:bidi="ru-RU"/>
        </w:rPr>
        <w:t xml:space="preserve">            </w:t>
      </w:r>
      <w:r w:rsidR="00B53575">
        <w:rPr>
          <w:rFonts w:eastAsia="Arial Unicode MS"/>
          <w:lang w:bidi="ru-RU"/>
        </w:rPr>
        <w:t xml:space="preserve">таблице </w:t>
      </w:r>
      <w:r w:rsidR="009F5F9B">
        <w:rPr>
          <w:rFonts w:eastAsia="Arial Unicode MS"/>
          <w:lang w:bidi="ru-RU"/>
        </w:rPr>
        <w:t>2</w:t>
      </w:r>
      <w:r w:rsidRPr="009D1029">
        <w:rPr>
          <w:rFonts w:eastAsia="Arial Unicode MS"/>
          <w:lang w:bidi="ru-RU"/>
        </w:rPr>
        <w:t>.2</w:t>
      </w:r>
    </w:p>
    <w:p w:rsidR="000F6B61" w:rsidRPr="009D1029" w:rsidRDefault="00B53575" w:rsidP="0074373F">
      <w:pPr>
        <w:widowControl w:val="0"/>
        <w:spacing w:after="0" w:line="360" w:lineRule="exact"/>
        <w:jc w:val="right"/>
        <w:rPr>
          <w:rFonts w:eastAsia="Arial Unicode MS"/>
          <w:lang w:bidi="ru-RU"/>
        </w:rPr>
      </w:pPr>
      <w:r>
        <w:rPr>
          <w:rFonts w:eastAsia="Arial Unicode MS"/>
          <w:lang w:bidi="ru-RU"/>
        </w:rPr>
        <w:t xml:space="preserve">Таблица </w:t>
      </w:r>
      <w:r w:rsidR="009F5F9B">
        <w:rPr>
          <w:rFonts w:eastAsia="Arial Unicode MS"/>
          <w:lang w:bidi="ru-RU"/>
        </w:rPr>
        <w:t>2</w:t>
      </w:r>
      <w:r w:rsidR="00F62927">
        <w:rPr>
          <w:rFonts w:eastAsia="Arial Unicode MS"/>
          <w:lang w:bidi="ru-RU"/>
        </w:rPr>
        <w:t>.2</w:t>
      </w:r>
    </w:p>
    <w:tbl>
      <w:tblPr>
        <w:tblStyle w:val="ac"/>
        <w:tblW w:w="0" w:type="auto"/>
        <w:tblInd w:w="534" w:type="dxa"/>
        <w:tblLook w:val="04A0"/>
      </w:tblPr>
      <w:tblGrid>
        <w:gridCol w:w="4819"/>
        <w:gridCol w:w="4778"/>
      </w:tblGrid>
      <w:tr w:rsidR="000F6B61" w:rsidRPr="009D1029" w:rsidTr="00435627">
        <w:trPr>
          <w:trHeight w:val="345"/>
        </w:trPr>
        <w:tc>
          <w:tcPr>
            <w:tcW w:w="4819" w:type="dxa"/>
            <w:vMerge w:val="restart"/>
          </w:tcPr>
          <w:p w:rsidR="000F6B61" w:rsidRPr="009D1029" w:rsidRDefault="000F6B61" w:rsidP="00321A4E">
            <w:pPr>
              <w:widowControl w:val="0"/>
              <w:spacing w:line="360" w:lineRule="exact"/>
              <w:rPr>
                <w:rFonts w:eastAsia="Arial Unicode MS"/>
                <w:lang w:bidi="ru-RU"/>
              </w:rPr>
            </w:pPr>
          </w:p>
        </w:tc>
        <w:tc>
          <w:tcPr>
            <w:tcW w:w="4778" w:type="dxa"/>
          </w:tcPr>
          <w:p w:rsidR="000F6B61" w:rsidRPr="009D1029" w:rsidRDefault="000F6B61" w:rsidP="000F6B61">
            <w:pPr>
              <w:widowControl w:val="0"/>
              <w:spacing w:line="360" w:lineRule="exact"/>
              <w:jc w:val="center"/>
              <w:rPr>
                <w:rFonts w:eastAsia="Arial Unicode MS"/>
                <w:lang w:bidi="ru-RU"/>
              </w:rPr>
            </w:pPr>
            <w:r w:rsidRPr="009D1029">
              <w:rPr>
                <w:rFonts w:eastAsia="Arial Unicode MS"/>
                <w:lang w:bidi="ru-RU"/>
              </w:rPr>
              <w:t>Наименование источник</w:t>
            </w:r>
            <w:r>
              <w:rPr>
                <w:rFonts w:eastAsia="Arial Unicode MS"/>
                <w:lang w:bidi="ru-RU"/>
              </w:rPr>
              <w:t>а</w:t>
            </w:r>
            <w:r w:rsidRPr="009D1029">
              <w:rPr>
                <w:rFonts w:eastAsia="Arial Unicode MS"/>
                <w:lang w:bidi="ru-RU"/>
              </w:rPr>
              <w:t xml:space="preserve"> тепловой энергии</w:t>
            </w:r>
          </w:p>
        </w:tc>
      </w:tr>
      <w:tr w:rsidR="000F6B61" w:rsidRPr="009D1029" w:rsidTr="00435627">
        <w:trPr>
          <w:trHeight w:val="141"/>
        </w:trPr>
        <w:tc>
          <w:tcPr>
            <w:tcW w:w="4819" w:type="dxa"/>
            <w:vMerge/>
          </w:tcPr>
          <w:p w:rsidR="000F6B61" w:rsidRPr="009D1029" w:rsidRDefault="000F6B61" w:rsidP="00321A4E">
            <w:pPr>
              <w:widowControl w:val="0"/>
              <w:spacing w:line="360" w:lineRule="exact"/>
              <w:rPr>
                <w:rFonts w:eastAsia="Arial Unicode MS"/>
                <w:lang w:bidi="ru-RU"/>
              </w:rPr>
            </w:pPr>
          </w:p>
        </w:tc>
        <w:tc>
          <w:tcPr>
            <w:tcW w:w="4778" w:type="dxa"/>
          </w:tcPr>
          <w:p w:rsidR="000F6B61" w:rsidRPr="009D1029" w:rsidRDefault="000F6B61" w:rsidP="000F6B61">
            <w:pPr>
              <w:widowControl w:val="0"/>
              <w:spacing w:line="360" w:lineRule="exact"/>
              <w:jc w:val="center"/>
              <w:rPr>
                <w:rFonts w:eastAsia="Arial Unicode MS"/>
                <w:lang w:bidi="ru-RU"/>
              </w:rPr>
            </w:pPr>
            <w:r w:rsidRPr="009D1029">
              <w:rPr>
                <w:rFonts w:eastAsia="Arial Unicode MS"/>
                <w:lang w:bidi="ru-RU"/>
              </w:rPr>
              <w:t xml:space="preserve">Котельная </w:t>
            </w:r>
          </w:p>
        </w:tc>
      </w:tr>
      <w:tr w:rsidR="000F6B61" w:rsidRPr="009D1029" w:rsidTr="00435627">
        <w:trPr>
          <w:trHeight w:val="315"/>
        </w:trPr>
        <w:tc>
          <w:tcPr>
            <w:tcW w:w="4819" w:type="dxa"/>
          </w:tcPr>
          <w:p w:rsidR="000F6B61" w:rsidRPr="00D55C49" w:rsidRDefault="000F6B61" w:rsidP="0074373F">
            <w:pPr>
              <w:widowControl w:val="0"/>
              <w:rPr>
                <w:rFonts w:eastAsia="Arial Unicode MS"/>
                <w:color w:val="auto"/>
                <w:lang w:bidi="ru-RU"/>
              </w:rPr>
            </w:pPr>
            <w:r w:rsidRPr="00D55C49">
              <w:rPr>
                <w:rFonts w:eastAsia="Arial Unicode MS"/>
                <w:color w:val="auto"/>
                <w:lang w:bidi="ru-RU"/>
              </w:rPr>
              <w:t xml:space="preserve">Температурный график работы, </w:t>
            </w:r>
            <w:proofErr w:type="spellStart"/>
            <w:r w:rsidRPr="00D55C49">
              <w:rPr>
                <w:rFonts w:eastAsia="Arial Unicode MS"/>
                <w:color w:val="auto"/>
                <w:lang w:bidi="ru-RU"/>
              </w:rPr>
              <w:t>Т</w:t>
            </w:r>
            <w:r w:rsidRPr="00D55C49">
              <w:rPr>
                <w:rFonts w:eastAsia="Arial Unicode MS"/>
                <w:color w:val="auto"/>
                <w:vertAlign w:val="subscript"/>
                <w:lang w:bidi="ru-RU"/>
              </w:rPr>
              <w:t>п</w:t>
            </w:r>
            <w:proofErr w:type="spellEnd"/>
            <w:proofErr w:type="gramStart"/>
            <w:r w:rsidRPr="00D55C49">
              <w:rPr>
                <w:rFonts w:eastAsia="Arial Unicode MS"/>
                <w:color w:val="auto"/>
                <w:lang w:bidi="ru-RU"/>
              </w:rPr>
              <w:t>/Т</w:t>
            </w:r>
            <w:proofErr w:type="gramEnd"/>
            <w:r w:rsidRPr="00D55C49">
              <w:rPr>
                <w:rFonts w:eastAsia="Arial Unicode MS"/>
                <w:color w:val="auto"/>
                <w:vertAlign w:val="subscript"/>
                <w:lang w:bidi="ru-RU"/>
              </w:rPr>
              <w:t>о</w:t>
            </w:r>
            <w:r w:rsidRPr="00D55C49">
              <w:rPr>
                <w:rFonts w:eastAsia="Arial Unicode MS"/>
                <w:color w:val="auto"/>
                <w:lang w:bidi="ru-RU"/>
              </w:rPr>
              <w:t>, град.</w:t>
            </w:r>
          </w:p>
        </w:tc>
        <w:tc>
          <w:tcPr>
            <w:tcW w:w="4778" w:type="dxa"/>
          </w:tcPr>
          <w:p w:rsidR="000F6B61" w:rsidRPr="00D55C49" w:rsidRDefault="000F6B61" w:rsidP="0074373F">
            <w:pPr>
              <w:widowControl w:val="0"/>
              <w:jc w:val="center"/>
              <w:rPr>
                <w:rFonts w:eastAsia="Arial Unicode MS"/>
                <w:color w:val="auto"/>
                <w:lang w:bidi="ru-RU"/>
              </w:rPr>
            </w:pPr>
            <w:r w:rsidRPr="00D55C49">
              <w:rPr>
                <w:rFonts w:eastAsia="Arial Unicode MS"/>
                <w:color w:val="auto"/>
                <w:lang w:bidi="ru-RU"/>
              </w:rPr>
              <w:t>95/70</w:t>
            </w:r>
          </w:p>
        </w:tc>
      </w:tr>
      <w:tr w:rsidR="000F6B61" w:rsidRPr="009D1029" w:rsidTr="00BF3A88">
        <w:trPr>
          <w:trHeight w:val="551"/>
        </w:trPr>
        <w:tc>
          <w:tcPr>
            <w:tcW w:w="4819" w:type="dxa"/>
          </w:tcPr>
          <w:p w:rsidR="000F6B61" w:rsidRPr="00D55C49" w:rsidRDefault="000F6B61" w:rsidP="0074373F">
            <w:pPr>
              <w:widowControl w:val="0"/>
              <w:rPr>
                <w:rFonts w:eastAsia="Arial Unicode MS"/>
                <w:color w:val="auto"/>
                <w:lang w:bidi="ru-RU"/>
              </w:rPr>
            </w:pPr>
            <w:r w:rsidRPr="00D55C49">
              <w:rPr>
                <w:rFonts w:eastAsia="Arial Unicode MS"/>
                <w:color w:val="auto"/>
                <w:lang w:bidi="ru-RU"/>
              </w:rPr>
              <w:t>Установленная тепловая мощность оборудования, Гкал/час</w:t>
            </w:r>
          </w:p>
        </w:tc>
        <w:tc>
          <w:tcPr>
            <w:tcW w:w="4778" w:type="dxa"/>
            <w:vAlign w:val="center"/>
          </w:tcPr>
          <w:p w:rsidR="000F6B61" w:rsidRPr="00D55C49" w:rsidRDefault="00E646E2" w:rsidP="00BF3A88">
            <w:pPr>
              <w:widowControl w:val="0"/>
              <w:jc w:val="center"/>
              <w:rPr>
                <w:rFonts w:eastAsia="Arial Unicode MS"/>
                <w:color w:val="auto"/>
                <w:lang w:bidi="ru-RU"/>
              </w:rPr>
            </w:pPr>
            <w:r>
              <w:rPr>
                <w:rFonts w:eastAsia="Arial Unicode MS"/>
                <w:color w:val="auto"/>
                <w:lang w:bidi="ru-RU"/>
              </w:rPr>
              <w:t>38</w:t>
            </w:r>
          </w:p>
        </w:tc>
      </w:tr>
      <w:tr w:rsidR="000F6B61" w:rsidRPr="009D1029" w:rsidTr="00BF3A88">
        <w:trPr>
          <w:trHeight w:val="345"/>
        </w:trPr>
        <w:tc>
          <w:tcPr>
            <w:tcW w:w="4819" w:type="dxa"/>
          </w:tcPr>
          <w:p w:rsidR="000F6B61" w:rsidRPr="00D55C49" w:rsidRDefault="000F6B61" w:rsidP="0074373F">
            <w:pPr>
              <w:widowControl w:val="0"/>
              <w:rPr>
                <w:rFonts w:eastAsia="Arial Unicode MS"/>
                <w:color w:val="auto"/>
                <w:lang w:bidi="ru-RU"/>
              </w:rPr>
            </w:pPr>
            <w:r w:rsidRPr="00D55C49">
              <w:rPr>
                <w:rFonts w:eastAsia="Arial Unicode MS"/>
                <w:color w:val="auto"/>
                <w:lang w:bidi="ru-RU"/>
              </w:rPr>
              <w:t>Ограничения тепловой мощности</w:t>
            </w:r>
          </w:p>
        </w:tc>
        <w:tc>
          <w:tcPr>
            <w:tcW w:w="4778" w:type="dxa"/>
            <w:vAlign w:val="center"/>
          </w:tcPr>
          <w:p w:rsidR="000F6B61" w:rsidRPr="00D55C49" w:rsidRDefault="000F6B61" w:rsidP="00BF3A88">
            <w:pPr>
              <w:widowControl w:val="0"/>
              <w:jc w:val="center"/>
              <w:rPr>
                <w:rFonts w:eastAsia="Arial Unicode MS"/>
                <w:color w:val="auto"/>
                <w:lang w:bidi="ru-RU"/>
              </w:rPr>
            </w:pPr>
            <w:r w:rsidRPr="00D55C49">
              <w:rPr>
                <w:rFonts w:eastAsia="Arial Unicode MS"/>
                <w:color w:val="auto"/>
                <w:lang w:bidi="ru-RU"/>
              </w:rPr>
              <w:t>По паспорту</w:t>
            </w:r>
          </w:p>
        </w:tc>
      </w:tr>
      <w:tr w:rsidR="000F6B61" w:rsidRPr="009D1029" w:rsidTr="00BF3A88">
        <w:trPr>
          <w:trHeight w:val="349"/>
        </w:trPr>
        <w:tc>
          <w:tcPr>
            <w:tcW w:w="4819" w:type="dxa"/>
          </w:tcPr>
          <w:p w:rsidR="000F6B61" w:rsidRPr="00D55C49" w:rsidRDefault="000F6B61" w:rsidP="0074373F">
            <w:pPr>
              <w:widowControl w:val="0"/>
              <w:rPr>
                <w:rFonts w:eastAsia="Arial Unicode MS"/>
                <w:color w:val="auto"/>
                <w:lang w:bidi="ru-RU"/>
              </w:rPr>
            </w:pPr>
            <w:r w:rsidRPr="00D55C49">
              <w:rPr>
                <w:rFonts w:eastAsia="Arial Unicode MS"/>
                <w:color w:val="auto"/>
                <w:lang w:bidi="ru-RU"/>
              </w:rPr>
              <w:t>Параметры располагаемой тепловой мощности</w:t>
            </w:r>
            <w:r w:rsidR="007E4641">
              <w:rPr>
                <w:rFonts w:eastAsia="Arial Unicode MS"/>
                <w:color w:val="auto"/>
                <w:lang w:bidi="ru-RU"/>
              </w:rPr>
              <w:t>, Гкал/час</w:t>
            </w:r>
          </w:p>
        </w:tc>
        <w:tc>
          <w:tcPr>
            <w:tcW w:w="4778" w:type="dxa"/>
            <w:vAlign w:val="center"/>
          </w:tcPr>
          <w:p w:rsidR="000F6B61" w:rsidRPr="00D55C49" w:rsidRDefault="00E646E2" w:rsidP="00BF3A88">
            <w:pPr>
              <w:widowControl w:val="0"/>
              <w:jc w:val="center"/>
              <w:rPr>
                <w:rFonts w:eastAsia="Arial Unicode MS"/>
                <w:color w:val="auto"/>
                <w:lang w:bidi="ru-RU"/>
              </w:rPr>
            </w:pPr>
            <w:r>
              <w:rPr>
                <w:rFonts w:eastAsia="Arial Unicode MS"/>
                <w:color w:val="auto"/>
                <w:lang w:bidi="ru-RU"/>
              </w:rPr>
              <w:t>38</w:t>
            </w:r>
          </w:p>
        </w:tc>
      </w:tr>
      <w:tr w:rsidR="000F6B61" w:rsidRPr="009D1029" w:rsidTr="00435627">
        <w:trPr>
          <w:trHeight w:val="728"/>
        </w:trPr>
        <w:tc>
          <w:tcPr>
            <w:tcW w:w="4819" w:type="dxa"/>
          </w:tcPr>
          <w:p w:rsidR="000F6B61" w:rsidRPr="00D55C49" w:rsidRDefault="000F6B61" w:rsidP="00842772">
            <w:pPr>
              <w:widowControl w:val="0"/>
              <w:rPr>
                <w:rFonts w:eastAsia="Arial Unicode MS"/>
                <w:color w:val="auto"/>
                <w:lang w:bidi="ru-RU"/>
              </w:rPr>
            </w:pPr>
            <w:r w:rsidRPr="00D55C49">
              <w:rPr>
                <w:rFonts w:eastAsia="Arial Unicode MS"/>
                <w:color w:val="auto"/>
                <w:lang w:bidi="ru-RU"/>
              </w:rPr>
              <w:t xml:space="preserve">Объем потребления тепловой энергии и теплоносителя на </w:t>
            </w:r>
            <w:r w:rsidR="00842772">
              <w:rPr>
                <w:rFonts w:eastAsia="Arial Unicode MS"/>
                <w:color w:val="auto"/>
                <w:lang w:bidi="ru-RU"/>
              </w:rPr>
              <w:t>теплоснабжение собственных объектов ОАО «Птицефабрика Бархатовская»</w:t>
            </w:r>
            <w:r w:rsidR="009E0B5C">
              <w:rPr>
                <w:rFonts w:eastAsia="Arial Unicode MS"/>
                <w:color w:val="auto"/>
                <w:lang w:bidi="ru-RU"/>
              </w:rPr>
              <w:t>, Гкал/год</w:t>
            </w:r>
          </w:p>
        </w:tc>
        <w:tc>
          <w:tcPr>
            <w:tcW w:w="4778" w:type="dxa"/>
          </w:tcPr>
          <w:p w:rsidR="000F6B61" w:rsidRPr="00FF772F" w:rsidRDefault="009E0B5C" w:rsidP="00E646E2">
            <w:pPr>
              <w:widowControl w:val="0"/>
              <w:jc w:val="center"/>
              <w:rPr>
                <w:rFonts w:eastAsia="Arial Unicode MS"/>
                <w:color w:val="auto"/>
                <w:lang w:bidi="ru-RU"/>
              </w:rPr>
            </w:pPr>
            <w:r>
              <w:rPr>
                <w:rFonts w:eastAsia="Arial Unicode MS"/>
                <w:color w:val="auto"/>
                <w:lang w:bidi="ru-RU"/>
              </w:rPr>
              <w:t>4</w:t>
            </w:r>
            <w:r w:rsidR="00E646E2">
              <w:rPr>
                <w:rFonts w:eastAsia="Arial Unicode MS"/>
                <w:color w:val="auto"/>
                <w:lang w:bidi="ru-RU"/>
              </w:rPr>
              <w:t>0647</w:t>
            </w:r>
          </w:p>
        </w:tc>
      </w:tr>
      <w:tr w:rsidR="005D0A3D" w:rsidRPr="009D1029" w:rsidTr="00435627">
        <w:trPr>
          <w:trHeight w:val="432"/>
        </w:trPr>
        <w:tc>
          <w:tcPr>
            <w:tcW w:w="4819" w:type="dxa"/>
          </w:tcPr>
          <w:p w:rsidR="005D0A3D" w:rsidRPr="0053037B" w:rsidRDefault="005D0A3D" w:rsidP="0074373F">
            <w:pPr>
              <w:widowControl w:val="0"/>
              <w:rPr>
                <w:rFonts w:eastAsia="Arial Unicode MS"/>
                <w:lang w:bidi="ru-RU"/>
              </w:rPr>
            </w:pPr>
            <w:r w:rsidRPr="0053037B">
              <w:rPr>
                <w:rFonts w:eastAsia="Arial Unicode MS"/>
                <w:lang w:bidi="ru-RU"/>
              </w:rPr>
              <w:t>Параметры тепловой мощности нетто</w:t>
            </w:r>
            <w:r w:rsidR="007E4641">
              <w:rPr>
                <w:rFonts w:eastAsia="Arial Unicode MS"/>
                <w:lang w:bidi="ru-RU"/>
              </w:rPr>
              <w:t>, Гкал/час</w:t>
            </w:r>
          </w:p>
        </w:tc>
        <w:tc>
          <w:tcPr>
            <w:tcW w:w="4778" w:type="dxa"/>
          </w:tcPr>
          <w:p w:rsidR="005D0A3D" w:rsidRPr="00FF772F" w:rsidRDefault="00FF4314" w:rsidP="00A71DA4">
            <w:pPr>
              <w:widowControl w:val="0"/>
              <w:jc w:val="center"/>
              <w:rPr>
                <w:rFonts w:eastAsia="Arial Unicode MS"/>
                <w:lang w:bidi="ru-RU"/>
              </w:rPr>
            </w:pPr>
            <w:r>
              <w:rPr>
                <w:rFonts w:eastAsia="Arial Unicode MS"/>
                <w:lang w:bidi="ru-RU"/>
              </w:rPr>
              <w:t>37,9</w:t>
            </w:r>
          </w:p>
        </w:tc>
      </w:tr>
      <w:tr w:rsidR="005D0A3D" w:rsidRPr="009D1029" w:rsidTr="00BF3A88">
        <w:trPr>
          <w:trHeight w:val="515"/>
        </w:trPr>
        <w:tc>
          <w:tcPr>
            <w:tcW w:w="4819" w:type="dxa"/>
          </w:tcPr>
          <w:p w:rsidR="005D0A3D" w:rsidRPr="009D1029" w:rsidRDefault="005D0A3D" w:rsidP="007E4641">
            <w:pPr>
              <w:widowControl w:val="0"/>
              <w:rPr>
                <w:rFonts w:eastAsia="Arial Unicode MS"/>
                <w:lang w:bidi="ru-RU"/>
              </w:rPr>
            </w:pPr>
            <w:r w:rsidRPr="009D1029">
              <w:rPr>
                <w:rFonts w:eastAsia="Arial Unicode MS"/>
                <w:lang w:bidi="ru-RU"/>
              </w:rPr>
              <w:t>Срок ввода в эксплуатацию тепло</w:t>
            </w:r>
            <w:r w:rsidR="007E4641">
              <w:rPr>
                <w:rFonts w:eastAsia="Arial Unicode MS"/>
                <w:lang w:bidi="ru-RU"/>
              </w:rPr>
              <w:t xml:space="preserve">генерирующего </w:t>
            </w:r>
            <w:r w:rsidRPr="009D1029">
              <w:rPr>
                <w:rFonts w:eastAsia="Arial Unicode MS"/>
                <w:lang w:bidi="ru-RU"/>
              </w:rPr>
              <w:t>оборудования</w:t>
            </w:r>
          </w:p>
        </w:tc>
        <w:tc>
          <w:tcPr>
            <w:tcW w:w="4778" w:type="dxa"/>
            <w:vAlign w:val="center"/>
          </w:tcPr>
          <w:p w:rsidR="005D0A3D" w:rsidRPr="00FF772F" w:rsidRDefault="00BF3A88" w:rsidP="00BF3A88">
            <w:pPr>
              <w:widowControl w:val="0"/>
              <w:jc w:val="center"/>
              <w:rPr>
                <w:rFonts w:eastAsia="Arial Unicode MS"/>
                <w:color w:val="auto"/>
                <w:lang w:bidi="ru-RU"/>
              </w:rPr>
            </w:pPr>
            <w:r>
              <w:rPr>
                <w:rFonts w:eastAsia="Arial Unicode MS"/>
                <w:color w:val="auto"/>
                <w:lang w:bidi="ru-RU"/>
              </w:rPr>
              <w:t>1974</w:t>
            </w:r>
          </w:p>
        </w:tc>
      </w:tr>
      <w:tr w:rsidR="005D0A3D" w:rsidRPr="009D1029" w:rsidTr="00435627">
        <w:trPr>
          <w:trHeight w:val="576"/>
        </w:trPr>
        <w:tc>
          <w:tcPr>
            <w:tcW w:w="4819" w:type="dxa"/>
          </w:tcPr>
          <w:p w:rsidR="005D0A3D" w:rsidRPr="009D1029" w:rsidRDefault="005D0A3D" w:rsidP="0074373F">
            <w:pPr>
              <w:widowControl w:val="0"/>
              <w:rPr>
                <w:rFonts w:eastAsia="Arial Unicode MS"/>
                <w:lang w:bidi="ru-RU"/>
              </w:rPr>
            </w:pPr>
            <w:r w:rsidRPr="009D1029">
              <w:rPr>
                <w:rFonts w:eastAsia="Arial Unicode MS"/>
                <w:lang w:bidi="ru-RU"/>
              </w:rPr>
              <w:t>Коэффициент использования установленной мощности, %</w:t>
            </w:r>
          </w:p>
        </w:tc>
        <w:tc>
          <w:tcPr>
            <w:tcW w:w="4778" w:type="dxa"/>
          </w:tcPr>
          <w:p w:rsidR="005D0A3D" w:rsidRPr="009D1029" w:rsidRDefault="00FF772F" w:rsidP="00EB35D4">
            <w:pPr>
              <w:widowControl w:val="0"/>
              <w:jc w:val="both"/>
              <w:rPr>
                <w:rFonts w:eastAsia="Arial Unicode MS"/>
                <w:lang w:bidi="ru-RU"/>
              </w:rPr>
            </w:pPr>
            <w:r>
              <w:rPr>
                <w:rFonts w:eastAsia="Arial Unicode MS"/>
                <w:lang w:bidi="ru-RU"/>
              </w:rPr>
              <w:t xml:space="preserve">Вычислить значение не представляется </w:t>
            </w:r>
            <w:proofErr w:type="gramStart"/>
            <w:r>
              <w:rPr>
                <w:rFonts w:eastAsia="Arial Unicode MS"/>
                <w:lang w:bidi="ru-RU"/>
              </w:rPr>
              <w:t>возможным</w:t>
            </w:r>
            <w:proofErr w:type="gramEnd"/>
            <w:r>
              <w:rPr>
                <w:rFonts w:eastAsia="Arial Unicode MS"/>
                <w:lang w:bidi="ru-RU"/>
              </w:rPr>
              <w:t xml:space="preserve"> так как отсутствует информация о тепловых нагрузках </w:t>
            </w:r>
            <w:r w:rsidR="00EB35D4">
              <w:rPr>
                <w:rFonts w:eastAsia="Arial Unicode MS"/>
                <w:lang w:bidi="ru-RU"/>
              </w:rPr>
              <w:t>объектов ОАО «Птицефабрика Барха</w:t>
            </w:r>
            <w:r>
              <w:rPr>
                <w:rFonts w:eastAsia="Arial Unicode MS"/>
                <w:lang w:bidi="ru-RU"/>
              </w:rPr>
              <w:t>товская»</w:t>
            </w:r>
          </w:p>
        </w:tc>
      </w:tr>
      <w:tr w:rsidR="000F6B61" w:rsidRPr="009D1029" w:rsidTr="00435627">
        <w:trPr>
          <w:trHeight w:val="1047"/>
        </w:trPr>
        <w:tc>
          <w:tcPr>
            <w:tcW w:w="4819" w:type="dxa"/>
          </w:tcPr>
          <w:p w:rsidR="000F6B61" w:rsidRPr="009D1029" w:rsidRDefault="000F6B61" w:rsidP="0074373F">
            <w:pPr>
              <w:widowControl w:val="0"/>
              <w:rPr>
                <w:rFonts w:eastAsia="Arial Unicode MS"/>
                <w:lang w:bidi="ru-RU"/>
              </w:rPr>
            </w:pPr>
            <w:r w:rsidRPr="009D1029">
              <w:rPr>
                <w:rFonts w:eastAsia="Arial Unicode MS"/>
                <w:lang w:bidi="ru-RU"/>
              </w:rPr>
              <w:t>Способ регулирования отпуска тепловой энергии</w:t>
            </w:r>
          </w:p>
        </w:tc>
        <w:tc>
          <w:tcPr>
            <w:tcW w:w="4778" w:type="dxa"/>
          </w:tcPr>
          <w:p w:rsidR="000F6B61" w:rsidRPr="009D1029" w:rsidRDefault="000F6B61" w:rsidP="0074373F">
            <w:pPr>
              <w:widowControl w:val="0"/>
              <w:jc w:val="both"/>
              <w:rPr>
                <w:rFonts w:eastAsia="Arial Unicode MS"/>
                <w:lang w:bidi="ru-RU"/>
              </w:rPr>
            </w:pPr>
            <w:r w:rsidRPr="009D1029">
              <w:rPr>
                <w:rFonts w:eastAsia="Arial Unicode MS"/>
                <w:lang w:bidi="ru-RU"/>
              </w:rPr>
              <w:t>Качественный, выбор температурного графика обусловлен преобладанием отопительной нагрузки и непосредственным присоединением абонентов к тепловым сетям</w:t>
            </w:r>
          </w:p>
        </w:tc>
      </w:tr>
      <w:tr w:rsidR="000F6B61" w:rsidRPr="009D1029" w:rsidTr="00435627">
        <w:trPr>
          <w:trHeight w:val="703"/>
        </w:trPr>
        <w:tc>
          <w:tcPr>
            <w:tcW w:w="4819" w:type="dxa"/>
          </w:tcPr>
          <w:p w:rsidR="000F6B61" w:rsidRPr="009D1029" w:rsidRDefault="000F6B61" w:rsidP="0074373F">
            <w:pPr>
              <w:widowControl w:val="0"/>
              <w:rPr>
                <w:rFonts w:eastAsia="Arial Unicode MS"/>
                <w:lang w:bidi="ru-RU"/>
              </w:rPr>
            </w:pPr>
            <w:r w:rsidRPr="009D1029">
              <w:rPr>
                <w:rFonts w:eastAsia="Arial Unicode MS"/>
                <w:lang w:bidi="ru-RU"/>
              </w:rPr>
              <w:t>Способ учета тепла, отпущенного в тепловые сети</w:t>
            </w:r>
          </w:p>
        </w:tc>
        <w:tc>
          <w:tcPr>
            <w:tcW w:w="4778" w:type="dxa"/>
          </w:tcPr>
          <w:p w:rsidR="000F6B61" w:rsidRPr="009D1029" w:rsidRDefault="000F6B61" w:rsidP="0074373F">
            <w:pPr>
              <w:widowControl w:val="0"/>
              <w:jc w:val="both"/>
              <w:rPr>
                <w:rFonts w:eastAsia="Arial Unicode MS"/>
                <w:lang w:bidi="ru-RU"/>
              </w:rPr>
            </w:pPr>
            <w:proofErr w:type="gramStart"/>
            <w:r w:rsidRPr="009D1029">
              <w:rPr>
                <w:rFonts w:eastAsia="Arial Unicode MS"/>
                <w:lang w:bidi="ru-RU"/>
              </w:rPr>
              <w:t>Расчетный</w:t>
            </w:r>
            <w:proofErr w:type="gramEnd"/>
            <w:r w:rsidRPr="009D1029">
              <w:rPr>
                <w:rFonts w:eastAsia="Arial Unicode MS"/>
                <w:lang w:bidi="ru-RU"/>
              </w:rPr>
              <w:t>, в зависимости от показаний температур воды в подающем и обратном трубопроводах</w:t>
            </w:r>
          </w:p>
        </w:tc>
      </w:tr>
      <w:tr w:rsidR="000F6B61" w:rsidRPr="009D1029" w:rsidTr="00435627">
        <w:trPr>
          <w:trHeight w:val="720"/>
        </w:trPr>
        <w:tc>
          <w:tcPr>
            <w:tcW w:w="4819" w:type="dxa"/>
          </w:tcPr>
          <w:p w:rsidR="000F6B61" w:rsidRPr="009D1029" w:rsidRDefault="000F6B61" w:rsidP="0074373F">
            <w:pPr>
              <w:widowControl w:val="0"/>
              <w:rPr>
                <w:rFonts w:eastAsia="Arial Unicode MS"/>
                <w:lang w:bidi="ru-RU"/>
              </w:rPr>
            </w:pPr>
            <w:r w:rsidRPr="009D1029">
              <w:rPr>
                <w:rFonts w:eastAsia="Arial Unicode MS"/>
                <w:lang w:bidi="ru-RU"/>
              </w:rPr>
              <w:t>Статистика отказов и восстановлений оборудования источников тепловой энергии</w:t>
            </w:r>
          </w:p>
        </w:tc>
        <w:tc>
          <w:tcPr>
            <w:tcW w:w="4778" w:type="dxa"/>
          </w:tcPr>
          <w:p w:rsidR="000F6B61" w:rsidRPr="009D1029" w:rsidRDefault="000F6B61" w:rsidP="0081401A">
            <w:pPr>
              <w:widowControl w:val="0"/>
              <w:jc w:val="both"/>
              <w:rPr>
                <w:rFonts w:eastAsia="Arial Unicode MS"/>
                <w:lang w:bidi="ru-RU"/>
              </w:rPr>
            </w:pPr>
            <w:r w:rsidRPr="009D1029">
              <w:rPr>
                <w:rFonts w:eastAsia="Arial Unicode MS"/>
                <w:lang w:bidi="ru-RU"/>
              </w:rPr>
              <w:t>Статистика отка</w:t>
            </w:r>
            <w:r w:rsidR="00D55C49">
              <w:rPr>
                <w:rFonts w:eastAsia="Arial Unicode MS"/>
                <w:lang w:bidi="ru-RU"/>
              </w:rPr>
              <w:t xml:space="preserve">зов и восстановлений </w:t>
            </w:r>
            <w:r w:rsidR="0081401A">
              <w:rPr>
                <w:rFonts w:eastAsia="Arial Unicode MS"/>
                <w:lang w:bidi="ru-RU"/>
              </w:rPr>
              <w:t>отсутствует</w:t>
            </w:r>
          </w:p>
        </w:tc>
      </w:tr>
      <w:tr w:rsidR="005D0A3D" w:rsidRPr="009D1029" w:rsidTr="00435627">
        <w:trPr>
          <w:trHeight w:val="1047"/>
        </w:trPr>
        <w:tc>
          <w:tcPr>
            <w:tcW w:w="4819" w:type="dxa"/>
          </w:tcPr>
          <w:p w:rsidR="005D0A3D" w:rsidRPr="0099036D" w:rsidRDefault="005D0A3D" w:rsidP="0074373F">
            <w:pPr>
              <w:widowControl w:val="0"/>
              <w:rPr>
                <w:rFonts w:eastAsia="Arial Unicode MS"/>
                <w:highlight w:val="yellow"/>
                <w:lang w:bidi="ru-RU"/>
              </w:rPr>
            </w:pPr>
            <w:r w:rsidRPr="00D55C49">
              <w:rPr>
                <w:rFonts w:eastAsia="Arial Unicode MS"/>
                <w:lang w:bidi="ru-RU"/>
              </w:rPr>
              <w:t>Предписания надзорных органов по запрещению дальнейшей эксплуатации источников тепловой энергии</w:t>
            </w:r>
          </w:p>
        </w:tc>
        <w:tc>
          <w:tcPr>
            <w:tcW w:w="4778" w:type="dxa"/>
          </w:tcPr>
          <w:p w:rsidR="005D0A3D" w:rsidRPr="0099036D" w:rsidRDefault="00FF772F" w:rsidP="00687638">
            <w:pPr>
              <w:widowControl w:val="0"/>
              <w:jc w:val="both"/>
              <w:rPr>
                <w:rFonts w:eastAsia="Arial Unicode MS"/>
                <w:highlight w:val="yellow"/>
                <w:lang w:bidi="ru-RU"/>
              </w:rPr>
            </w:pPr>
            <w:r>
              <w:rPr>
                <w:rFonts w:eastAsia="Arial Unicode MS"/>
                <w:lang w:bidi="ru-RU"/>
              </w:rPr>
              <w:t>Информация о п</w:t>
            </w:r>
            <w:r w:rsidR="0081401A">
              <w:rPr>
                <w:rFonts w:eastAsia="Arial Unicode MS"/>
                <w:lang w:bidi="ru-RU"/>
              </w:rPr>
              <w:t>редписания</w:t>
            </w:r>
            <w:r>
              <w:rPr>
                <w:rFonts w:eastAsia="Arial Unicode MS"/>
                <w:lang w:bidi="ru-RU"/>
              </w:rPr>
              <w:t>х</w:t>
            </w:r>
            <w:r w:rsidR="0081401A">
              <w:rPr>
                <w:rFonts w:eastAsia="Arial Unicode MS"/>
                <w:lang w:bidi="ru-RU"/>
              </w:rPr>
              <w:t xml:space="preserve"> надзорных органов по запрещению дальнейшей эксплуатации источников тепловой энергии или участков тепловой сети отсутствует</w:t>
            </w:r>
          </w:p>
        </w:tc>
      </w:tr>
    </w:tbl>
    <w:p w:rsidR="008D2E87" w:rsidRDefault="008D2E87" w:rsidP="0099036D">
      <w:pPr>
        <w:widowControl w:val="0"/>
        <w:spacing w:after="0" w:line="360" w:lineRule="exact"/>
        <w:rPr>
          <w:rFonts w:eastAsia="Arial Unicode MS"/>
          <w:b/>
          <w:lang w:bidi="ru-RU"/>
        </w:rPr>
      </w:pPr>
    </w:p>
    <w:p w:rsidR="00F62927" w:rsidRDefault="00F62927" w:rsidP="005D0A3D">
      <w:pPr>
        <w:widowControl w:val="0"/>
        <w:spacing w:after="0" w:line="360" w:lineRule="exact"/>
        <w:ind w:left="708" w:firstLine="708"/>
        <w:rPr>
          <w:rFonts w:eastAsia="Arial Unicode MS"/>
          <w:b/>
          <w:lang w:bidi="ru-RU"/>
        </w:rPr>
      </w:pPr>
    </w:p>
    <w:p w:rsidR="00F62927" w:rsidRDefault="00F62927" w:rsidP="00FF772F">
      <w:pPr>
        <w:widowControl w:val="0"/>
        <w:spacing w:after="0" w:line="360" w:lineRule="exact"/>
        <w:rPr>
          <w:rFonts w:eastAsia="Arial Unicode MS"/>
          <w:b/>
          <w:lang w:bidi="ru-RU"/>
        </w:rPr>
      </w:pPr>
    </w:p>
    <w:p w:rsidR="005D0A3D" w:rsidRPr="009D1029" w:rsidRDefault="00A95518" w:rsidP="00BB0E8B">
      <w:pPr>
        <w:widowControl w:val="0"/>
        <w:spacing w:after="0" w:line="240" w:lineRule="auto"/>
        <w:ind w:firstLine="708"/>
        <w:rPr>
          <w:rFonts w:eastAsia="Arial Unicode MS"/>
          <w:b/>
          <w:lang w:bidi="ru-RU"/>
        </w:rPr>
      </w:pPr>
      <w:r>
        <w:rPr>
          <w:rFonts w:eastAsia="Arial Unicode MS"/>
          <w:b/>
          <w:lang w:bidi="ru-RU"/>
        </w:rPr>
        <w:t xml:space="preserve"> </w:t>
      </w:r>
      <w:r w:rsidR="005D0A3D" w:rsidRPr="009D1029">
        <w:rPr>
          <w:rFonts w:eastAsia="Arial Unicode MS"/>
          <w:b/>
          <w:lang w:bidi="ru-RU"/>
        </w:rPr>
        <w:t>Часть 3. Тепловые сети, сооружения на них и тепловые пункты</w:t>
      </w:r>
    </w:p>
    <w:p w:rsidR="005D0A3D" w:rsidRPr="009D1029" w:rsidRDefault="005D0A3D" w:rsidP="00BB0E8B">
      <w:pPr>
        <w:widowControl w:val="0"/>
        <w:spacing w:after="0" w:line="240" w:lineRule="auto"/>
        <w:ind w:left="284" w:hanging="284"/>
        <w:jc w:val="both"/>
        <w:rPr>
          <w:rFonts w:eastAsia="Arial Unicode MS"/>
          <w:lang w:bidi="ru-RU"/>
        </w:rPr>
      </w:pPr>
      <w:r w:rsidRPr="009D1029">
        <w:rPr>
          <w:rFonts w:eastAsia="Arial Unicode MS"/>
          <w:lang w:bidi="ru-RU"/>
        </w:rPr>
        <w:t xml:space="preserve">        </w:t>
      </w:r>
      <w:r w:rsidR="00A95518">
        <w:rPr>
          <w:rFonts w:eastAsia="Arial Unicode MS"/>
          <w:lang w:bidi="ru-RU"/>
        </w:rPr>
        <w:t xml:space="preserve">   </w:t>
      </w:r>
      <w:r w:rsidRPr="009D1029">
        <w:rPr>
          <w:rFonts w:eastAsia="Arial Unicode MS"/>
          <w:lang w:bidi="ru-RU"/>
        </w:rPr>
        <w:t xml:space="preserve">Описание тепловых сетей </w:t>
      </w:r>
      <w:r w:rsidR="0099036D">
        <w:rPr>
          <w:rFonts w:eastAsia="Arial Unicode MS"/>
          <w:lang w:bidi="ru-RU"/>
        </w:rPr>
        <w:t xml:space="preserve">от </w:t>
      </w:r>
      <w:r w:rsidRPr="009D1029">
        <w:rPr>
          <w:rFonts w:eastAsia="Arial Unicode MS"/>
          <w:lang w:bidi="ru-RU"/>
        </w:rPr>
        <w:t>источник</w:t>
      </w:r>
      <w:r>
        <w:rPr>
          <w:rFonts w:eastAsia="Arial Unicode MS"/>
          <w:lang w:bidi="ru-RU"/>
        </w:rPr>
        <w:t>а</w:t>
      </w:r>
      <w:r w:rsidRPr="009D1029">
        <w:rPr>
          <w:rFonts w:eastAsia="Arial Unicode MS"/>
          <w:lang w:bidi="ru-RU"/>
        </w:rPr>
        <w:t xml:space="preserve"> теплоснабжения </w:t>
      </w:r>
      <w:r>
        <w:rPr>
          <w:rFonts w:eastAsia="Arial Unicode MS"/>
          <w:lang w:bidi="ru-RU"/>
        </w:rPr>
        <w:t>с</w:t>
      </w:r>
      <w:r w:rsidRPr="009D1029">
        <w:rPr>
          <w:rFonts w:eastAsia="Arial Unicode MS"/>
          <w:lang w:bidi="ru-RU"/>
        </w:rPr>
        <w:t xml:space="preserve">. </w:t>
      </w:r>
      <w:r w:rsidR="00A95518">
        <w:rPr>
          <w:rFonts w:eastAsia="Arial Unicode MS"/>
          <w:lang w:bidi="ru-RU"/>
        </w:rPr>
        <w:t>Бархатово</w:t>
      </w:r>
      <w:r w:rsidRPr="009D1029">
        <w:rPr>
          <w:rFonts w:eastAsia="Arial Unicode MS"/>
          <w:lang w:bidi="ru-RU"/>
        </w:rPr>
        <w:t>, представлен</w:t>
      </w:r>
      <w:r w:rsidR="0074373F">
        <w:rPr>
          <w:rFonts w:eastAsia="Arial Unicode MS"/>
          <w:lang w:bidi="ru-RU"/>
        </w:rPr>
        <w:t>ы</w:t>
      </w:r>
      <w:r w:rsidRPr="009D1029">
        <w:rPr>
          <w:rFonts w:eastAsia="Arial Unicode MS"/>
          <w:lang w:bidi="ru-RU"/>
        </w:rPr>
        <w:t xml:space="preserve"> в таблиц</w:t>
      </w:r>
      <w:r>
        <w:rPr>
          <w:rFonts w:eastAsia="Arial Unicode MS"/>
          <w:lang w:bidi="ru-RU"/>
        </w:rPr>
        <w:t>е</w:t>
      </w:r>
      <w:r w:rsidR="0099036D">
        <w:rPr>
          <w:rFonts w:eastAsia="Arial Unicode MS"/>
          <w:lang w:bidi="ru-RU"/>
        </w:rPr>
        <w:t xml:space="preserve"> </w:t>
      </w:r>
      <w:r w:rsidR="00A95518">
        <w:rPr>
          <w:rFonts w:eastAsia="Arial Unicode MS"/>
          <w:lang w:bidi="ru-RU"/>
        </w:rPr>
        <w:t xml:space="preserve">               </w:t>
      </w:r>
      <w:r w:rsidR="009F5F9B">
        <w:rPr>
          <w:rFonts w:eastAsia="Arial Unicode MS"/>
          <w:lang w:bidi="ru-RU"/>
        </w:rPr>
        <w:t>3</w:t>
      </w:r>
      <w:r w:rsidRPr="009D1029">
        <w:rPr>
          <w:rFonts w:eastAsia="Arial Unicode MS"/>
          <w:lang w:bidi="ru-RU"/>
        </w:rPr>
        <w:t>.1</w:t>
      </w:r>
      <w:r w:rsidR="0099036D">
        <w:rPr>
          <w:rFonts w:eastAsia="Arial Unicode MS"/>
          <w:lang w:bidi="ru-RU"/>
        </w:rPr>
        <w:t>-</w:t>
      </w:r>
      <w:r w:rsidR="00A95518">
        <w:rPr>
          <w:rFonts w:eastAsia="Arial Unicode MS"/>
          <w:lang w:bidi="ru-RU"/>
        </w:rPr>
        <w:t xml:space="preserve"> </w:t>
      </w:r>
      <w:r w:rsidR="009F5F9B">
        <w:rPr>
          <w:rFonts w:eastAsia="Arial Unicode MS"/>
          <w:lang w:bidi="ru-RU"/>
        </w:rPr>
        <w:t>3</w:t>
      </w:r>
      <w:r w:rsidR="0074373F">
        <w:rPr>
          <w:rFonts w:eastAsia="Arial Unicode MS"/>
          <w:lang w:bidi="ru-RU"/>
        </w:rPr>
        <w:t>.2</w:t>
      </w:r>
    </w:p>
    <w:p w:rsidR="005D0A3D" w:rsidRPr="009D1029" w:rsidRDefault="005D0A3D" w:rsidP="00BB0E8B">
      <w:pPr>
        <w:widowControl w:val="0"/>
        <w:spacing w:after="0" w:line="240" w:lineRule="auto"/>
        <w:jc w:val="center"/>
        <w:rPr>
          <w:rFonts w:eastAsia="Arial Unicode MS"/>
          <w:lang w:bidi="ru-RU"/>
        </w:rPr>
      </w:pPr>
      <w:r w:rsidRPr="009D1029">
        <w:rPr>
          <w:rFonts w:eastAsia="Arial Unicode MS"/>
          <w:lang w:bidi="ru-RU"/>
        </w:rPr>
        <w:t xml:space="preserve">                                                                                                                                  </w:t>
      </w:r>
      <w:r w:rsidR="0074373F">
        <w:rPr>
          <w:rFonts w:eastAsia="Arial Unicode MS"/>
          <w:lang w:bidi="ru-RU"/>
        </w:rPr>
        <w:t xml:space="preserve">                            </w:t>
      </w:r>
      <w:r w:rsidR="0099036D">
        <w:rPr>
          <w:rFonts w:eastAsia="Arial Unicode MS"/>
          <w:lang w:bidi="ru-RU"/>
        </w:rPr>
        <w:t xml:space="preserve">Таблица </w:t>
      </w:r>
      <w:r w:rsidR="009F5F9B">
        <w:rPr>
          <w:rFonts w:eastAsia="Arial Unicode MS"/>
          <w:lang w:bidi="ru-RU"/>
        </w:rPr>
        <w:t>3</w:t>
      </w:r>
      <w:r w:rsidRPr="009D1029">
        <w:rPr>
          <w:rFonts w:eastAsia="Arial Unicode MS"/>
          <w:lang w:bidi="ru-RU"/>
        </w:rPr>
        <w:t>.1</w:t>
      </w:r>
    </w:p>
    <w:tbl>
      <w:tblPr>
        <w:tblStyle w:val="ac"/>
        <w:tblW w:w="0" w:type="auto"/>
        <w:tblInd w:w="534" w:type="dxa"/>
        <w:tblLook w:val="04A0"/>
      </w:tblPr>
      <w:tblGrid>
        <w:gridCol w:w="4552"/>
        <w:gridCol w:w="8"/>
        <w:gridCol w:w="5037"/>
      </w:tblGrid>
      <w:tr w:rsidR="005D0A3D" w:rsidRPr="009D1029" w:rsidTr="00F62927">
        <w:trPr>
          <w:trHeight w:val="72"/>
        </w:trPr>
        <w:tc>
          <w:tcPr>
            <w:tcW w:w="4552" w:type="dxa"/>
          </w:tcPr>
          <w:p w:rsidR="005D0A3D" w:rsidRPr="009D1029" w:rsidRDefault="005D0A3D" w:rsidP="00321A4E">
            <w:pPr>
              <w:widowControl w:val="0"/>
              <w:spacing w:line="360" w:lineRule="exact"/>
              <w:rPr>
                <w:rFonts w:eastAsia="Arial Unicode MS"/>
                <w:lang w:bidi="ru-RU"/>
              </w:rPr>
            </w:pPr>
            <w:r w:rsidRPr="009D1029">
              <w:rPr>
                <w:rFonts w:eastAsia="Arial Unicode MS"/>
                <w:lang w:bidi="ru-RU"/>
              </w:rPr>
              <w:t>Показатели</w:t>
            </w:r>
          </w:p>
        </w:tc>
        <w:tc>
          <w:tcPr>
            <w:tcW w:w="5045" w:type="dxa"/>
            <w:gridSpan w:val="2"/>
          </w:tcPr>
          <w:p w:rsidR="005D0A3D" w:rsidRPr="009D1029" w:rsidRDefault="00305E9F" w:rsidP="00321A4E">
            <w:pPr>
              <w:widowControl w:val="0"/>
              <w:spacing w:line="360" w:lineRule="exact"/>
              <w:rPr>
                <w:rFonts w:eastAsia="Arial Unicode MS"/>
                <w:lang w:bidi="ru-RU"/>
              </w:rPr>
            </w:pPr>
            <w:r>
              <w:rPr>
                <w:rFonts w:eastAsia="Arial Unicode MS"/>
                <w:lang w:bidi="ru-RU"/>
              </w:rPr>
              <w:t>Описание и значение</w:t>
            </w:r>
          </w:p>
        </w:tc>
      </w:tr>
      <w:tr w:rsidR="005D0A3D" w:rsidRPr="009D1029" w:rsidTr="00F62927">
        <w:trPr>
          <w:trHeight w:val="75"/>
        </w:trPr>
        <w:tc>
          <w:tcPr>
            <w:tcW w:w="9597" w:type="dxa"/>
            <w:gridSpan w:val="3"/>
          </w:tcPr>
          <w:p w:rsidR="005D0A3D" w:rsidRPr="009D1029" w:rsidRDefault="005D0A3D" w:rsidP="005D0A3D">
            <w:pPr>
              <w:widowControl w:val="0"/>
              <w:spacing w:line="360" w:lineRule="exact"/>
              <w:jc w:val="center"/>
              <w:rPr>
                <w:rFonts w:eastAsia="Arial Unicode MS"/>
                <w:b/>
                <w:lang w:bidi="ru-RU"/>
              </w:rPr>
            </w:pPr>
            <w:r>
              <w:rPr>
                <w:rFonts w:eastAsia="Arial Unicode MS"/>
                <w:b/>
                <w:lang w:bidi="ru-RU"/>
              </w:rPr>
              <w:t xml:space="preserve">Котельная </w:t>
            </w:r>
          </w:p>
        </w:tc>
      </w:tr>
      <w:tr w:rsidR="005D0A3D" w:rsidRPr="009D1029" w:rsidTr="00F62927">
        <w:trPr>
          <w:trHeight w:val="439"/>
        </w:trPr>
        <w:tc>
          <w:tcPr>
            <w:tcW w:w="4560" w:type="dxa"/>
            <w:gridSpan w:val="2"/>
          </w:tcPr>
          <w:p w:rsidR="005D0A3D" w:rsidRPr="009D1029" w:rsidRDefault="005D0A3D" w:rsidP="0074373F">
            <w:pPr>
              <w:widowControl w:val="0"/>
              <w:jc w:val="both"/>
              <w:rPr>
                <w:rFonts w:eastAsia="Arial Unicode MS"/>
                <w:b/>
                <w:lang w:bidi="ru-RU"/>
              </w:rPr>
            </w:pPr>
            <w:r w:rsidRPr="009D1029">
              <w:rPr>
                <w:rFonts w:eastAsia="Arial Unicode MS"/>
                <w:lang w:bidi="ru-RU"/>
              </w:rPr>
              <w:t>Описание структуры тепловых сетей от</w:t>
            </w:r>
            <w:r w:rsidRPr="009D1029">
              <w:rPr>
                <w:rFonts w:eastAsia="Arial Unicode MS"/>
                <w:lang w:bidi="ru-RU"/>
              </w:rPr>
              <w:br/>
              <w:t>каждого источника тепловой энергии, от</w:t>
            </w:r>
            <w:r w:rsidRPr="009D1029">
              <w:rPr>
                <w:rFonts w:eastAsia="Arial Unicode MS"/>
                <w:lang w:bidi="ru-RU"/>
              </w:rPr>
              <w:br/>
              <w:t>магистральных выводов до центральных</w:t>
            </w:r>
            <w:r w:rsidRPr="009D1029">
              <w:rPr>
                <w:rFonts w:eastAsia="Arial Unicode MS"/>
                <w:lang w:bidi="ru-RU"/>
              </w:rPr>
              <w:br/>
              <w:t>тепловых пунктов (если таковые имеются)</w:t>
            </w:r>
            <w:r w:rsidRPr="009D1029">
              <w:rPr>
                <w:rFonts w:eastAsia="Arial Unicode MS"/>
                <w:lang w:bidi="ru-RU"/>
              </w:rPr>
              <w:br/>
              <w:t>или до</w:t>
            </w:r>
            <w:r w:rsidR="00F62927">
              <w:rPr>
                <w:rFonts w:eastAsia="Arial Unicode MS"/>
                <w:lang w:bidi="ru-RU"/>
              </w:rPr>
              <w:t xml:space="preserve"> ввода в жилой квартал или про</w:t>
            </w:r>
            <w:r w:rsidRPr="009D1029">
              <w:rPr>
                <w:rFonts w:eastAsia="Arial Unicode MS"/>
                <w:lang w:bidi="ru-RU"/>
              </w:rPr>
              <w:t>мышленный объект;</w:t>
            </w:r>
          </w:p>
        </w:tc>
        <w:tc>
          <w:tcPr>
            <w:tcW w:w="5037" w:type="dxa"/>
          </w:tcPr>
          <w:p w:rsidR="005D0A3D" w:rsidRPr="009D1029" w:rsidRDefault="005D0A3D" w:rsidP="0074373F">
            <w:pPr>
              <w:widowControl w:val="0"/>
              <w:jc w:val="both"/>
              <w:rPr>
                <w:rFonts w:eastAsia="Arial Unicode MS"/>
                <w:lang w:bidi="ru-RU"/>
              </w:rPr>
            </w:pPr>
            <w:r w:rsidRPr="009D1029">
              <w:rPr>
                <w:rFonts w:eastAsia="Arial Unicode MS"/>
                <w:lang w:bidi="ru-RU"/>
              </w:rPr>
              <w:t>Для системы теплоснабжения от котельной принято качественное регулирование отпуска тепловой энергии в сетевой воде потребителям. Расчетный температурный график – 95/70 град. при расчетной т</w:t>
            </w:r>
            <w:r w:rsidR="0074373F">
              <w:rPr>
                <w:rFonts w:eastAsia="Arial Unicode MS"/>
                <w:lang w:bidi="ru-RU"/>
              </w:rPr>
              <w:t xml:space="preserve">емпературе наружного воздуха </w:t>
            </w:r>
            <w:r w:rsidR="0074373F" w:rsidRPr="00687638">
              <w:rPr>
                <w:rFonts w:eastAsia="Arial Unicode MS"/>
                <w:color w:val="auto"/>
                <w:lang w:bidi="ru-RU"/>
              </w:rPr>
              <w:t>-40</w:t>
            </w:r>
            <w:r w:rsidRPr="00687638">
              <w:rPr>
                <w:rFonts w:eastAsia="Arial Unicode MS"/>
                <w:color w:val="auto"/>
                <w:lang w:bidi="ru-RU"/>
              </w:rPr>
              <w:t xml:space="preserve"> град.</w:t>
            </w:r>
          </w:p>
        </w:tc>
      </w:tr>
      <w:tr w:rsidR="005D0A3D" w:rsidRPr="009D1029" w:rsidTr="00F62927">
        <w:trPr>
          <w:trHeight w:val="222"/>
        </w:trPr>
        <w:tc>
          <w:tcPr>
            <w:tcW w:w="4552" w:type="dxa"/>
          </w:tcPr>
          <w:p w:rsidR="005D0A3D" w:rsidRPr="009D1029" w:rsidRDefault="005D0A3D" w:rsidP="0074373F">
            <w:pPr>
              <w:widowControl w:val="0"/>
              <w:jc w:val="both"/>
              <w:rPr>
                <w:rFonts w:eastAsia="Arial Unicode MS"/>
                <w:lang w:bidi="ru-RU"/>
              </w:rPr>
            </w:pPr>
            <w:r w:rsidRPr="009D1029">
              <w:rPr>
                <w:rFonts w:eastAsia="Arial Unicode MS"/>
                <w:lang w:bidi="ru-RU"/>
              </w:rPr>
              <w:t>Электронные и (или) бумажные карты</w:t>
            </w:r>
            <w:r w:rsidRPr="009D1029">
              <w:rPr>
                <w:rFonts w:eastAsia="Arial Unicode MS"/>
                <w:lang w:bidi="ru-RU"/>
              </w:rPr>
              <w:br/>
              <w:t>(схемы) тепловых сетей в зонах действия</w:t>
            </w:r>
            <w:r w:rsidRPr="009D1029">
              <w:rPr>
                <w:rFonts w:eastAsia="Arial Unicode MS"/>
                <w:lang w:bidi="ru-RU"/>
              </w:rPr>
              <w:br/>
              <w:t>источников тепловой энергии;</w:t>
            </w:r>
          </w:p>
        </w:tc>
        <w:tc>
          <w:tcPr>
            <w:tcW w:w="5045" w:type="dxa"/>
            <w:gridSpan w:val="2"/>
          </w:tcPr>
          <w:p w:rsidR="005D0A3D" w:rsidRPr="009D1029" w:rsidRDefault="005D0A3D" w:rsidP="0074373F">
            <w:pPr>
              <w:widowControl w:val="0"/>
              <w:jc w:val="both"/>
              <w:rPr>
                <w:rFonts w:eastAsia="Arial Unicode MS"/>
                <w:lang w:bidi="ru-RU"/>
              </w:rPr>
            </w:pPr>
            <w:r w:rsidRPr="009D1029">
              <w:rPr>
                <w:rFonts w:eastAsia="Arial Unicode MS"/>
                <w:lang w:bidi="ru-RU"/>
              </w:rPr>
              <w:t>Общий вид схемы представлен в приложении Д.</w:t>
            </w:r>
          </w:p>
        </w:tc>
      </w:tr>
      <w:tr w:rsidR="005D0A3D" w:rsidRPr="009D1029" w:rsidTr="00F62927">
        <w:trPr>
          <w:trHeight w:val="686"/>
        </w:trPr>
        <w:tc>
          <w:tcPr>
            <w:tcW w:w="4552" w:type="dxa"/>
          </w:tcPr>
          <w:p w:rsidR="005D0A3D" w:rsidRPr="009D1029" w:rsidRDefault="005D0A3D" w:rsidP="0074373F">
            <w:pPr>
              <w:widowControl w:val="0"/>
              <w:jc w:val="both"/>
              <w:rPr>
                <w:rFonts w:eastAsia="Arial Unicode MS"/>
                <w:lang w:bidi="ru-RU"/>
              </w:rPr>
            </w:pPr>
            <w:r w:rsidRPr="009D1029">
              <w:rPr>
                <w:rFonts w:eastAsia="Arial Unicode MS"/>
                <w:lang w:bidi="ru-RU"/>
              </w:rPr>
              <w:t>Параметры тепловых сетей,</w:t>
            </w:r>
            <w:r w:rsidRPr="009D1029">
              <w:rPr>
                <w:rFonts w:eastAsia="Arial Unicode MS"/>
                <w:lang w:bidi="ru-RU"/>
              </w:rPr>
              <w:br/>
              <w:t>включая го</w:t>
            </w:r>
            <w:r w:rsidR="00F62927">
              <w:rPr>
                <w:rFonts w:eastAsia="Arial Unicode MS"/>
                <w:lang w:bidi="ru-RU"/>
              </w:rPr>
              <w:t>д начала эксплуатации, тип изо</w:t>
            </w:r>
            <w:r w:rsidRPr="009D1029">
              <w:rPr>
                <w:rFonts w:eastAsia="Arial Unicode MS"/>
                <w:lang w:bidi="ru-RU"/>
              </w:rPr>
              <w:t>ляции, тип компенсирующих устройств,</w:t>
            </w:r>
            <w:r w:rsidRPr="009D1029">
              <w:rPr>
                <w:rFonts w:eastAsia="Arial Unicode MS"/>
                <w:lang w:bidi="ru-RU"/>
              </w:rPr>
              <w:br/>
              <w:t>тип прокладки, краткую характеристику</w:t>
            </w:r>
            <w:r w:rsidRPr="009D1029">
              <w:rPr>
                <w:rFonts w:eastAsia="Arial Unicode MS"/>
                <w:lang w:bidi="ru-RU"/>
              </w:rPr>
              <w:br/>
              <w:t>грунтов в местах прокладки с выделением</w:t>
            </w:r>
            <w:r w:rsidRPr="009D1029">
              <w:rPr>
                <w:rFonts w:eastAsia="Arial Unicode MS"/>
                <w:lang w:bidi="ru-RU"/>
              </w:rPr>
              <w:br/>
              <w:t>наименее надежных</w:t>
            </w:r>
            <w:r w:rsidR="00F62927">
              <w:rPr>
                <w:rFonts w:eastAsia="Arial Unicode MS"/>
                <w:lang w:bidi="ru-RU"/>
              </w:rPr>
              <w:t xml:space="preserve"> участков, определени</w:t>
            </w:r>
            <w:r w:rsidRPr="009D1029">
              <w:rPr>
                <w:rFonts w:eastAsia="Arial Unicode MS"/>
                <w:lang w:bidi="ru-RU"/>
              </w:rPr>
              <w:t>ем их мат</w:t>
            </w:r>
            <w:r w:rsidR="00F62927">
              <w:rPr>
                <w:rFonts w:eastAsia="Arial Unicode MS"/>
                <w:lang w:bidi="ru-RU"/>
              </w:rPr>
              <w:t>ериальной характеристики и под</w:t>
            </w:r>
            <w:r w:rsidRPr="009D1029">
              <w:rPr>
                <w:rFonts w:eastAsia="Arial Unicode MS"/>
                <w:lang w:bidi="ru-RU"/>
              </w:rPr>
              <w:t>ключенной тепловой нагрузки;</w:t>
            </w:r>
          </w:p>
        </w:tc>
        <w:tc>
          <w:tcPr>
            <w:tcW w:w="5045" w:type="dxa"/>
            <w:gridSpan w:val="2"/>
          </w:tcPr>
          <w:p w:rsidR="005D0A3D" w:rsidRPr="009D1029" w:rsidRDefault="005D0A3D" w:rsidP="0074373F">
            <w:pPr>
              <w:widowControl w:val="0"/>
              <w:jc w:val="both"/>
              <w:rPr>
                <w:rFonts w:eastAsia="Times New Roman"/>
              </w:rPr>
            </w:pPr>
            <w:r w:rsidRPr="009D1029">
              <w:rPr>
                <w:rFonts w:eastAsia="Times New Roman"/>
              </w:rPr>
              <w:t xml:space="preserve">Тепловая сеть водяная 2-х трубная, </w:t>
            </w:r>
            <w:r w:rsidR="0099036D">
              <w:rPr>
                <w:rFonts w:eastAsia="Times New Roman"/>
              </w:rPr>
              <w:t>горячее водоснабжение потребит</w:t>
            </w:r>
            <w:r w:rsidR="00FF772F">
              <w:rPr>
                <w:rFonts w:eastAsia="Times New Roman"/>
              </w:rPr>
              <w:t xml:space="preserve">елей осуществляется по открытой </w:t>
            </w:r>
            <w:r w:rsidR="0099036D">
              <w:rPr>
                <w:rFonts w:eastAsia="Times New Roman"/>
              </w:rPr>
              <w:t>схеме</w:t>
            </w:r>
            <w:r w:rsidRPr="009D1029">
              <w:rPr>
                <w:rFonts w:eastAsia="Times New Roman"/>
              </w:rPr>
              <w:t>;</w:t>
            </w:r>
            <w:r w:rsidRPr="009D1029">
              <w:rPr>
                <w:rFonts w:eastAsia="Times New Roman"/>
              </w:rPr>
              <w:br/>
              <w:t>материал трубопроводов — сталь трубная;</w:t>
            </w:r>
            <w:r w:rsidRPr="009D1029">
              <w:rPr>
                <w:rFonts w:eastAsia="Times New Roman"/>
              </w:rPr>
              <w:br/>
              <w:t xml:space="preserve">способ прокладки </w:t>
            </w:r>
            <w:r w:rsidR="0099036D">
              <w:rPr>
                <w:rFonts w:eastAsia="Times New Roman"/>
              </w:rPr>
              <w:t>–</w:t>
            </w:r>
            <w:r w:rsidR="00E4093B">
              <w:rPr>
                <w:rFonts w:eastAsia="Times New Roman"/>
              </w:rPr>
              <w:t xml:space="preserve"> </w:t>
            </w:r>
            <w:r w:rsidR="005F7BAA" w:rsidRPr="005F7BAA">
              <w:t>подземная прокладка тепловых сетей по селитебной территории в непроходных железобетонных каналах</w:t>
            </w:r>
            <w:r w:rsidRPr="005F7BAA">
              <w:rPr>
                <w:rFonts w:eastAsia="Times New Roman"/>
              </w:rPr>
              <w:t>;</w:t>
            </w:r>
          </w:p>
          <w:p w:rsidR="005D0A3D" w:rsidRPr="009D1029" w:rsidRDefault="005D0A3D" w:rsidP="0074373F">
            <w:pPr>
              <w:widowControl w:val="0"/>
              <w:jc w:val="both"/>
              <w:rPr>
                <w:rFonts w:eastAsia="Times New Roman"/>
              </w:rPr>
            </w:pPr>
            <w:r w:rsidRPr="009D1029">
              <w:rPr>
                <w:rFonts w:eastAsia="Times New Roman"/>
              </w:rPr>
              <w:t>Компенсация темпер</w:t>
            </w:r>
            <w:r w:rsidR="0099036D">
              <w:rPr>
                <w:rFonts w:eastAsia="Times New Roman"/>
              </w:rPr>
              <w:t xml:space="preserve">атурных удлинений трубопроводов </w:t>
            </w:r>
            <w:r w:rsidRPr="009D1029">
              <w:rPr>
                <w:rFonts w:eastAsia="Times New Roman"/>
              </w:rPr>
              <w:t>осуществляется за счет ес</w:t>
            </w:r>
            <w:r w:rsidR="000D2FF4">
              <w:rPr>
                <w:rFonts w:eastAsia="Times New Roman"/>
              </w:rPr>
              <w:t>тественных углов поворота</w:t>
            </w:r>
            <w:r w:rsidRPr="009D1029">
              <w:rPr>
                <w:rFonts w:eastAsia="Times New Roman"/>
              </w:rPr>
              <w:t xml:space="preserve"> </w:t>
            </w:r>
            <w:r w:rsidR="000D2FF4">
              <w:rPr>
                <w:rFonts w:eastAsia="Times New Roman"/>
              </w:rPr>
              <w:t>тепло</w:t>
            </w:r>
            <w:r w:rsidRPr="009D1029">
              <w:rPr>
                <w:rFonts w:eastAsia="Times New Roman"/>
              </w:rPr>
              <w:t>трассы, а также применения П-образных компенсаторов.</w:t>
            </w:r>
          </w:p>
          <w:p w:rsidR="005D0A3D" w:rsidRPr="009D1029" w:rsidRDefault="005D0A3D" w:rsidP="009F5F9B">
            <w:pPr>
              <w:widowControl w:val="0"/>
              <w:jc w:val="both"/>
              <w:rPr>
                <w:rFonts w:eastAsia="Arial Unicode MS"/>
                <w:lang w:bidi="ru-RU"/>
              </w:rPr>
            </w:pPr>
            <w:r w:rsidRPr="009D1029">
              <w:rPr>
                <w:rFonts w:eastAsia="Arial Unicode MS"/>
                <w:lang w:bidi="ru-RU"/>
              </w:rPr>
              <w:t xml:space="preserve">Основные параметры тепловых сетей с разбивкой по длинам, диаметрам, по типу прокладки и </w:t>
            </w:r>
            <w:r w:rsidRPr="00687638">
              <w:rPr>
                <w:rFonts w:eastAsia="Arial Unicode MS"/>
                <w:lang w:bidi="ru-RU"/>
              </w:rPr>
              <w:t>изоляции см. т</w:t>
            </w:r>
            <w:r w:rsidR="0099036D" w:rsidRPr="00687638">
              <w:rPr>
                <w:rFonts w:eastAsia="Arial Unicode MS"/>
                <w:lang w:bidi="ru-RU"/>
              </w:rPr>
              <w:t xml:space="preserve">аблицу </w:t>
            </w:r>
            <w:r w:rsidR="009F5F9B">
              <w:rPr>
                <w:rFonts w:eastAsia="Arial Unicode MS"/>
                <w:lang w:bidi="ru-RU"/>
              </w:rPr>
              <w:t>3</w:t>
            </w:r>
            <w:r w:rsidRPr="00687638">
              <w:rPr>
                <w:rFonts w:eastAsia="Arial Unicode MS"/>
                <w:lang w:bidi="ru-RU"/>
              </w:rPr>
              <w:t>.2</w:t>
            </w:r>
          </w:p>
        </w:tc>
      </w:tr>
      <w:tr w:rsidR="005D0A3D" w:rsidRPr="009D1029" w:rsidTr="00F62927">
        <w:trPr>
          <w:trHeight w:val="367"/>
        </w:trPr>
        <w:tc>
          <w:tcPr>
            <w:tcW w:w="4552" w:type="dxa"/>
          </w:tcPr>
          <w:p w:rsidR="005D0A3D" w:rsidRPr="009D1029" w:rsidRDefault="005D0A3D" w:rsidP="0074373F">
            <w:pPr>
              <w:widowControl w:val="0"/>
              <w:jc w:val="both"/>
              <w:rPr>
                <w:rFonts w:eastAsia="Arial Unicode MS"/>
                <w:lang w:bidi="ru-RU"/>
              </w:rPr>
            </w:pPr>
            <w:r w:rsidRPr="009D1029">
              <w:rPr>
                <w:rFonts w:eastAsia="Arial Unicode MS"/>
                <w:lang w:bidi="ru-RU"/>
              </w:rPr>
              <w:t>Описан</w:t>
            </w:r>
            <w:r w:rsidR="00F62927">
              <w:rPr>
                <w:rFonts w:eastAsia="Arial Unicode MS"/>
                <w:lang w:bidi="ru-RU"/>
              </w:rPr>
              <w:t>ие типов и количества секциони</w:t>
            </w:r>
            <w:r w:rsidRPr="009D1029">
              <w:rPr>
                <w:rFonts w:eastAsia="Arial Unicode MS"/>
                <w:lang w:bidi="ru-RU"/>
              </w:rPr>
              <w:t>рующей и регулирующей арматуры на</w:t>
            </w:r>
            <w:r w:rsidRPr="009D1029">
              <w:rPr>
                <w:rFonts w:eastAsia="Arial Unicode MS"/>
                <w:lang w:bidi="ru-RU"/>
              </w:rPr>
              <w:br/>
              <w:t>тепловых сетях;</w:t>
            </w:r>
          </w:p>
        </w:tc>
        <w:tc>
          <w:tcPr>
            <w:tcW w:w="5045" w:type="dxa"/>
            <w:gridSpan w:val="2"/>
          </w:tcPr>
          <w:p w:rsidR="005D0A3D" w:rsidRPr="009D1029" w:rsidRDefault="00FF772F" w:rsidP="0074373F">
            <w:pPr>
              <w:widowControl w:val="0"/>
              <w:jc w:val="both"/>
              <w:rPr>
                <w:rFonts w:eastAsia="Arial Unicode MS"/>
                <w:lang w:bidi="ru-RU"/>
              </w:rPr>
            </w:pPr>
            <w:r>
              <w:rPr>
                <w:rFonts w:eastAsia="Arial Unicode MS"/>
                <w:lang w:bidi="ru-RU"/>
              </w:rPr>
              <w:t>З</w:t>
            </w:r>
            <w:r w:rsidR="0099036D">
              <w:rPr>
                <w:rFonts w:eastAsia="Arial Unicode MS"/>
                <w:lang w:bidi="ru-RU"/>
              </w:rPr>
              <w:t>апорная</w:t>
            </w:r>
            <w:r w:rsidR="005D0A3D" w:rsidRPr="009D1029">
              <w:rPr>
                <w:rFonts w:eastAsia="Arial Unicode MS"/>
                <w:lang w:bidi="ru-RU"/>
              </w:rPr>
              <w:t xml:space="preserve"> арматура</w:t>
            </w:r>
            <w:r>
              <w:rPr>
                <w:rFonts w:eastAsia="Arial Unicode MS"/>
                <w:lang w:bidi="ru-RU"/>
              </w:rPr>
              <w:t xml:space="preserve"> на трубопроводах, тран</w:t>
            </w:r>
            <w:r w:rsidR="001404F5">
              <w:rPr>
                <w:rFonts w:eastAsia="Arial Unicode MS"/>
                <w:lang w:bidi="ru-RU"/>
              </w:rPr>
              <w:t>с</w:t>
            </w:r>
            <w:r>
              <w:rPr>
                <w:rFonts w:eastAsia="Arial Unicode MS"/>
                <w:lang w:bidi="ru-RU"/>
              </w:rPr>
              <w:t>портирующих тепловую эн</w:t>
            </w:r>
            <w:r w:rsidR="00EB35D4">
              <w:rPr>
                <w:rFonts w:eastAsia="Arial Unicode MS"/>
                <w:lang w:bidi="ru-RU"/>
              </w:rPr>
              <w:t>ергию от ОАО «Птицефабрика Барха</w:t>
            </w:r>
            <w:r>
              <w:rPr>
                <w:rFonts w:eastAsia="Arial Unicode MS"/>
                <w:lang w:bidi="ru-RU"/>
              </w:rPr>
              <w:t>товская»</w:t>
            </w:r>
            <w:r w:rsidR="005D0A3D" w:rsidRPr="009D1029">
              <w:rPr>
                <w:rFonts w:eastAsia="Arial Unicode MS"/>
                <w:lang w:bidi="ru-RU"/>
              </w:rPr>
              <w:t xml:space="preserve"> установлена в тепловых камерах</w:t>
            </w:r>
            <w:r>
              <w:rPr>
                <w:rFonts w:eastAsia="Arial Unicode MS"/>
                <w:lang w:bidi="ru-RU"/>
              </w:rPr>
              <w:t>, а также в местах ответвлений от магистральных трубопроводов</w:t>
            </w:r>
            <w:r w:rsidR="005D0A3D" w:rsidRPr="009D1029">
              <w:rPr>
                <w:rFonts w:eastAsia="Arial Unicode MS"/>
                <w:lang w:bidi="ru-RU"/>
              </w:rPr>
              <w:t>, согласно СНиП 41.02.2003</w:t>
            </w:r>
            <w:r w:rsidR="0099036D">
              <w:rPr>
                <w:rFonts w:eastAsia="Arial Unicode MS"/>
                <w:lang w:bidi="ru-RU"/>
              </w:rPr>
              <w:t>. Регулирующая арматура отсутствует.</w:t>
            </w:r>
          </w:p>
        </w:tc>
      </w:tr>
      <w:tr w:rsidR="005D0A3D" w:rsidRPr="009D1029" w:rsidTr="00F62927">
        <w:trPr>
          <w:trHeight w:val="1034"/>
        </w:trPr>
        <w:tc>
          <w:tcPr>
            <w:tcW w:w="4552" w:type="dxa"/>
          </w:tcPr>
          <w:p w:rsidR="005D0A3D" w:rsidRPr="009D1029" w:rsidRDefault="005D0A3D" w:rsidP="0074373F">
            <w:pPr>
              <w:widowControl w:val="0"/>
              <w:jc w:val="both"/>
              <w:rPr>
                <w:rFonts w:eastAsia="Arial Unicode MS"/>
                <w:lang w:bidi="ru-RU"/>
              </w:rPr>
            </w:pPr>
            <w:r w:rsidRPr="009D1029">
              <w:rPr>
                <w:rFonts w:eastAsia="Arial Unicode MS"/>
                <w:lang w:bidi="ru-RU"/>
              </w:rPr>
              <w:t>Описан</w:t>
            </w:r>
            <w:r w:rsidR="00F62927">
              <w:rPr>
                <w:rFonts w:eastAsia="Arial Unicode MS"/>
                <w:lang w:bidi="ru-RU"/>
              </w:rPr>
              <w:t>ие типов и строительных особен</w:t>
            </w:r>
            <w:r w:rsidRPr="009D1029">
              <w:rPr>
                <w:rFonts w:eastAsia="Arial Unicode MS"/>
                <w:lang w:bidi="ru-RU"/>
              </w:rPr>
              <w:t>ностей тепловых камер и павильонов;</w:t>
            </w:r>
          </w:p>
        </w:tc>
        <w:tc>
          <w:tcPr>
            <w:tcW w:w="5045" w:type="dxa"/>
            <w:gridSpan w:val="2"/>
          </w:tcPr>
          <w:p w:rsidR="005D0A3D" w:rsidRPr="009D1029" w:rsidRDefault="005D0A3D" w:rsidP="0074373F">
            <w:pPr>
              <w:widowControl w:val="0"/>
              <w:jc w:val="both"/>
              <w:rPr>
                <w:rFonts w:eastAsia="Arial Unicode MS"/>
                <w:lang w:bidi="ru-RU"/>
              </w:rPr>
            </w:pPr>
            <w:r w:rsidRPr="009D1029">
              <w:rPr>
                <w:rFonts w:eastAsia="Arial Unicode MS"/>
                <w:lang w:bidi="ru-RU"/>
              </w:rPr>
              <w:t xml:space="preserve">Строительная часть тепловых камер выполнена из бетона. Высота камеры - не менее </w:t>
            </w:r>
            <w:r w:rsidR="0031147E">
              <w:rPr>
                <w:rFonts w:eastAsia="Arial Unicode MS"/>
                <w:color w:val="auto"/>
                <w:lang w:bidi="ru-RU"/>
              </w:rPr>
              <w:t>1-</w:t>
            </w:r>
            <w:r w:rsidRPr="00687638">
              <w:rPr>
                <w:rFonts w:eastAsia="Arial Unicode MS"/>
                <w:color w:val="auto"/>
                <w:lang w:bidi="ru-RU"/>
              </w:rPr>
              <w:t>2</w:t>
            </w:r>
            <w:r w:rsidR="00A95518">
              <w:rPr>
                <w:rFonts w:eastAsia="Arial Unicode MS"/>
                <w:color w:val="auto"/>
                <w:lang w:bidi="ru-RU"/>
              </w:rPr>
              <w:t>,8</w:t>
            </w:r>
            <w:r w:rsidRPr="00E90F87">
              <w:rPr>
                <w:rFonts w:eastAsia="Arial Unicode MS"/>
                <w:color w:val="FF0000"/>
                <w:lang w:bidi="ru-RU"/>
              </w:rPr>
              <w:t xml:space="preserve"> </w:t>
            </w:r>
            <w:r w:rsidRPr="009D1029">
              <w:rPr>
                <w:rFonts w:eastAsia="Arial Unicode MS"/>
                <w:lang w:bidi="ru-RU"/>
              </w:rPr>
              <w:t xml:space="preserve">м, в перекрытиях </w:t>
            </w:r>
            <w:r w:rsidR="0099036D">
              <w:rPr>
                <w:rFonts w:eastAsia="Arial Unicode MS"/>
                <w:lang w:bidi="ru-RU"/>
              </w:rPr>
              <w:t xml:space="preserve">тепловых </w:t>
            </w:r>
            <w:r w:rsidR="00393835">
              <w:rPr>
                <w:rFonts w:eastAsia="Arial Unicode MS"/>
                <w:lang w:bidi="ru-RU"/>
              </w:rPr>
              <w:t>камер – по одному люку</w:t>
            </w:r>
            <w:r w:rsidRPr="009D1029">
              <w:rPr>
                <w:rFonts w:eastAsia="Arial Unicode MS"/>
                <w:lang w:bidi="ru-RU"/>
              </w:rPr>
              <w:t>. Днище выполнено с уклоном 0,02 в сторону водосборного приямка. Назначение - размещение арматуры, проведение ремонтных работ</w:t>
            </w:r>
            <w:r w:rsidR="0099036D">
              <w:rPr>
                <w:rFonts w:eastAsia="Arial Unicode MS"/>
                <w:lang w:bidi="ru-RU"/>
              </w:rPr>
              <w:t>, управление внутренними системами теплоснабжения потребителей.</w:t>
            </w:r>
          </w:p>
        </w:tc>
      </w:tr>
      <w:tr w:rsidR="005D0A3D" w:rsidRPr="009D1029" w:rsidTr="00F62927">
        <w:trPr>
          <w:trHeight w:val="1477"/>
        </w:trPr>
        <w:tc>
          <w:tcPr>
            <w:tcW w:w="4552" w:type="dxa"/>
          </w:tcPr>
          <w:p w:rsidR="005D0A3D" w:rsidRPr="009D1029" w:rsidRDefault="005D0A3D" w:rsidP="0074373F">
            <w:pPr>
              <w:widowControl w:val="0"/>
              <w:jc w:val="both"/>
              <w:rPr>
                <w:rFonts w:eastAsia="Arial Unicode MS"/>
                <w:lang w:bidi="ru-RU"/>
              </w:rPr>
            </w:pPr>
            <w:r w:rsidRPr="009D1029">
              <w:rPr>
                <w:rFonts w:eastAsia="Arial Unicode MS"/>
                <w:lang w:bidi="ru-RU"/>
              </w:rPr>
              <w:t>Описание графиков регулирования о</w:t>
            </w:r>
            <w:proofErr w:type="gramStart"/>
            <w:r w:rsidRPr="009D1029">
              <w:rPr>
                <w:rFonts w:eastAsia="Arial Unicode MS"/>
                <w:lang w:bidi="ru-RU"/>
              </w:rPr>
              <w:t>т-</w:t>
            </w:r>
            <w:proofErr w:type="gramEnd"/>
            <w:r w:rsidRPr="009D1029">
              <w:rPr>
                <w:rFonts w:eastAsia="Arial Unicode MS"/>
                <w:lang w:bidi="ru-RU"/>
              </w:rPr>
              <w:br/>
              <w:t>пуска тепла в тепловые сети с анализом</w:t>
            </w:r>
            <w:r w:rsidRPr="009D1029">
              <w:rPr>
                <w:rFonts w:eastAsia="Arial Unicode MS"/>
                <w:lang w:bidi="ru-RU"/>
              </w:rPr>
              <w:br/>
              <w:t>их обоснованности;</w:t>
            </w:r>
          </w:p>
        </w:tc>
        <w:tc>
          <w:tcPr>
            <w:tcW w:w="5045" w:type="dxa"/>
            <w:gridSpan w:val="2"/>
            <w:vAlign w:val="bottom"/>
          </w:tcPr>
          <w:p w:rsidR="005D0A3D" w:rsidRPr="009D1029" w:rsidRDefault="00F62927" w:rsidP="0074373F">
            <w:pPr>
              <w:widowControl w:val="0"/>
              <w:jc w:val="both"/>
              <w:rPr>
                <w:rFonts w:eastAsia="Times New Roman"/>
              </w:rPr>
            </w:pPr>
            <w:r>
              <w:rPr>
                <w:rFonts w:eastAsia="Times New Roman"/>
              </w:rPr>
              <w:t>Р</w:t>
            </w:r>
            <w:r w:rsidR="005D0A3D" w:rsidRPr="009D1029">
              <w:rPr>
                <w:rFonts w:eastAsia="Times New Roman"/>
              </w:rPr>
              <w:t>егулирование отпуска теплоты осуществляется качественно по расчетному температурному</w:t>
            </w:r>
            <w:r w:rsidR="0099036D">
              <w:rPr>
                <w:rFonts w:eastAsia="Times New Roman"/>
              </w:rPr>
              <w:t xml:space="preserve"> графику </w:t>
            </w:r>
            <w:r w:rsidR="005D0A3D" w:rsidRPr="009D1029">
              <w:rPr>
                <w:rFonts w:eastAsia="Times New Roman"/>
              </w:rPr>
              <w:t>95/70</w:t>
            </w:r>
            <w:proofErr w:type="gramStart"/>
            <w:r w:rsidR="005D0A3D" w:rsidRPr="009D1029">
              <w:rPr>
                <w:rFonts w:eastAsia="Times New Roman"/>
              </w:rPr>
              <w:t>°С</w:t>
            </w:r>
            <w:proofErr w:type="gramEnd"/>
            <w:r w:rsidR="005D0A3D" w:rsidRPr="009D1029">
              <w:rPr>
                <w:rFonts w:eastAsia="Times New Roman"/>
              </w:rPr>
              <w:t xml:space="preserve"> по следующим причинам:</w:t>
            </w:r>
          </w:p>
          <w:p w:rsidR="005D0A3D" w:rsidRPr="00F62927" w:rsidRDefault="005D0A3D" w:rsidP="0099036D">
            <w:pPr>
              <w:numPr>
                <w:ilvl w:val="0"/>
                <w:numId w:val="1"/>
              </w:numPr>
              <w:tabs>
                <w:tab w:val="left" w:pos="134"/>
              </w:tabs>
              <w:jc w:val="both"/>
              <w:rPr>
                <w:rFonts w:eastAsia="Times New Roman"/>
              </w:rPr>
            </w:pPr>
            <w:r w:rsidRPr="009D1029">
              <w:rPr>
                <w:rFonts w:eastAsia="Times New Roman"/>
              </w:rPr>
              <w:t>присоединение потребителей к тепловым сетям непосредственное без сме</w:t>
            </w:r>
            <w:r w:rsidR="0099036D">
              <w:rPr>
                <w:rFonts w:eastAsia="Times New Roman"/>
              </w:rPr>
              <w:t xml:space="preserve">шения и без регуляторов расхода </w:t>
            </w:r>
            <w:r w:rsidRPr="009D1029">
              <w:rPr>
                <w:rFonts w:eastAsia="Times New Roman"/>
              </w:rPr>
              <w:t>на вводах;</w:t>
            </w:r>
          </w:p>
        </w:tc>
      </w:tr>
      <w:tr w:rsidR="005D0A3D" w:rsidRPr="009D1029" w:rsidTr="00F62927">
        <w:trPr>
          <w:trHeight w:val="30"/>
        </w:trPr>
        <w:tc>
          <w:tcPr>
            <w:tcW w:w="4552" w:type="dxa"/>
          </w:tcPr>
          <w:p w:rsidR="005D0A3D" w:rsidRPr="009D1029" w:rsidRDefault="005D0A3D" w:rsidP="00714AF5">
            <w:pPr>
              <w:widowControl w:val="0"/>
              <w:jc w:val="both"/>
              <w:rPr>
                <w:rFonts w:eastAsia="Arial Unicode MS"/>
                <w:b/>
                <w:lang w:bidi="ru-RU"/>
              </w:rPr>
            </w:pPr>
            <w:r w:rsidRPr="009D1029">
              <w:rPr>
                <w:bCs/>
                <w:shd w:val="clear" w:color="auto" w:fill="FFFFFF"/>
                <w:lang w:bidi="ru-RU"/>
              </w:rPr>
              <w:t>Фактические температурные режимы о</w:t>
            </w:r>
            <w:proofErr w:type="gramStart"/>
            <w:r w:rsidRPr="009D1029">
              <w:rPr>
                <w:bCs/>
                <w:shd w:val="clear" w:color="auto" w:fill="FFFFFF"/>
                <w:lang w:bidi="ru-RU"/>
              </w:rPr>
              <w:t>т-</w:t>
            </w:r>
            <w:proofErr w:type="gramEnd"/>
            <w:r w:rsidRPr="009D1029">
              <w:rPr>
                <w:bCs/>
                <w:shd w:val="clear" w:color="auto" w:fill="FFFFFF"/>
                <w:lang w:bidi="ru-RU"/>
              </w:rPr>
              <w:br/>
              <w:t>пуска тепла в тепловые сети и их соответст</w:t>
            </w:r>
            <w:r w:rsidR="00F62927">
              <w:rPr>
                <w:bCs/>
                <w:shd w:val="clear" w:color="auto" w:fill="FFFFFF"/>
                <w:lang w:bidi="ru-RU"/>
              </w:rPr>
              <w:t>вие утвержденным графикам регу</w:t>
            </w:r>
            <w:r w:rsidRPr="009D1029">
              <w:rPr>
                <w:bCs/>
                <w:shd w:val="clear" w:color="auto" w:fill="FFFFFF"/>
                <w:lang w:bidi="ru-RU"/>
              </w:rPr>
              <w:t>лирования отпуска тепла в тепловые сети;</w:t>
            </w:r>
          </w:p>
        </w:tc>
        <w:tc>
          <w:tcPr>
            <w:tcW w:w="5045" w:type="dxa"/>
            <w:gridSpan w:val="2"/>
          </w:tcPr>
          <w:p w:rsidR="005D0A3D" w:rsidRPr="009D1029" w:rsidRDefault="005D0A3D" w:rsidP="00714AF5">
            <w:pPr>
              <w:widowControl w:val="0"/>
              <w:rPr>
                <w:rFonts w:eastAsia="Arial Unicode MS"/>
                <w:b/>
                <w:lang w:bidi="ru-RU"/>
              </w:rPr>
            </w:pPr>
            <w:r w:rsidRPr="009D1029">
              <w:rPr>
                <w:bCs/>
                <w:shd w:val="clear" w:color="auto" w:fill="FFFFFF"/>
                <w:lang w:bidi="ru-RU"/>
              </w:rPr>
              <w:t>У</w:t>
            </w:r>
            <w:r w:rsidR="0074373F">
              <w:rPr>
                <w:bCs/>
                <w:shd w:val="clear" w:color="auto" w:fill="FFFFFF"/>
                <w:lang w:bidi="ru-RU"/>
              </w:rPr>
              <w:t>твержденный график отпуск тепл</w:t>
            </w:r>
            <w:r w:rsidRPr="009D1029">
              <w:rPr>
                <w:bCs/>
                <w:shd w:val="clear" w:color="auto" w:fill="FFFFFF"/>
                <w:lang w:bidi="ru-RU"/>
              </w:rPr>
              <w:t>а приведен в</w:t>
            </w:r>
            <w:r w:rsidRPr="009D1029">
              <w:rPr>
                <w:bCs/>
                <w:shd w:val="clear" w:color="auto" w:fill="FFFFFF"/>
                <w:lang w:bidi="ru-RU"/>
              </w:rPr>
              <w:br/>
            </w:r>
            <w:r w:rsidRPr="00687638">
              <w:rPr>
                <w:bCs/>
                <w:color w:val="auto"/>
                <w:shd w:val="clear" w:color="auto" w:fill="FFFFFF"/>
                <w:lang w:bidi="ru-RU"/>
              </w:rPr>
              <w:t>приложении Г.</w:t>
            </w:r>
          </w:p>
        </w:tc>
      </w:tr>
    </w:tbl>
    <w:p w:rsidR="0074373F" w:rsidRDefault="0074373F">
      <w:r>
        <w:br w:type="page"/>
      </w:r>
    </w:p>
    <w:tbl>
      <w:tblPr>
        <w:tblStyle w:val="ac"/>
        <w:tblW w:w="0" w:type="auto"/>
        <w:tblInd w:w="675" w:type="dxa"/>
        <w:tblLook w:val="04A0"/>
      </w:tblPr>
      <w:tblGrid>
        <w:gridCol w:w="4411"/>
        <w:gridCol w:w="2252"/>
        <w:gridCol w:w="2793"/>
      </w:tblGrid>
      <w:tr w:rsidR="005D0A3D" w:rsidRPr="009D1029" w:rsidTr="00594B11">
        <w:trPr>
          <w:trHeight w:val="1691"/>
        </w:trPr>
        <w:tc>
          <w:tcPr>
            <w:tcW w:w="4411" w:type="dxa"/>
          </w:tcPr>
          <w:p w:rsidR="0074373F" w:rsidRDefault="0074373F" w:rsidP="0074373F">
            <w:pPr>
              <w:widowControl w:val="0"/>
              <w:jc w:val="both"/>
              <w:rPr>
                <w:bCs/>
                <w:shd w:val="clear" w:color="auto" w:fill="FFFFFF"/>
                <w:lang w:bidi="ru-RU"/>
              </w:rPr>
            </w:pPr>
          </w:p>
          <w:p w:rsidR="005D0A3D" w:rsidRPr="009D1029" w:rsidRDefault="005D0A3D" w:rsidP="0074373F">
            <w:pPr>
              <w:widowControl w:val="0"/>
              <w:jc w:val="both"/>
              <w:rPr>
                <w:rFonts w:eastAsia="Arial Unicode MS"/>
                <w:b/>
                <w:lang w:bidi="ru-RU"/>
              </w:rPr>
            </w:pPr>
            <w:r w:rsidRPr="009D1029">
              <w:rPr>
                <w:bCs/>
                <w:shd w:val="clear" w:color="auto" w:fill="FFFFFF"/>
                <w:lang w:bidi="ru-RU"/>
              </w:rPr>
              <w:t>Гидравлические режимы тепловых сетей</w:t>
            </w:r>
            <w:r w:rsidRPr="009D1029">
              <w:rPr>
                <w:bCs/>
                <w:shd w:val="clear" w:color="auto" w:fill="FFFFFF"/>
                <w:lang w:bidi="ru-RU"/>
              </w:rPr>
              <w:br/>
              <w:t>и пьезометрические графики;</w:t>
            </w:r>
          </w:p>
        </w:tc>
        <w:tc>
          <w:tcPr>
            <w:tcW w:w="5045" w:type="dxa"/>
            <w:gridSpan w:val="2"/>
          </w:tcPr>
          <w:p w:rsidR="0074373F" w:rsidRDefault="0074373F" w:rsidP="0074373F">
            <w:pPr>
              <w:widowControl w:val="0"/>
              <w:jc w:val="both"/>
              <w:rPr>
                <w:bCs/>
                <w:shd w:val="clear" w:color="auto" w:fill="FFFFFF"/>
                <w:lang w:bidi="ru-RU"/>
              </w:rPr>
            </w:pPr>
          </w:p>
          <w:p w:rsidR="005D0A3D" w:rsidRPr="009D1029" w:rsidRDefault="005D0A3D" w:rsidP="0074373F">
            <w:pPr>
              <w:widowControl w:val="0"/>
              <w:jc w:val="both"/>
              <w:rPr>
                <w:rFonts w:eastAsia="Arial Unicode MS"/>
                <w:b/>
                <w:lang w:bidi="ru-RU"/>
              </w:rPr>
            </w:pPr>
            <w:r w:rsidRPr="009D1029">
              <w:rPr>
                <w:bCs/>
                <w:shd w:val="clear" w:color="auto" w:fill="FFFFFF"/>
                <w:lang w:bidi="ru-RU"/>
              </w:rPr>
              <w:t xml:space="preserve">У теплоснабжающей организации отсутствует пьезометрический график, и расчет гидравлического режима. </w:t>
            </w:r>
            <w:proofErr w:type="gramStart"/>
            <w:r w:rsidRPr="009D1029">
              <w:rPr>
                <w:bCs/>
                <w:shd w:val="clear" w:color="auto" w:fill="FFFFFF"/>
                <w:lang w:bidi="ru-RU"/>
              </w:rPr>
              <w:t>При этом не обеспечивается рекомендуемого перепада давления, как у конечного, так и остальных потребителей.</w:t>
            </w:r>
            <w:proofErr w:type="gramEnd"/>
          </w:p>
        </w:tc>
      </w:tr>
      <w:tr w:rsidR="00393835" w:rsidRPr="009D1029" w:rsidTr="009F737E">
        <w:trPr>
          <w:trHeight w:val="159"/>
        </w:trPr>
        <w:tc>
          <w:tcPr>
            <w:tcW w:w="4411" w:type="dxa"/>
            <w:vMerge w:val="restart"/>
          </w:tcPr>
          <w:p w:rsidR="00393835" w:rsidRPr="009D1029" w:rsidRDefault="00393835" w:rsidP="0031147E">
            <w:pPr>
              <w:widowControl w:val="0"/>
              <w:jc w:val="both"/>
              <w:rPr>
                <w:rFonts w:eastAsia="Arial Unicode MS"/>
                <w:b/>
                <w:lang w:bidi="ru-RU"/>
              </w:rPr>
            </w:pPr>
            <w:r w:rsidRPr="009D1029">
              <w:rPr>
                <w:bCs/>
                <w:shd w:val="clear" w:color="auto" w:fill="FFFFFF"/>
                <w:lang w:bidi="ru-RU"/>
              </w:rPr>
              <w:t>Статисти</w:t>
            </w:r>
            <w:r>
              <w:rPr>
                <w:bCs/>
                <w:shd w:val="clear" w:color="auto" w:fill="FFFFFF"/>
                <w:lang w:bidi="ru-RU"/>
              </w:rPr>
              <w:t xml:space="preserve">ка </w:t>
            </w:r>
            <w:r w:rsidR="00305E9F">
              <w:rPr>
                <w:bCs/>
                <w:shd w:val="clear" w:color="auto" w:fill="FFFFFF"/>
                <w:lang w:bidi="ru-RU"/>
              </w:rPr>
              <w:t xml:space="preserve">аварий на тепловых сетях </w:t>
            </w:r>
          </w:p>
        </w:tc>
        <w:tc>
          <w:tcPr>
            <w:tcW w:w="2252" w:type="dxa"/>
          </w:tcPr>
          <w:p w:rsidR="00393835" w:rsidRPr="00393835" w:rsidRDefault="00393835" w:rsidP="008E32B7">
            <w:pPr>
              <w:widowControl w:val="0"/>
              <w:jc w:val="both"/>
              <w:rPr>
                <w:rFonts w:eastAsia="Arial Unicode MS"/>
                <w:lang w:bidi="ru-RU"/>
              </w:rPr>
            </w:pPr>
            <w:r w:rsidRPr="00393835">
              <w:rPr>
                <w:rFonts w:eastAsia="Arial Unicode MS"/>
                <w:lang w:bidi="ru-RU"/>
              </w:rPr>
              <w:t>Т</w:t>
            </w:r>
            <w:r>
              <w:rPr>
                <w:rFonts w:eastAsia="Arial Unicode MS"/>
                <w:lang w:bidi="ru-RU"/>
              </w:rPr>
              <w:t>К</w:t>
            </w:r>
            <w:r w:rsidRPr="00393835">
              <w:rPr>
                <w:rFonts w:eastAsia="Arial Unicode MS"/>
                <w:lang w:bidi="ru-RU"/>
              </w:rPr>
              <w:t>125</w:t>
            </w:r>
            <w:r>
              <w:rPr>
                <w:rFonts w:eastAsia="Arial Unicode MS"/>
                <w:lang w:bidi="ru-RU"/>
              </w:rPr>
              <w:t>-ТК126; ТК40-ТК39; ТК111-ТК112</w:t>
            </w:r>
          </w:p>
        </w:tc>
        <w:tc>
          <w:tcPr>
            <w:tcW w:w="2793" w:type="dxa"/>
          </w:tcPr>
          <w:p w:rsidR="00393835" w:rsidRPr="00393835" w:rsidRDefault="00393835" w:rsidP="008E32B7">
            <w:pPr>
              <w:widowControl w:val="0"/>
              <w:jc w:val="both"/>
              <w:rPr>
                <w:rFonts w:eastAsia="Arial Unicode MS"/>
                <w:lang w:bidi="ru-RU"/>
              </w:rPr>
            </w:pPr>
            <w:r w:rsidRPr="00393835">
              <w:rPr>
                <w:rFonts w:eastAsia="Arial Unicode MS"/>
                <w:lang w:bidi="ru-RU"/>
              </w:rPr>
              <w:t>2008</w:t>
            </w:r>
          </w:p>
        </w:tc>
      </w:tr>
      <w:tr w:rsidR="00393835" w:rsidRPr="009D1029" w:rsidTr="009F737E">
        <w:trPr>
          <w:trHeight w:val="150"/>
        </w:trPr>
        <w:tc>
          <w:tcPr>
            <w:tcW w:w="4411" w:type="dxa"/>
            <w:vMerge/>
          </w:tcPr>
          <w:p w:rsidR="00393835" w:rsidRPr="009D1029" w:rsidRDefault="00393835" w:rsidP="0074373F">
            <w:pPr>
              <w:widowControl w:val="0"/>
              <w:jc w:val="both"/>
              <w:rPr>
                <w:bCs/>
                <w:shd w:val="clear" w:color="auto" w:fill="FFFFFF"/>
                <w:lang w:bidi="ru-RU"/>
              </w:rPr>
            </w:pPr>
          </w:p>
        </w:tc>
        <w:tc>
          <w:tcPr>
            <w:tcW w:w="2252" w:type="dxa"/>
          </w:tcPr>
          <w:p w:rsidR="00393835" w:rsidRPr="00393835" w:rsidRDefault="00393835" w:rsidP="008E32B7">
            <w:pPr>
              <w:widowControl w:val="0"/>
              <w:jc w:val="both"/>
              <w:rPr>
                <w:rFonts w:eastAsia="Arial Unicode MS"/>
                <w:lang w:bidi="ru-RU"/>
              </w:rPr>
            </w:pPr>
            <w:r>
              <w:rPr>
                <w:rFonts w:eastAsia="Arial Unicode MS"/>
                <w:lang w:bidi="ru-RU"/>
              </w:rPr>
              <w:t>ТК99-ТК100</w:t>
            </w:r>
          </w:p>
        </w:tc>
        <w:tc>
          <w:tcPr>
            <w:tcW w:w="2793" w:type="dxa"/>
          </w:tcPr>
          <w:p w:rsidR="00393835" w:rsidRPr="00393835" w:rsidRDefault="00393835" w:rsidP="008E32B7">
            <w:pPr>
              <w:widowControl w:val="0"/>
              <w:jc w:val="both"/>
              <w:rPr>
                <w:rFonts w:eastAsia="Arial Unicode MS"/>
                <w:lang w:bidi="ru-RU"/>
              </w:rPr>
            </w:pPr>
            <w:r w:rsidRPr="00393835">
              <w:rPr>
                <w:rFonts w:eastAsia="Arial Unicode MS"/>
                <w:lang w:bidi="ru-RU"/>
              </w:rPr>
              <w:t>2009,2010</w:t>
            </w:r>
          </w:p>
        </w:tc>
      </w:tr>
      <w:tr w:rsidR="00393835" w:rsidRPr="009D1029" w:rsidTr="009F737E">
        <w:trPr>
          <w:trHeight w:val="150"/>
        </w:trPr>
        <w:tc>
          <w:tcPr>
            <w:tcW w:w="4411" w:type="dxa"/>
            <w:vMerge/>
          </w:tcPr>
          <w:p w:rsidR="00393835" w:rsidRPr="009D1029" w:rsidRDefault="00393835" w:rsidP="0074373F">
            <w:pPr>
              <w:widowControl w:val="0"/>
              <w:jc w:val="both"/>
              <w:rPr>
                <w:bCs/>
                <w:shd w:val="clear" w:color="auto" w:fill="FFFFFF"/>
                <w:lang w:bidi="ru-RU"/>
              </w:rPr>
            </w:pPr>
          </w:p>
        </w:tc>
        <w:tc>
          <w:tcPr>
            <w:tcW w:w="2252" w:type="dxa"/>
          </w:tcPr>
          <w:p w:rsidR="00393835" w:rsidRPr="00393835" w:rsidRDefault="00393835" w:rsidP="008E32B7">
            <w:pPr>
              <w:widowControl w:val="0"/>
              <w:jc w:val="both"/>
              <w:rPr>
                <w:rFonts w:eastAsia="Arial Unicode MS"/>
                <w:lang w:bidi="ru-RU"/>
              </w:rPr>
            </w:pPr>
            <w:r>
              <w:rPr>
                <w:rFonts w:eastAsia="Arial Unicode MS"/>
                <w:lang w:bidi="ru-RU"/>
              </w:rPr>
              <w:t>ТК45-ТК46</w:t>
            </w:r>
          </w:p>
        </w:tc>
        <w:tc>
          <w:tcPr>
            <w:tcW w:w="2793" w:type="dxa"/>
          </w:tcPr>
          <w:p w:rsidR="00393835" w:rsidRPr="00393835" w:rsidRDefault="00393835" w:rsidP="008E32B7">
            <w:pPr>
              <w:widowControl w:val="0"/>
              <w:jc w:val="both"/>
              <w:rPr>
                <w:rFonts w:eastAsia="Arial Unicode MS"/>
                <w:lang w:bidi="ru-RU"/>
              </w:rPr>
            </w:pPr>
            <w:r w:rsidRPr="00393835">
              <w:rPr>
                <w:rFonts w:eastAsia="Arial Unicode MS"/>
                <w:lang w:bidi="ru-RU"/>
              </w:rPr>
              <w:t>2010</w:t>
            </w:r>
          </w:p>
        </w:tc>
      </w:tr>
      <w:tr w:rsidR="00393835" w:rsidRPr="009D1029" w:rsidTr="009F737E">
        <w:trPr>
          <w:trHeight w:val="150"/>
        </w:trPr>
        <w:tc>
          <w:tcPr>
            <w:tcW w:w="4411" w:type="dxa"/>
            <w:vMerge/>
          </w:tcPr>
          <w:p w:rsidR="00393835" w:rsidRPr="009D1029" w:rsidRDefault="00393835" w:rsidP="0074373F">
            <w:pPr>
              <w:widowControl w:val="0"/>
              <w:jc w:val="both"/>
              <w:rPr>
                <w:bCs/>
                <w:shd w:val="clear" w:color="auto" w:fill="FFFFFF"/>
                <w:lang w:bidi="ru-RU"/>
              </w:rPr>
            </w:pPr>
          </w:p>
        </w:tc>
        <w:tc>
          <w:tcPr>
            <w:tcW w:w="2252" w:type="dxa"/>
          </w:tcPr>
          <w:p w:rsidR="00393835" w:rsidRPr="00393835" w:rsidRDefault="00393835" w:rsidP="008E32B7">
            <w:pPr>
              <w:widowControl w:val="0"/>
              <w:jc w:val="both"/>
              <w:rPr>
                <w:rFonts w:eastAsia="Arial Unicode MS"/>
                <w:lang w:bidi="ru-RU"/>
              </w:rPr>
            </w:pPr>
            <w:r>
              <w:rPr>
                <w:rFonts w:eastAsia="Arial Unicode MS"/>
                <w:lang w:bidi="ru-RU"/>
              </w:rPr>
              <w:t>ТК10-Младшая школа</w:t>
            </w:r>
          </w:p>
        </w:tc>
        <w:tc>
          <w:tcPr>
            <w:tcW w:w="2793" w:type="dxa"/>
          </w:tcPr>
          <w:p w:rsidR="00393835" w:rsidRPr="00204BE7" w:rsidRDefault="00393835" w:rsidP="008E32B7">
            <w:pPr>
              <w:widowControl w:val="0"/>
              <w:jc w:val="both"/>
              <w:rPr>
                <w:rFonts w:eastAsia="Arial Unicode MS"/>
                <w:lang w:bidi="ru-RU"/>
              </w:rPr>
            </w:pPr>
            <w:r w:rsidRPr="00204BE7">
              <w:rPr>
                <w:rFonts w:eastAsia="Arial Unicode MS"/>
                <w:lang w:bidi="ru-RU"/>
              </w:rPr>
              <w:t>2010</w:t>
            </w:r>
          </w:p>
        </w:tc>
      </w:tr>
      <w:tr w:rsidR="00393835" w:rsidRPr="009D1029" w:rsidTr="009F737E">
        <w:trPr>
          <w:trHeight w:val="150"/>
        </w:trPr>
        <w:tc>
          <w:tcPr>
            <w:tcW w:w="4411" w:type="dxa"/>
            <w:vMerge/>
          </w:tcPr>
          <w:p w:rsidR="00393835" w:rsidRPr="009D1029" w:rsidRDefault="00393835" w:rsidP="0074373F">
            <w:pPr>
              <w:widowControl w:val="0"/>
              <w:jc w:val="both"/>
              <w:rPr>
                <w:bCs/>
                <w:shd w:val="clear" w:color="auto" w:fill="FFFFFF"/>
                <w:lang w:bidi="ru-RU"/>
              </w:rPr>
            </w:pPr>
          </w:p>
        </w:tc>
        <w:tc>
          <w:tcPr>
            <w:tcW w:w="2252" w:type="dxa"/>
          </w:tcPr>
          <w:p w:rsidR="00393835" w:rsidRPr="00393835" w:rsidRDefault="00393835" w:rsidP="008E32B7">
            <w:pPr>
              <w:widowControl w:val="0"/>
              <w:jc w:val="both"/>
              <w:rPr>
                <w:rFonts w:eastAsia="Arial Unicode MS"/>
                <w:lang w:bidi="ru-RU"/>
              </w:rPr>
            </w:pPr>
            <w:r>
              <w:rPr>
                <w:rFonts w:eastAsia="Arial Unicode MS"/>
                <w:lang w:bidi="ru-RU"/>
              </w:rPr>
              <w:t>ТК5-Дом культуры</w:t>
            </w:r>
          </w:p>
        </w:tc>
        <w:tc>
          <w:tcPr>
            <w:tcW w:w="2793" w:type="dxa"/>
          </w:tcPr>
          <w:p w:rsidR="00393835" w:rsidRPr="00204BE7" w:rsidRDefault="00393835" w:rsidP="008E32B7">
            <w:pPr>
              <w:widowControl w:val="0"/>
              <w:jc w:val="both"/>
              <w:rPr>
                <w:rFonts w:eastAsia="Arial Unicode MS"/>
                <w:lang w:bidi="ru-RU"/>
              </w:rPr>
            </w:pPr>
            <w:r w:rsidRPr="00204BE7">
              <w:rPr>
                <w:rFonts w:eastAsia="Arial Unicode MS"/>
                <w:lang w:bidi="ru-RU"/>
              </w:rPr>
              <w:t>2011</w:t>
            </w:r>
          </w:p>
        </w:tc>
      </w:tr>
      <w:tr w:rsidR="00393835" w:rsidRPr="009D1029" w:rsidTr="009F737E">
        <w:trPr>
          <w:trHeight w:val="150"/>
        </w:trPr>
        <w:tc>
          <w:tcPr>
            <w:tcW w:w="4411" w:type="dxa"/>
            <w:vMerge/>
          </w:tcPr>
          <w:p w:rsidR="00393835" w:rsidRPr="009D1029" w:rsidRDefault="00393835" w:rsidP="0074373F">
            <w:pPr>
              <w:widowControl w:val="0"/>
              <w:jc w:val="both"/>
              <w:rPr>
                <w:bCs/>
                <w:shd w:val="clear" w:color="auto" w:fill="FFFFFF"/>
                <w:lang w:bidi="ru-RU"/>
              </w:rPr>
            </w:pPr>
          </w:p>
        </w:tc>
        <w:tc>
          <w:tcPr>
            <w:tcW w:w="2252" w:type="dxa"/>
          </w:tcPr>
          <w:p w:rsidR="00393835" w:rsidRPr="00393835" w:rsidRDefault="00393835" w:rsidP="008E32B7">
            <w:pPr>
              <w:widowControl w:val="0"/>
              <w:jc w:val="both"/>
              <w:rPr>
                <w:rFonts w:eastAsia="Arial Unicode MS"/>
                <w:lang w:bidi="ru-RU"/>
              </w:rPr>
            </w:pPr>
            <w:r>
              <w:rPr>
                <w:rFonts w:eastAsia="Arial Unicode MS"/>
                <w:lang w:bidi="ru-RU"/>
              </w:rPr>
              <w:t>ТК130-ТК133</w:t>
            </w:r>
          </w:p>
        </w:tc>
        <w:tc>
          <w:tcPr>
            <w:tcW w:w="2793" w:type="dxa"/>
          </w:tcPr>
          <w:p w:rsidR="00393835" w:rsidRPr="00204BE7" w:rsidRDefault="00204BE7" w:rsidP="008E32B7">
            <w:pPr>
              <w:widowControl w:val="0"/>
              <w:jc w:val="both"/>
              <w:rPr>
                <w:rFonts w:eastAsia="Arial Unicode MS"/>
                <w:lang w:bidi="ru-RU"/>
              </w:rPr>
            </w:pPr>
            <w:r w:rsidRPr="00204BE7">
              <w:rPr>
                <w:rFonts w:eastAsia="Arial Unicode MS"/>
                <w:lang w:bidi="ru-RU"/>
              </w:rPr>
              <w:t>2008, 2009</w:t>
            </w:r>
          </w:p>
        </w:tc>
      </w:tr>
      <w:tr w:rsidR="00393835" w:rsidRPr="009D1029" w:rsidTr="009F737E">
        <w:trPr>
          <w:trHeight w:val="150"/>
        </w:trPr>
        <w:tc>
          <w:tcPr>
            <w:tcW w:w="4411" w:type="dxa"/>
            <w:vMerge/>
          </w:tcPr>
          <w:p w:rsidR="00393835" w:rsidRPr="009D1029" w:rsidRDefault="00393835" w:rsidP="0074373F">
            <w:pPr>
              <w:widowControl w:val="0"/>
              <w:jc w:val="both"/>
              <w:rPr>
                <w:bCs/>
                <w:shd w:val="clear" w:color="auto" w:fill="FFFFFF"/>
                <w:lang w:bidi="ru-RU"/>
              </w:rPr>
            </w:pPr>
          </w:p>
        </w:tc>
        <w:tc>
          <w:tcPr>
            <w:tcW w:w="2252" w:type="dxa"/>
          </w:tcPr>
          <w:p w:rsidR="00393835" w:rsidRPr="00393835" w:rsidRDefault="00204BE7" w:rsidP="008E32B7">
            <w:pPr>
              <w:widowControl w:val="0"/>
              <w:jc w:val="both"/>
              <w:rPr>
                <w:rFonts w:eastAsia="Arial Unicode MS"/>
                <w:lang w:bidi="ru-RU"/>
              </w:rPr>
            </w:pPr>
            <w:r>
              <w:rPr>
                <w:rFonts w:eastAsia="Arial Unicode MS"/>
                <w:lang w:bidi="ru-RU"/>
              </w:rPr>
              <w:t>ТК13-ТК14</w:t>
            </w:r>
          </w:p>
        </w:tc>
        <w:tc>
          <w:tcPr>
            <w:tcW w:w="2793" w:type="dxa"/>
          </w:tcPr>
          <w:p w:rsidR="00393835" w:rsidRPr="00204BE7" w:rsidRDefault="00204BE7" w:rsidP="008E32B7">
            <w:pPr>
              <w:widowControl w:val="0"/>
              <w:jc w:val="both"/>
              <w:rPr>
                <w:rFonts w:eastAsia="Arial Unicode MS"/>
                <w:lang w:bidi="ru-RU"/>
              </w:rPr>
            </w:pPr>
            <w:r w:rsidRPr="00204BE7">
              <w:rPr>
                <w:rFonts w:eastAsia="Arial Unicode MS"/>
                <w:lang w:bidi="ru-RU"/>
              </w:rPr>
              <w:t>2011</w:t>
            </w:r>
          </w:p>
        </w:tc>
      </w:tr>
      <w:tr w:rsidR="00393835" w:rsidRPr="009D1029" w:rsidTr="009F737E">
        <w:trPr>
          <w:trHeight w:val="150"/>
        </w:trPr>
        <w:tc>
          <w:tcPr>
            <w:tcW w:w="4411" w:type="dxa"/>
            <w:vMerge/>
          </w:tcPr>
          <w:p w:rsidR="00393835" w:rsidRPr="009D1029" w:rsidRDefault="00393835" w:rsidP="0074373F">
            <w:pPr>
              <w:widowControl w:val="0"/>
              <w:jc w:val="both"/>
              <w:rPr>
                <w:bCs/>
                <w:shd w:val="clear" w:color="auto" w:fill="FFFFFF"/>
                <w:lang w:bidi="ru-RU"/>
              </w:rPr>
            </w:pPr>
          </w:p>
        </w:tc>
        <w:tc>
          <w:tcPr>
            <w:tcW w:w="2252" w:type="dxa"/>
          </w:tcPr>
          <w:p w:rsidR="00393835" w:rsidRPr="00393835" w:rsidRDefault="00204BE7" w:rsidP="008E32B7">
            <w:pPr>
              <w:widowControl w:val="0"/>
              <w:jc w:val="both"/>
              <w:rPr>
                <w:rFonts w:eastAsia="Arial Unicode MS"/>
                <w:lang w:bidi="ru-RU"/>
              </w:rPr>
            </w:pPr>
            <w:r>
              <w:rPr>
                <w:rFonts w:eastAsia="Arial Unicode MS"/>
                <w:lang w:bidi="ru-RU"/>
              </w:rPr>
              <w:t>ТК58-ТК60</w:t>
            </w:r>
          </w:p>
        </w:tc>
        <w:tc>
          <w:tcPr>
            <w:tcW w:w="2793" w:type="dxa"/>
          </w:tcPr>
          <w:p w:rsidR="00393835" w:rsidRPr="00204BE7" w:rsidRDefault="00204BE7" w:rsidP="008E32B7">
            <w:pPr>
              <w:widowControl w:val="0"/>
              <w:jc w:val="both"/>
              <w:rPr>
                <w:rFonts w:eastAsia="Arial Unicode MS"/>
                <w:lang w:bidi="ru-RU"/>
              </w:rPr>
            </w:pPr>
            <w:r w:rsidRPr="00204BE7">
              <w:rPr>
                <w:rFonts w:eastAsia="Arial Unicode MS"/>
                <w:lang w:bidi="ru-RU"/>
              </w:rPr>
              <w:t>2008</w:t>
            </w:r>
          </w:p>
        </w:tc>
      </w:tr>
      <w:tr w:rsidR="00393835" w:rsidRPr="009D1029" w:rsidTr="009F737E">
        <w:trPr>
          <w:trHeight w:val="150"/>
        </w:trPr>
        <w:tc>
          <w:tcPr>
            <w:tcW w:w="4411" w:type="dxa"/>
            <w:vMerge/>
          </w:tcPr>
          <w:p w:rsidR="00393835" w:rsidRPr="009D1029" w:rsidRDefault="00393835" w:rsidP="0074373F">
            <w:pPr>
              <w:widowControl w:val="0"/>
              <w:jc w:val="both"/>
              <w:rPr>
                <w:bCs/>
                <w:shd w:val="clear" w:color="auto" w:fill="FFFFFF"/>
                <w:lang w:bidi="ru-RU"/>
              </w:rPr>
            </w:pPr>
          </w:p>
        </w:tc>
        <w:tc>
          <w:tcPr>
            <w:tcW w:w="2252" w:type="dxa"/>
          </w:tcPr>
          <w:p w:rsidR="00393835" w:rsidRPr="00393835" w:rsidRDefault="00204BE7" w:rsidP="008E32B7">
            <w:pPr>
              <w:widowControl w:val="0"/>
              <w:jc w:val="both"/>
              <w:rPr>
                <w:rFonts w:eastAsia="Arial Unicode MS"/>
                <w:lang w:bidi="ru-RU"/>
              </w:rPr>
            </w:pPr>
            <w:r>
              <w:rPr>
                <w:rFonts w:eastAsia="Arial Unicode MS"/>
                <w:lang w:bidi="ru-RU"/>
              </w:rPr>
              <w:t>ТК68-ТК74</w:t>
            </w:r>
          </w:p>
        </w:tc>
        <w:tc>
          <w:tcPr>
            <w:tcW w:w="2793" w:type="dxa"/>
          </w:tcPr>
          <w:p w:rsidR="00393835" w:rsidRPr="00204BE7" w:rsidRDefault="00204BE7" w:rsidP="008E32B7">
            <w:pPr>
              <w:widowControl w:val="0"/>
              <w:jc w:val="both"/>
              <w:rPr>
                <w:rFonts w:eastAsia="Arial Unicode MS"/>
                <w:lang w:bidi="ru-RU"/>
              </w:rPr>
            </w:pPr>
            <w:r w:rsidRPr="00204BE7">
              <w:rPr>
                <w:rFonts w:eastAsia="Arial Unicode MS"/>
                <w:lang w:bidi="ru-RU"/>
              </w:rPr>
              <w:t>2008</w:t>
            </w:r>
          </w:p>
        </w:tc>
      </w:tr>
      <w:tr w:rsidR="00393835" w:rsidRPr="009D1029" w:rsidTr="009F737E">
        <w:trPr>
          <w:trHeight w:val="150"/>
        </w:trPr>
        <w:tc>
          <w:tcPr>
            <w:tcW w:w="4411" w:type="dxa"/>
            <w:vMerge/>
          </w:tcPr>
          <w:p w:rsidR="00393835" w:rsidRPr="009D1029" w:rsidRDefault="00393835" w:rsidP="0074373F">
            <w:pPr>
              <w:widowControl w:val="0"/>
              <w:jc w:val="both"/>
              <w:rPr>
                <w:bCs/>
                <w:shd w:val="clear" w:color="auto" w:fill="FFFFFF"/>
                <w:lang w:bidi="ru-RU"/>
              </w:rPr>
            </w:pPr>
          </w:p>
        </w:tc>
        <w:tc>
          <w:tcPr>
            <w:tcW w:w="2252" w:type="dxa"/>
          </w:tcPr>
          <w:p w:rsidR="00393835" w:rsidRPr="00393835" w:rsidRDefault="00204BE7" w:rsidP="008E32B7">
            <w:pPr>
              <w:widowControl w:val="0"/>
              <w:jc w:val="both"/>
              <w:rPr>
                <w:rFonts w:eastAsia="Arial Unicode MS"/>
                <w:lang w:bidi="ru-RU"/>
              </w:rPr>
            </w:pPr>
            <w:r>
              <w:rPr>
                <w:rFonts w:eastAsia="Arial Unicode MS"/>
                <w:lang w:bidi="ru-RU"/>
              </w:rPr>
              <w:t>ТК103-ТК104</w:t>
            </w:r>
          </w:p>
        </w:tc>
        <w:tc>
          <w:tcPr>
            <w:tcW w:w="2793" w:type="dxa"/>
          </w:tcPr>
          <w:p w:rsidR="00393835" w:rsidRPr="00204BE7" w:rsidRDefault="00204BE7" w:rsidP="008E32B7">
            <w:pPr>
              <w:widowControl w:val="0"/>
              <w:jc w:val="both"/>
              <w:rPr>
                <w:rFonts w:eastAsia="Arial Unicode MS"/>
                <w:lang w:bidi="ru-RU"/>
              </w:rPr>
            </w:pPr>
            <w:r w:rsidRPr="00204BE7">
              <w:rPr>
                <w:rFonts w:eastAsia="Arial Unicode MS"/>
                <w:lang w:bidi="ru-RU"/>
              </w:rPr>
              <w:t>2011, 2012</w:t>
            </w:r>
          </w:p>
        </w:tc>
      </w:tr>
      <w:tr w:rsidR="00393835" w:rsidRPr="009D1029" w:rsidTr="009F737E">
        <w:trPr>
          <w:trHeight w:val="150"/>
        </w:trPr>
        <w:tc>
          <w:tcPr>
            <w:tcW w:w="4411" w:type="dxa"/>
            <w:vMerge/>
          </w:tcPr>
          <w:p w:rsidR="00393835" w:rsidRPr="009D1029" w:rsidRDefault="00393835" w:rsidP="0074373F">
            <w:pPr>
              <w:widowControl w:val="0"/>
              <w:jc w:val="both"/>
              <w:rPr>
                <w:bCs/>
                <w:shd w:val="clear" w:color="auto" w:fill="FFFFFF"/>
                <w:lang w:bidi="ru-RU"/>
              </w:rPr>
            </w:pPr>
          </w:p>
        </w:tc>
        <w:tc>
          <w:tcPr>
            <w:tcW w:w="2252" w:type="dxa"/>
          </w:tcPr>
          <w:p w:rsidR="00393835" w:rsidRPr="00393835" w:rsidRDefault="00204BE7" w:rsidP="008E32B7">
            <w:pPr>
              <w:widowControl w:val="0"/>
              <w:jc w:val="both"/>
              <w:rPr>
                <w:rFonts w:eastAsia="Arial Unicode MS"/>
                <w:lang w:bidi="ru-RU"/>
              </w:rPr>
            </w:pPr>
            <w:r>
              <w:rPr>
                <w:rFonts w:eastAsia="Arial Unicode MS"/>
                <w:lang w:bidi="ru-RU"/>
              </w:rPr>
              <w:t>ТК129-ТК130</w:t>
            </w:r>
          </w:p>
        </w:tc>
        <w:tc>
          <w:tcPr>
            <w:tcW w:w="2793" w:type="dxa"/>
          </w:tcPr>
          <w:p w:rsidR="00393835" w:rsidRPr="00204BE7" w:rsidRDefault="00204BE7" w:rsidP="008E32B7">
            <w:pPr>
              <w:widowControl w:val="0"/>
              <w:jc w:val="both"/>
              <w:rPr>
                <w:rFonts w:eastAsia="Arial Unicode MS"/>
                <w:lang w:bidi="ru-RU"/>
              </w:rPr>
            </w:pPr>
            <w:r w:rsidRPr="00204BE7">
              <w:rPr>
                <w:rFonts w:eastAsia="Arial Unicode MS"/>
                <w:lang w:bidi="ru-RU"/>
              </w:rPr>
              <w:t>2009, 2010</w:t>
            </w:r>
          </w:p>
        </w:tc>
      </w:tr>
      <w:tr w:rsidR="00393835" w:rsidRPr="009D1029" w:rsidTr="009F737E">
        <w:trPr>
          <w:trHeight w:val="150"/>
        </w:trPr>
        <w:tc>
          <w:tcPr>
            <w:tcW w:w="4411" w:type="dxa"/>
            <w:vMerge/>
          </w:tcPr>
          <w:p w:rsidR="00393835" w:rsidRPr="009D1029" w:rsidRDefault="00393835" w:rsidP="0074373F">
            <w:pPr>
              <w:widowControl w:val="0"/>
              <w:jc w:val="both"/>
              <w:rPr>
                <w:bCs/>
                <w:shd w:val="clear" w:color="auto" w:fill="FFFFFF"/>
                <w:lang w:bidi="ru-RU"/>
              </w:rPr>
            </w:pPr>
          </w:p>
        </w:tc>
        <w:tc>
          <w:tcPr>
            <w:tcW w:w="2252" w:type="dxa"/>
          </w:tcPr>
          <w:p w:rsidR="00393835" w:rsidRPr="00393835" w:rsidRDefault="00204BE7" w:rsidP="008E32B7">
            <w:pPr>
              <w:widowControl w:val="0"/>
              <w:jc w:val="both"/>
              <w:rPr>
                <w:rFonts w:eastAsia="Arial Unicode MS"/>
                <w:lang w:bidi="ru-RU"/>
              </w:rPr>
            </w:pPr>
            <w:r>
              <w:rPr>
                <w:rFonts w:eastAsia="Arial Unicode MS"/>
                <w:lang w:bidi="ru-RU"/>
              </w:rPr>
              <w:t>ТК129-ТК130</w:t>
            </w:r>
          </w:p>
        </w:tc>
        <w:tc>
          <w:tcPr>
            <w:tcW w:w="2793" w:type="dxa"/>
          </w:tcPr>
          <w:p w:rsidR="00393835" w:rsidRPr="00204BE7" w:rsidRDefault="00204BE7" w:rsidP="008E32B7">
            <w:pPr>
              <w:widowControl w:val="0"/>
              <w:jc w:val="both"/>
              <w:rPr>
                <w:rFonts w:eastAsia="Arial Unicode MS"/>
                <w:lang w:bidi="ru-RU"/>
              </w:rPr>
            </w:pPr>
            <w:r w:rsidRPr="00204BE7">
              <w:rPr>
                <w:rFonts w:eastAsia="Arial Unicode MS"/>
                <w:lang w:bidi="ru-RU"/>
              </w:rPr>
              <w:t>2011</w:t>
            </w:r>
          </w:p>
        </w:tc>
      </w:tr>
      <w:tr w:rsidR="00393835" w:rsidRPr="009D1029" w:rsidTr="009F737E">
        <w:trPr>
          <w:trHeight w:val="150"/>
        </w:trPr>
        <w:tc>
          <w:tcPr>
            <w:tcW w:w="4411" w:type="dxa"/>
            <w:vMerge/>
          </w:tcPr>
          <w:p w:rsidR="00393835" w:rsidRPr="009D1029" w:rsidRDefault="00393835" w:rsidP="0074373F">
            <w:pPr>
              <w:widowControl w:val="0"/>
              <w:jc w:val="both"/>
              <w:rPr>
                <w:bCs/>
                <w:shd w:val="clear" w:color="auto" w:fill="FFFFFF"/>
                <w:lang w:bidi="ru-RU"/>
              </w:rPr>
            </w:pPr>
          </w:p>
        </w:tc>
        <w:tc>
          <w:tcPr>
            <w:tcW w:w="2252" w:type="dxa"/>
          </w:tcPr>
          <w:p w:rsidR="00393835" w:rsidRPr="00393835" w:rsidRDefault="00204BE7" w:rsidP="008E32B7">
            <w:pPr>
              <w:widowControl w:val="0"/>
              <w:jc w:val="both"/>
              <w:rPr>
                <w:rFonts w:eastAsia="Arial Unicode MS"/>
                <w:lang w:bidi="ru-RU"/>
              </w:rPr>
            </w:pPr>
            <w:r>
              <w:rPr>
                <w:rFonts w:eastAsia="Arial Unicode MS"/>
                <w:lang w:bidi="ru-RU"/>
              </w:rPr>
              <w:t>ТК22-ТК24</w:t>
            </w:r>
          </w:p>
        </w:tc>
        <w:tc>
          <w:tcPr>
            <w:tcW w:w="2793" w:type="dxa"/>
          </w:tcPr>
          <w:p w:rsidR="00393835" w:rsidRPr="00204BE7" w:rsidRDefault="00204BE7" w:rsidP="008E32B7">
            <w:pPr>
              <w:widowControl w:val="0"/>
              <w:jc w:val="both"/>
              <w:rPr>
                <w:rFonts w:eastAsia="Arial Unicode MS"/>
                <w:lang w:bidi="ru-RU"/>
              </w:rPr>
            </w:pPr>
            <w:r w:rsidRPr="00204BE7">
              <w:rPr>
                <w:rFonts w:eastAsia="Arial Unicode MS"/>
                <w:lang w:bidi="ru-RU"/>
              </w:rPr>
              <w:t>2013</w:t>
            </w:r>
          </w:p>
        </w:tc>
      </w:tr>
      <w:tr w:rsidR="00393835" w:rsidRPr="009D1029" w:rsidTr="009F737E">
        <w:trPr>
          <w:trHeight w:val="150"/>
        </w:trPr>
        <w:tc>
          <w:tcPr>
            <w:tcW w:w="4411" w:type="dxa"/>
            <w:vMerge/>
          </w:tcPr>
          <w:p w:rsidR="00393835" w:rsidRPr="009D1029" w:rsidRDefault="00393835" w:rsidP="0074373F">
            <w:pPr>
              <w:widowControl w:val="0"/>
              <w:jc w:val="both"/>
              <w:rPr>
                <w:bCs/>
                <w:shd w:val="clear" w:color="auto" w:fill="FFFFFF"/>
                <w:lang w:bidi="ru-RU"/>
              </w:rPr>
            </w:pPr>
          </w:p>
        </w:tc>
        <w:tc>
          <w:tcPr>
            <w:tcW w:w="2252" w:type="dxa"/>
          </w:tcPr>
          <w:p w:rsidR="00393835" w:rsidRPr="00393835" w:rsidRDefault="00204BE7" w:rsidP="008E32B7">
            <w:pPr>
              <w:widowControl w:val="0"/>
              <w:jc w:val="both"/>
              <w:rPr>
                <w:rFonts w:eastAsia="Arial Unicode MS"/>
                <w:lang w:bidi="ru-RU"/>
              </w:rPr>
            </w:pPr>
            <w:r>
              <w:rPr>
                <w:rFonts w:eastAsia="Arial Unicode MS"/>
                <w:lang w:bidi="ru-RU"/>
              </w:rPr>
              <w:t>ТК128-ТК129</w:t>
            </w:r>
          </w:p>
        </w:tc>
        <w:tc>
          <w:tcPr>
            <w:tcW w:w="2793" w:type="dxa"/>
          </w:tcPr>
          <w:p w:rsidR="00393835" w:rsidRPr="00204BE7" w:rsidRDefault="00204BE7" w:rsidP="008E32B7">
            <w:pPr>
              <w:widowControl w:val="0"/>
              <w:jc w:val="both"/>
              <w:rPr>
                <w:rFonts w:eastAsia="Arial Unicode MS"/>
                <w:lang w:bidi="ru-RU"/>
              </w:rPr>
            </w:pPr>
            <w:r w:rsidRPr="00204BE7">
              <w:rPr>
                <w:rFonts w:eastAsia="Arial Unicode MS"/>
                <w:lang w:bidi="ru-RU"/>
              </w:rPr>
              <w:t>2014</w:t>
            </w:r>
          </w:p>
        </w:tc>
      </w:tr>
      <w:tr w:rsidR="00204BE7" w:rsidRPr="009D1029" w:rsidTr="009F737E">
        <w:trPr>
          <w:trHeight w:val="158"/>
        </w:trPr>
        <w:tc>
          <w:tcPr>
            <w:tcW w:w="4411" w:type="dxa"/>
            <w:vMerge w:val="restart"/>
          </w:tcPr>
          <w:p w:rsidR="00204BE7" w:rsidRPr="009D1029" w:rsidRDefault="00305E9F" w:rsidP="00305E9F">
            <w:pPr>
              <w:widowControl w:val="0"/>
              <w:jc w:val="both"/>
              <w:rPr>
                <w:rFonts w:eastAsia="Arial Unicode MS"/>
                <w:b/>
                <w:lang w:bidi="ru-RU"/>
              </w:rPr>
            </w:pPr>
            <w:r>
              <w:rPr>
                <w:bCs/>
                <w:shd w:val="clear" w:color="auto" w:fill="FFFFFF"/>
                <w:lang w:bidi="ru-RU"/>
              </w:rPr>
              <w:t>Статистика восстановления тепловых сетей (аварийно-восстановительные работы</w:t>
            </w:r>
            <w:r w:rsidR="00204BE7" w:rsidRPr="009D1029">
              <w:rPr>
                <w:bCs/>
                <w:shd w:val="clear" w:color="auto" w:fill="FFFFFF"/>
                <w:lang w:bidi="ru-RU"/>
              </w:rPr>
              <w:t xml:space="preserve">) </w:t>
            </w:r>
          </w:p>
        </w:tc>
        <w:tc>
          <w:tcPr>
            <w:tcW w:w="2252" w:type="dxa"/>
          </w:tcPr>
          <w:p w:rsidR="00204BE7" w:rsidRPr="00204BE7" w:rsidRDefault="00204BE7" w:rsidP="0074373F">
            <w:pPr>
              <w:widowControl w:val="0"/>
              <w:jc w:val="both"/>
              <w:rPr>
                <w:rFonts w:eastAsia="Arial Unicode MS"/>
                <w:lang w:bidi="ru-RU"/>
              </w:rPr>
            </w:pPr>
            <w:r w:rsidRPr="00204BE7">
              <w:rPr>
                <w:rFonts w:eastAsia="Arial Unicode MS"/>
                <w:lang w:bidi="ru-RU"/>
              </w:rPr>
              <w:t>2007</w:t>
            </w:r>
          </w:p>
        </w:tc>
        <w:tc>
          <w:tcPr>
            <w:tcW w:w="2793" w:type="dxa"/>
          </w:tcPr>
          <w:p w:rsidR="00204BE7" w:rsidRPr="00204BE7" w:rsidRDefault="00204BE7" w:rsidP="0074373F">
            <w:pPr>
              <w:widowControl w:val="0"/>
              <w:jc w:val="both"/>
              <w:rPr>
                <w:rFonts w:eastAsia="Arial Unicode MS"/>
                <w:lang w:bidi="ru-RU"/>
              </w:rPr>
            </w:pPr>
            <w:r w:rsidRPr="00204BE7">
              <w:rPr>
                <w:rFonts w:eastAsia="Arial Unicode MS"/>
                <w:lang w:bidi="ru-RU"/>
              </w:rPr>
              <w:t>Замена участков сетей:</w:t>
            </w:r>
          </w:p>
          <w:p w:rsidR="00204BE7" w:rsidRDefault="009B1C48" w:rsidP="0074373F">
            <w:pPr>
              <w:widowControl w:val="0"/>
              <w:jc w:val="both"/>
              <w:rPr>
                <w:rFonts w:eastAsia="Arial Unicode MS"/>
                <w:lang w:bidi="ru-RU"/>
              </w:rPr>
            </w:pPr>
            <w:r>
              <w:rPr>
                <w:rFonts w:eastAsia="Arial Unicode MS"/>
                <w:lang w:bidi="ru-RU"/>
              </w:rPr>
              <w:t>ТК125-ТК126 Ду80-33</w:t>
            </w:r>
            <w:r w:rsidR="00204BE7" w:rsidRPr="00204BE7">
              <w:rPr>
                <w:rFonts w:eastAsia="Arial Unicode MS"/>
                <w:lang w:bidi="ru-RU"/>
              </w:rPr>
              <w:t>м</w:t>
            </w:r>
            <w:r w:rsidR="00204BE7">
              <w:rPr>
                <w:rFonts w:eastAsia="Arial Unicode MS"/>
                <w:lang w:bidi="ru-RU"/>
              </w:rPr>
              <w:t>;</w:t>
            </w:r>
          </w:p>
          <w:p w:rsidR="00204BE7" w:rsidRDefault="00204BE7" w:rsidP="0074373F">
            <w:pPr>
              <w:widowControl w:val="0"/>
              <w:jc w:val="both"/>
              <w:rPr>
                <w:rFonts w:eastAsia="Arial Unicode MS"/>
                <w:lang w:bidi="ru-RU"/>
              </w:rPr>
            </w:pPr>
            <w:r>
              <w:rPr>
                <w:rFonts w:eastAsia="Arial Unicode MS"/>
                <w:lang w:bidi="ru-RU"/>
              </w:rPr>
              <w:t>ТК40-ТК39 Ду80-30м;</w:t>
            </w:r>
          </w:p>
          <w:p w:rsidR="00204BE7" w:rsidRPr="00204BE7" w:rsidRDefault="009F737E" w:rsidP="0074373F">
            <w:pPr>
              <w:widowControl w:val="0"/>
              <w:jc w:val="both"/>
              <w:rPr>
                <w:rFonts w:eastAsia="Arial Unicode MS"/>
                <w:lang w:bidi="ru-RU"/>
              </w:rPr>
            </w:pPr>
            <w:r>
              <w:rPr>
                <w:rFonts w:eastAsia="Arial Unicode MS"/>
                <w:lang w:bidi="ru-RU"/>
              </w:rPr>
              <w:t>ТК111-ТК112 Ду100-69м.</w:t>
            </w:r>
          </w:p>
        </w:tc>
      </w:tr>
      <w:tr w:rsidR="00204BE7" w:rsidRPr="009D1029" w:rsidTr="001B18FB">
        <w:trPr>
          <w:trHeight w:val="4044"/>
        </w:trPr>
        <w:tc>
          <w:tcPr>
            <w:tcW w:w="4411" w:type="dxa"/>
            <w:vMerge/>
          </w:tcPr>
          <w:p w:rsidR="00204BE7" w:rsidRPr="009D1029" w:rsidRDefault="00204BE7" w:rsidP="0074373F">
            <w:pPr>
              <w:widowControl w:val="0"/>
              <w:jc w:val="both"/>
              <w:rPr>
                <w:bCs/>
                <w:shd w:val="clear" w:color="auto" w:fill="FFFFFF"/>
                <w:lang w:bidi="ru-RU"/>
              </w:rPr>
            </w:pPr>
          </w:p>
        </w:tc>
        <w:tc>
          <w:tcPr>
            <w:tcW w:w="2252" w:type="dxa"/>
          </w:tcPr>
          <w:p w:rsidR="00204BE7" w:rsidRPr="009F737E" w:rsidRDefault="009F737E" w:rsidP="0074373F">
            <w:pPr>
              <w:widowControl w:val="0"/>
              <w:jc w:val="both"/>
              <w:rPr>
                <w:rFonts w:eastAsia="Arial Unicode MS"/>
                <w:lang w:bidi="ru-RU"/>
              </w:rPr>
            </w:pPr>
            <w:r w:rsidRPr="009F737E">
              <w:rPr>
                <w:rFonts w:eastAsia="Arial Unicode MS"/>
                <w:lang w:bidi="ru-RU"/>
              </w:rPr>
              <w:t>2008</w:t>
            </w:r>
          </w:p>
        </w:tc>
        <w:tc>
          <w:tcPr>
            <w:tcW w:w="2793" w:type="dxa"/>
          </w:tcPr>
          <w:p w:rsidR="00204BE7" w:rsidRPr="009F737E" w:rsidRDefault="009F737E" w:rsidP="0074373F">
            <w:pPr>
              <w:widowControl w:val="0"/>
              <w:jc w:val="both"/>
              <w:rPr>
                <w:rFonts w:eastAsia="Arial Unicode MS"/>
                <w:lang w:bidi="ru-RU"/>
              </w:rPr>
            </w:pPr>
            <w:r w:rsidRPr="009F737E">
              <w:rPr>
                <w:rFonts w:eastAsia="Arial Unicode MS"/>
                <w:lang w:bidi="ru-RU"/>
              </w:rPr>
              <w:t>Замена участков сетей:</w:t>
            </w:r>
          </w:p>
          <w:p w:rsidR="009F737E" w:rsidRDefault="009F737E" w:rsidP="0074373F">
            <w:pPr>
              <w:widowControl w:val="0"/>
              <w:jc w:val="both"/>
              <w:rPr>
                <w:rFonts w:eastAsia="Arial Unicode MS"/>
                <w:lang w:bidi="ru-RU"/>
              </w:rPr>
            </w:pPr>
            <w:r w:rsidRPr="009F737E">
              <w:rPr>
                <w:rFonts w:eastAsia="Arial Unicode MS"/>
                <w:lang w:bidi="ru-RU"/>
              </w:rPr>
              <w:t>ТК54-ТК54а</w:t>
            </w:r>
            <w:r>
              <w:rPr>
                <w:rFonts w:eastAsia="Arial Unicode MS"/>
                <w:lang w:bidi="ru-RU"/>
              </w:rPr>
              <w:t xml:space="preserve"> Ду150-6</w:t>
            </w:r>
            <w:r w:rsidRPr="009F737E">
              <w:rPr>
                <w:rFonts w:eastAsia="Arial Unicode MS"/>
                <w:lang w:bidi="ru-RU"/>
              </w:rPr>
              <w:t>м;</w:t>
            </w:r>
          </w:p>
          <w:p w:rsidR="009F737E" w:rsidRDefault="009F737E" w:rsidP="0074373F">
            <w:pPr>
              <w:widowControl w:val="0"/>
              <w:jc w:val="both"/>
              <w:rPr>
                <w:rFonts w:eastAsia="Arial Unicode MS"/>
                <w:lang w:bidi="ru-RU"/>
              </w:rPr>
            </w:pPr>
            <w:r>
              <w:rPr>
                <w:rFonts w:eastAsia="Arial Unicode MS"/>
                <w:lang w:bidi="ru-RU"/>
              </w:rPr>
              <w:t>ТК55-ТК54 Ду150-20м;</w:t>
            </w:r>
          </w:p>
          <w:p w:rsidR="009F737E" w:rsidRDefault="009F737E" w:rsidP="0074373F">
            <w:pPr>
              <w:widowControl w:val="0"/>
              <w:jc w:val="both"/>
              <w:rPr>
                <w:rFonts w:eastAsia="Arial Unicode MS"/>
                <w:lang w:bidi="ru-RU"/>
              </w:rPr>
            </w:pPr>
            <w:r>
              <w:rPr>
                <w:rFonts w:eastAsia="Arial Unicode MS"/>
                <w:lang w:bidi="ru-RU"/>
              </w:rPr>
              <w:t>ТК55-ТК59 Ду150-60м;</w:t>
            </w:r>
          </w:p>
          <w:p w:rsidR="009F737E" w:rsidRDefault="009F737E" w:rsidP="0074373F">
            <w:pPr>
              <w:widowControl w:val="0"/>
              <w:jc w:val="both"/>
              <w:rPr>
                <w:rFonts w:eastAsia="Arial Unicode MS"/>
                <w:lang w:bidi="ru-RU"/>
              </w:rPr>
            </w:pPr>
            <w:r>
              <w:rPr>
                <w:rFonts w:eastAsia="Arial Unicode MS"/>
                <w:lang w:bidi="ru-RU"/>
              </w:rPr>
              <w:t>ТК59-ТК60 Ду150-30,4м;</w:t>
            </w:r>
          </w:p>
          <w:p w:rsidR="009F737E" w:rsidRDefault="009F737E" w:rsidP="0074373F">
            <w:pPr>
              <w:widowControl w:val="0"/>
              <w:jc w:val="both"/>
              <w:rPr>
                <w:rFonts w:eastAsia="Arial Unicode MS"/>
                <w:lang w:bidi="ru-RU"/>
              </w:rPr>
            </w:pPr>
            <w:r>
              <w:rPr>
                <w:rFonts w:eastAsia="Arial Unicode MS"/>
                <w:lang w:bidi="ru-RU"/>
              </w:rPr>
              <w:t>ТК60-ТК61 Ду150-25,8м;</w:t>
            </w:r>
          </w:p>
          <w:p w:rsidR="009F737E" w:rsidRDefault="009F737E" w:rsidP="0074373F">
            <w:pPr>
              <w:widowControl w:val="0"/>
              <w:jc w:val="both"/>
              <w:rPr>
                <w:rFonts w:eastAsia="Arial Unicode MS"/>
                <w:lang w:bidi="ru-RU"/>
              </w:rPr>
            </w:pPr>
            <w:r>
              <w:rPr>
                <w:rFonts w:eastAsia="Arial Unicode MS"/>
                <w:lang w:bidi="ru-RU"/>
              </w:rPr>
              <w:t>ТК61-ТК63 Ду150-29,7м;</w:t>
            </w:r>
          </w:p>
          <w:p w:rsidR="009F737E" w:rsidRDefault="009F737E" w:rsidP="0074373F">
            <w:pPr>
              <w:widowControl w:val="0"/>
              <w:jc w:val="both"/>
              <w:rPr>
                <w:rFonts w:eastAsia="Arial Unicode MS"/>
                <w:lang w:bidi="ru-RU"/>
              </w:rPr>
            </w:pPr>
            <w:r>
              <w:rPr>
                <w:rFonts w:eastAsia="Arial Unicode MS"/>
                <w:lang w:bidi="ru-RU"/>
              </w:rPr>
              <w:t>ТК63-ТК64 Ду150-26м;</w:t>
            </w:r>
          </w:p>
          <w:p w:rsidR="009F737E" w:rsidRDefault="009F737E" w:rsidP="0074373F">
            <w:pPr>
              <w:widowControl w:val="0"/>
              <w:jc w:val="both"/>
              <w:rPr>
                <w:rFonts w:eastAsia="Arial Unicode MS"/>
                <w:lang w:bidi="ru-RU"/>
              </w:rPr>
            </w:pPr>
            <w:r>
              <w:rPr>
                <w:rFonts w:eastAsia="Arial Unicode MS"/>
                <w:lang w:bidi="ru-RU"/>
              </w:rPr>
              <w:t>ТК64-ТК65 Ду150-39,4м;</w:t>
            </w:r>
          </w:p>
          <w:p w:rsidR="009F737E" w:rsidRDefault="009F737E" w:rsidP="0074373F">
            <w:pPr>
              <w:widowControl w:val="0"/>
              <w:jc w:val="both"/>
              <w:rPr>
                <w:rFonts w:eastAsia="Arial Unicode MS"/>
                <w:lang w:bidi="ru-RU"/>
              </w:rPr>
            </w:pPr>
            <w:r>
              <w:rPr>
                <w:rFonts w:eastAsia="Arial Unicode MS"/>
                <w:lang w:bidi="ru-RU"/>
              </w:rPr>
              <w:t>ТК68-ТК70 Ду150-105,2м;</w:t>
            </w:r>
          </w:p>
          <w:p w:rsidR="009F737E" w:rsidRDefault="009F737E" w:rsidP="0074373F">
            <w:pPr>
              <w:widowControl w:val="0"/>
              <w:jc w:val="both"/>
              <w:rPr>
                <w:rFonts w:eastAsia="Arial Unicode MS"/>
                <w:lang w:bidi="ru-RU"/>
              </w:rPr>
            </w:pPr>
            <w:r>
              <w:rPr>
                <w:rFonts w:eastAsia="Arial Unicode MS"/>
                <w:lang w:bidi="ru-RU"/>
              </w:rPr>
              <w:t>ТК70-ТК71 Ду150-64м;</w:t>
            </w:r>
          </w:p>
          <w:p w:rsidR="009F737E" w:rsidRDefault="009F737E" w:rsidP="0074373F">
            <w:pPr>
              <w:widowControl w:val="0"/>
              <w:jc w:val="both"/>
              <w:rPr>
                <w:rFonts w:eastAsia="Arial Unicode MS"/>
                <w:lang w:bidi="ru-RU"/>
              </w:rPr>
            </w:pPr>
            <w:r>
              <w:rPr>
                <w:rFonts w:eastAsia="Arial Unicode MS"/>
                <w:lang w:bidi="ru-RU"/>
              </w:rPr>
              <w:t>ТК71-ТК106 Ду150-148,9м</w:t>
            </w:r>
          </w:p>
          <w:p w:rsidR="009F737E" w:rsidRDefault="009F737E" w:rsidP="0074373F">
            <w:pPr>
              <w:widowControl w:val="0"/>
              <w:jc w:val="both"/>
              <w:rPr>
                <w:rFonts w:eastAsia="Arial Unicode MS"/>
                <w:lang w:bidi="ru-RU"/>
              </w:rPr>
            </w:pPr>
            <w:r>
              <w:rPr>
                <w:rFonts w:eastAsia="Arial Unicode MS"/>
                <w:lang w:bidi="ru-RU"/>
              </w:rPr>
              <w:t>ТК105-ТК106 Ду150-32м;</w:t>
            </w:r>
          </w:p>
          <w:p w:rsidR="009F737E" w:rsidRDefault="001B18FB" w:rsidP="0074373F">
            <w:pPr>
              <w:widowControl w:val="0"/>
              <w:jc w:val="both"/>
              <w:rPr>
                <w:rFonts w:eastAsia="Arial Unicode MS"/>
                <w:lang w:bidi="ru-RU"/>
              </w:rPr>
            </w:pPr>
            <w:r>
              <w:rPr>
                <w:rFonts w:eastAsia="Arial Unicode MS"/>
                <w:lang w:bidi="ru-RU"/>
              </w:rPr>
              <w:t>ТК104-ТК105 Ду150-36м;</w:t>
            </w:r>
          </w:p>
          <w:p w:rsidR="001B18FB" w:rsidRDefault="001B18FB" w:rsidP="0074373F">
            <w:pPr>
              <w:widowControl w:val="0"/>
              <w:jc w:val="both"/>
              <w:rPr>
                <w:rFonts w:eastAsia="Arial Unicode MS"/>
                <w:lang w:bidi="ru-RU"/>
              </w:rPr>
            </w:pPr>
            <w:r>
              <w:rPr>
                <w:rFonts w:eastAsia="Arial Unicode MS"/>
                <w:lang w:bidi="ru-RU"/>
              </w:rPr>
              <w:t>ТК103-ТК104 Ду150-18м;</w:t>
            </w:r>
          </w:p>
          <w:p w:rsidR="009F737E" w:rsidRPr="009F737E" w:rsidRDefault="001B18FB" w:rsidP="0074373F">
            <w:pPr>
              <w:widowControl w:val="0"/>
              <w:jc w:val="both"/>
              <w:rPr>
                <w:rFonts w:eastAsia="Arial Unicode MS"/>
                <w:lang w:bidi="ru-RU"/>
              </w:rPr>
            </w:pPr>
            <w:r>
              <w:rPr>
                <w:rFonts w:eastAsia="Arial Unicode MS"/>
                <w:lang w:bidi="ru-RU"/>
              </w:rPr>
              <w:t>ТК103-ТК102 Ду150-32м;</w:t>
            </w:r>
          </w:p>
        </w:tc>
      </w:tr>
      <w:tr w:rsidR="00204BE7" w:rsidRPr="009D1029" w:rsidTr="009F737E">
        <w:trPr>
          <w:trHeight w:val="152"/>
        </w:trPr>
        <w:tc>
          <w:tcPr>
            <w:tcW w:w="4411" w:type="dxa"/>
            <w:vMerge/>
          </w:tcPr>
          <w:p w:rsidR="00204BE7" w:rsidRPr="009D1029" w:rsidRDefault="00204BE7" w:rsidP="0074373F">
            <w:pPr>
              <w:widowControl w:val="0"/>
              <w:jc w:val="both"/>
              <w:rPr>
                <w:bCs/>
                <w:shd w:val="clear" w:color="auto" w:fill="FFFFFF"/>
                <w:lang w:bidi="ru-RU"/>
              </w:rPr>
            </w:pPr>
          </w:p>
        </w:tc>
        <w:tc>
          <w:tcPr>
            <w:tcW w:w="2252" w:type="dxa"/>
          </w:tcPr>
          <w:p w:rsidR="00204BE7" w:rsidRPr="001B18FB" w:rsidRDefault="001B18FB" w:rsidP="0074373F">
            <w:pPr>
              <w:widowControl w:val="0"/>
              <w:jc w:val="both"/>
              <w:rPr>
                <w:rFonts w:eastAsia="Arial Unicode MS"/>
                <w:lang w:bidi="ru-RU"/>
              </w:rPr>
            </w:pPr>
            <w:r w:rsidRPr="001B18FB">
              <w:rPr>
                <w:rFonts w:eastAsia="Arial Unicode MS"/>
                <w:lang w:bidi="ru-RU"/>
              </w:rPr>
              <w:t>2009</w:t>
            </w:r>
          </w:p>
        </w:tc>
        <w:tc>
          <w:tcPr>
            <w:tcW w:w="2793" w:type="dxa"/>
          </w:tcPr>
          <w:p w:rsidR="00204BE7" w:rsidRPr="001B18FB" w:rsidRDefault="001B18FB" w:rsidP="0074373F">
            <w:pPr>
              <w:widowControl w:val="0"/>
              <w:jc w:val="both"/>
              <w:rPr>
                <w:rFonts w:eastAsia="Arial Unicode MS"/>
                <w:lang w:bidi="ru-RU"/>
              </w:rPr>
            </w:pPr>
            <w:r w:rsidRPr="001B18FB">
              <w:rPr>
                <w:rFonts w:eastAsia="Arial Unicode MS"/>
                <w:lang w:bidi="ru-RU"/>
              </w:rPr>
              <w:t>Замена участков сетей:</w:t>
            </w:r>
          </w:p>
          <w:p w:rsidR="001B18FB" w:rsidRDefault="001B18FB" w:rsidP="0074373F">
            <w:pPr>
              <w:widowControl w:val="0"/>
              <w:jc w:val="both"/>
              <w:rPr>
                <w:rFonts w:eastAsia="Arial Unicode MS"/>
                <w:lang w:bidi="ru-RU"/>
              </w:rPr>
            </w:pPr>
            <w:r w:rsidRPr="001B18FB">
              <w:rPr>
                <w:rFonts w:eastAsia="Arial Unicode MS"/>
                <w:lang w:bidi="ru-RU"/>
              </w:rPr>
              <w:t>ТК130-ТК131 Ду150-9м;</w:t>
            </w:r>
          </w:p>
          <w:p w:rsidR="001B18FB" w:rsidRDefault="001B18FB" w:rsidP="0074373F">
            <w:pPr>
              <w:widowControl w:val="0"/>
              <w:jc w:val="both"/>
              <w:rPr>
                <w:rFonts w:eastAsia="Arial Unicode MS"/>
                <w:lang w:bidi="ru-RU"/>
              </w:rPr>
            </w:pPr>
            <w:r>
              <w:rPr>
                <w:rFonts w:eastAsia="Arial Unicode MS"/>
                <w:lang w:bidi="ru-RU"/>
              </w:rPr>
              <w:t>ТК131-ТК132 Ду150-15м;</w:t>
            </w:r>
          </w:p>
          <w:p w:rsidR="001B18FB" w:rsidRPr="001B18FB" w:rsidRDefault="001B18FB" w:rsidP="0074373F">
            <w:pPr>
              <w:widowControl w:val="0"/>
              <w:jc w:val="both"/>
              <w:rPr>
                <w:rFonts w:eastAsia="Arial Unicode MS"/>
                <w:lang w:bidi="ru-RU"/>
              </w:rPr>
            </w:pPr>
            <w:r>
              <w:rPr>
                <w:rFonts w:eastAsia="Arial Unicode MS"/>
                <w:lang w:bidi="ru-RU"/>
              </w:rPr>
              <w:t>ТК132-ТК133 Ду150-40м;</w:t>
            </w:r>
          </w:p>
        </w:tc>
      </w:tr>
      <w:tr w:rsidR="00204BE7" w:rsidRPr="009D1029" w:rsidTr="009F737E">
        <w:trPr>
          <w:trHeight w:val="152"/>
        </w:trPr>
        <w:tc>
          <w:tcPr>
            <w:tcW w:w="4411" w:type="dxa"/>
            <w:vMerge/>
          </w:tcPr>
          <w:p w:rsidR="00204BE7" w:rsidRPr="009D1029" w:rsidRDefault="00204BE7" w:rsidP="0074373F">
            <w:pPr>
              <w:widowControl w:val="0"/>
              <w:jc w:val="both"/>
              <w:rPr>
                <w:bCs/>
                <w:shd w:val="clear" w:color="auto" w:fill="FFFFFF"/>
                <w:lang w:bidi="ru-RU"/>
              </w:rPr>
            </w:pPr>
          </w:p>
        </w:tc>
        <w:tc>
          <w:tcPr>
            <w:tcW w:w="2252" w:type="dxa"/>
          </w:tcPr>
          <w:p w:rsidR="00204BE7" w:rsidRPr="001B18FB" w:rsidRDefault="001B18FB" w:rsidP="0074373F">
            <w:pPr>
              <w:widowControl w:val="0"/>
              <w:jc w:val="both"/>
              <w:rPr>
                <w:rFonts w:eastAsia="Arial Unicode MS"/>
                <w:lang w:bidi="ru-RU"/>
              </w:rPr>
            </w:pPr>
            <w:r w:rsidRPr="001B18FB">
              <w:rPr>
                <w:rFonts w:eastAsia="Arial Unicode MS"/>
                <w:lang w:bidi="ru-RU"/>
              </w:rPr>
              <w:t>2010</w:t>
            </w:r>
          </w:p>
        </w:tc>
        <w:tc>
          <w:tcPr>
            <w:tcW w:w="2793" w:type="dxa"/>
          </w:tcPr>
          <w:p w:rsidR="00204BE7" w:rsidRPr="001B18FB" w:rsidRDefault="001B18FB" w:rsidP="0074373F">
            <w:pPr>
              <w:widowControl w:val="0"/>
              <w:jc w:val="both"/>
              <w:rPr>
                <w:rFonts w:eastAsia="Arial Unicode MS"/>
                <w:lang w:bidi="ru-RU"/>
              </w:rPr>
            </w:pPr>
            <w:r w:rsidRPr="001B18FB">
              <w:rPr>
                <w:rFonts w:eastAsia="Arial Unicode MS"/>
                <w:lang w:bidi="ru-RU"/>
              </w:rPr>
              <w:t>Замена участков сетей:</w:t>
            </w:r>
          </w:p>
          <w:p w:rsidR="001B18FB" w:rsidRDefault="001B18FB" w:rsidP="0074373F">
            <w:pPr>
              <w:widowControl w:val="0"/>
              <w:jc w:val="both"/>
              <w:rPr>
                <w:rFonts w:eastAsia="Arial Unicode MS"/>
                <w:lang w:bidi="ru-RU"/>
              </w:rPr>
            </w:pPr>
            <w:r w:rsidRPr="001B18FB">
              <w:rPr>
                <w:rFonts w:eastAsia="Arial Unicode MS"/>
                <w:lang w:bidi="ru-RU"/>
              </w:rPr>
              <w:t>ТК99-ТК100 Ду150-37м;</w:t>
            </w:r>
          </w:p>
          <w:p w:rsidR="001B18FB" w:rsidRPr="001B18FB" w:rsidRDefault="001B18FB" w:rsidP="0074373F">
            <w:pPr>
              <w:widowControl w:val="0"/>
              <w:jc w:val="both"/>
              <w:rPr>
                <w:rFonts w:eastAsia="Arial Unicode MS"/>
                <w:lang w:bidi="ru-RU"/>
              </w:rPr>
            </w:pPr>
            <w:r>
              <w:rPr>
                <w:rFonts w:eastAsia="Arial Unicode MS"/>
                <w:lang w:bidi="ru-RU"/>
              </w:rPr>
              <w:t>ТК10-Мл</w:t>
            </w:r>
            <w:proofErr w:type="gramStart"/>
            <w:r>
              <w:rPr>
                <w:rFonts w:eastAsia="Arial Unicode MS"/>
                <w:lang w:bidi="ru-RU"/>
              </w:rPr>
              <w:t>.ш</w:t>
            </w:r>
            <w:proofErr w:type="gramEnd"/>
            <w:r>
              <w:rPr>
                <w:rFonts w:eastAsia="Arial Unicode MS"/>
                <w:lang w:bidi="ru-RU"/>
              </w:rPr>
              <w:t>кола Ду80(100)-65м;</w:t>
            </w:r>
          </w:p>
        </w:tc>
      </w:tr>
      <w:tr w:rsidR="00204BE7" w:rsidRPr="009D1029" w:rsidTr="009F737E">
        <w:trPr>
          <w:trHeight w:val="152"/>
        </w:trPr>
        <w:tc>
          <w:tcPr>
            <w:tcW w:w="4411" w:type="dxa"/>
            <w:vMerge/>
          </w:tcPr>
          <w:p w:rsidR="00204BE7" w:rsidRPr="009D1029" w:rsidRDefault="00204BE7" w:rsidP="0074373F">
            <w:pPr>
              <w:widowControl w:val="0"/>
              <w:jc w:val="both"/>
              <w:rPr>
                <w:bCs/>
                <w:shd w:val="clear" w:color="auto" w:fill="FFFFFF"/>
                <w:lang w:bidi="ru-RU"/>
              </w:rPr>
            </w:pPr>
          </w:p>
        </w:tc>
        <w:tc>
          <w:tcPr>
            <w:tcW w:w="2252" w:type="dxa"/>
          </w:tcPr>
          <w:p w:rsidR="00204BE7" w:rsidRPr="001B18FB" w:rsidRDefault="001B18FB" w:rsidP="0074373F">
            <w:pPr>
              <w:widowControl w:val="0"/>
              <w:jc w:val="both"/>
              <w:rPr>
                <w:rFonts w:eastAsia="Arial Unicode MS"/>
                <w:lang w:bidi="ru-RU"/>
              </w:rPr>
            </w:pPr>
            <w:r w:rsidRPr="001B18FB">
              <w:rPr>
                <w:rFonts w:eastAsia="Arial Unicode MS"/>
                <w:lang w:bidi="ru-RU"/>
              </w:rPr>
              <w:t>2011</w:t>
            </w:r>
          </w:p>
        </w:tc>
        <w:tc>
          <w:tcPr>
            <w:tcW w:w="2793" w:type="dxa"/>
          </w:tcPr>
          <w:p w:rsidR="00204BE7" w:rsidRPr="001B18FB" w:rsidRDefault="001B18FB" w:rsidP="0074373F">
            <w:pPr>
              <w:widowControl w:val="0"/>
              <w:jc w:val="both"/>
              <w:rPr>
                <w:rFonts w:eastAsia="Arial Unicode MS"/>
                <w:lang w:bidi="ru-RU"/>
              </w:rPr>
            </w:pPr>
            <w:r w:rsidRPr="001B18FB">
              <w:rPr>
                <w:rFonts w:eastAsia="Arial Unicode MS"/>
                <w:lang w:bidi="ru-RU"/>
              </w:rPr>
              <w:t>Замена участка сети:</w:t>
            </w:r>
          </w:p>
          <w:p w:rsidR="001B18FB" w:rsidRPr="001B18FB" w:rsidRDefault="001B18FB" w:rsidP="0074373F">
            <w:pPr>
              <w:widowControl w:val="0"/>
              <w:jc w:val="both"/>
              <w:rPr>
                <w:rFonts w:eastAsia="Arial Unicode MS"/>
                <w:lang w:bidi="ru-RU"/>
              </w:rPr>
            </w:pPr>
            <w:r w:rsidRPr="001B18FB">
              <w:rPr>
                <w:rFonts w:eastAsia="Arial Unicode MS"/>
                <w:lang w:bidi="ru-RU"/>
              </w:rPr>
              <w:t>ТК129-ТК130</w:t>
            </w:r>
            <w:r>
              <w:rPr>
                <w:rFonts w:eastAsia="Arial Unicode MS"/>
                <w:lang w:bidi="ru-RU"/>
              </w:rPr>
              <w:t xml:space="preserve"> Ду150-46м;</w:t>
            </w:r>
          </w:p>
        </w:tc>
      </w:tr>
      <w:tr w:rsidR="00204BE7" w:rsidRPr="009D1029" w:rsidTr="009F737E">
        <w:trPr>
          <w:trHeight w:val="152"/>
        </w:trPr>
        <w:tc>
          <w:tcPr>
            <w:tcW w:w="4411" w:type="dxa"/>
            <w:vMerge/>
          </w:tcPr>
          <w:p w:rsidR="00204BE7" w:rsidRPr="009D1029" w:rsidRDefault="00204BE7" w:rsidP="0074373F">
            <w:pPr>
              <w:widowControl w:val="0"/>
              <w:jc w:val="both"/>
              <w:rPr>
                <w:bCs/>
                <w:shd w:val="clear" w:color="auto" w:fill="FFFFFF"/>
                <w:lang w:bidi="ru-RU"/>
              </w:rPr>
            </w:pPr>
          </w:p>
        </w:tc>
        <w:tc>
          <w:tcPr>
            <w:tcW w:w="2252" w:type="dxa"/>
          </w:tcPr>
          <w:p w:rsidR="00204BE7" w:rsidRPr="00002C60" w:rsidRDefault="001B18FB" w:rsidP="0074373F">
            <w:pPr>
              <w:widowControl w:val="0"/>
              <w:jc w:val="both"/>
              <w:rPr>
                <w:rFonts w:eastAsia="Arial Unicode MS"/>
                <w:lang w:bidi="ru-RU"/>
              </w:rPr>
            </w:pPr>
            <w:r w:rsidRPr="00002C60">
              <w:rPr>
                <w:rFonts w:eastAsia="Arial Unicode MS"/>
                <w:lang w:bidi="ru-RU"/>
              </w:rPr>
              <w:t>2012</w:t>
            </w:r>
          </w:p>
        </w:tc>
        <w:tc>
          <w:tcPr>
            <w:tcW w:w="2793" w:type="dxa"/>
          </w:tcPr>
          <w:p w:rsidR="00002C60" w:rsidRPr="001B18FB" w:rsidRDefault="00002C60" w:rsidP="00002C60">
            <w:pPr>
              <w:widowControl w:val="0"/>
              <w:jc w:val="both"/>
              <w:rPr>
                <w:rFonts w:eastAsia="Arial Unicode MS"/>
                <w:lang w:bidi="ru-RU"/>
              </w:rPr>
            </w:pPr>
            <w:r w:rsidRPr="001B18FB">
              <w:rPr>
                <w:rFonts w:eastAsia="Arial Unicode MS"/>
                <w:lang w:bidi="ru-RU"/>
              </w:rPr>
              <w:t>Замена участка сети:</w:t>
            </w:r>
          </w:p>
          <w:p w:rsidR="00204BE7" w:rsidRPr="009D1029" w:rsidRDefault="00002C60" w:rsidP="00002C60">
            <w:pPr>
              <w:widowControl w:val="0"/>
              <w:jc w:val="both"/>
              <w:rPr>
                <w:rFonts w:eastAsia="Arial Unicode MS"/>
                <w:b/>
                <w:lang w:bidi="ru-RU"/>
              </w:rPr>
            </w:pPr>
            <w:r>
              <w:rPr>
                <w:rFonts w:eastAsia="Arial Unicode MS"/>
                <w:lang w:bidi="ru-RU"/>
              </w:rPr>
              <w:t>ТК13-ТК14 Ду150-46м;</w:t>
            </w:r>
          </w:p>
        </w:tc>
      </w:tr>
      <w:tr w:rsidR="00204BE7" w:rsidRPr="009D1029" w:rsidTr="009F737E">
        <w:trPr>
          <w:trHeight w:val="152"/>
        </w:trPr>
        <w:tc>
          <w:tcPr>
            <w:tcW w:w="4411" w:type="dxa"/>
            <w:vMerge/>
          </w:tcPr>
          <w:p w:rsidR="00204BE7" w:rsidRPr="009D1029" w:rsidRDefault="00204BE7" w:rsidP="0074373F">
            <w:pPr>
              <w:widowControl w:val="0"/>
              <w:jc w:val="both"/>
              <w:rPr>
                <w:bCs/>
                <w:shd w:val="clear" w:color="auto" w:fill="FFFFFF"/>
                <w:lang w:bidi="ru-RU"/>
              </w:rPr>
            </w:pPr>
          </w:p>
        </w:tc>
        <w:tc>
          <w:tcPr>
            <w:tcW w:w="2252" w:type="dxa"/>
          </w:tcPr>
          <w:p w:rsidR="00204BE7" w:rsidRPr="00002C60" w:rsidRDefault="00002C60" w:rsidP="0074373F">
            <w:pPr>
              <w:widowControl w:val="0"/>
              <w:jc w:val="both"/>
              <w:rPr>
                <w:rFonts w:eastAsia="Arial Unicode MS"/>
                <w:lang w:bidi="ru-RU"/>
              </w:rPr>
            </w:pPr>
            <w:r w:rsidRPr="00002C60">
              <w:rPr>
                <w:rFonts w:eastAsia="Arial Unicode MS"/>
                <w:lang w:bidi="ru-RU"/>
              </w:rPr>
              <w:t>2013</w:t>
            </w:r>
          </w:p>
        </w:tc>
        <w:tc>
          <w:tcPr>
            <w:tcW w:w="2793" w:type="dxa"/>
          </w:tcPr>
          <w:p w:rsidR="003B62BD" w:rsidRPr="003B62BD" w:rsidRDefault="003B62BD" w:rsidP="00002C60">
            <w:pPr>
              <w:widowControl w:val="0"/>
              <w:jc w:val="both"/>
              <w:rPr>
                <w:rFonts w:eastAsia="Arial Unicode MS"/>
                <w:lang w:bidi="ru-RU"/>
              </w:rPr>
            </w:pPr>
            <w:r w:rsidRPr="003B62BD">
              <w:rPr>
                <w:rFonts w:eastAsia="Arial Unicode MS"/>
                <w:lang w:bidi="ru-RU"/>
              </w:rPr>
              <w:t>Замена участка сети:</w:t>
            </w:r>
          </w:p>
          <w:p w:rsidR="00204BE7" w:rsidRPr="003B62BD" w:rsidRDefault="003B62BD" w:rsidP="00002C60">
            <w:pPr>
              <w:widowControl w:val="0"/>
              <w:jc w:val="both"/>
              <w:rPr>
                <w:rFonts w:eastAsia="Arial Unicode MS"/>
                <w:lang w:bidi="ru-RU"/>
              </w:rPr>
            </w:pPr>
            <w:r w:rsidRPr="003B62BD">
              <w:rPr>
                <w:rFonts w:eastAsia="Arial Unicode MS"/>
                <w:lang w:bidi="ru-RU"/>
              </w:rPr>
              <w:t xml:space="preserve">ТК103-ТК104 Ду150-18м; </w:t>
            </w:r>
          </w:p>
          <w:p w:rsidR="003B62BD" w:rsidRPr="009D1029" w:rsidRDefault="003B62BD" w:rsidP="00002C60">
            <w:pPr>
              <w:widowControl w:val="0"/>
              <w:jc w:val="both"/>
              <w:rPr>
                <w:rFonts w:eastAsia="Arial Unicode MS"/>
                <w:b/>
                <w:lang w:bidi="ru-RU"/>
              </w:rPr>
            </w:pPr>
          </w:p>
        </w:tc>
      </w:tr>
    </w:tbl>
    <w:p w:rsidR="00002C60" w:rsidRDefault="00002C60">
      <w:r>
        <w:br w:type="page"/>
      </w:r>
    </w:p>
    <w:tbl>
      <w:tblPr>
        <w:tblStyle w:val="ac"/>
        <w:tblW w:w="0" w:type="auto"/>
        <w:tblInd w:w="675" w:type="dxa"/>
        <w:tblLook w:val="04A0"/>
      </w:tblPr>
      <w:tblGrid>
        <w:gridCol w:w="4411"/>
        <w:gridCol w:w="2252"/>
        <w:gridCol w:w="2793"/>
      </w:tblGrid>
      <w:tr w:rsidR="00204BE7" w:rsidRPr="009D1029" w:rsidTr="009F737E">
        <w:trPr>
          <w:trHeight w:val="152"/>
        </w:trPr>
        <w:tc>
          <w:tcPr>
            <w:tcW w:w="4411" w:type="dxa"/>
          </w:tcPr>
          <w:p w:rsidR="00204BE7" w:rsidRPr="009D1029" w:rsidRDefault="00204BE7" w:rsidP="0074373F">
            <w:pPr>
              <w:widowControl w:val="0"/>
              <w:jc w:val="both"/>
              <w:rPr>
                <w:bCs/>
                <w:shd w:val="clear" w:color="auto" w:fill="FFFFFF"/>
                <w:lang w:bidi="ru-RU"/>
              </w:rPr>
            </w:pPr>
          </w:p>
        </w:tc>
        <w:tc>
          <w:tcPr>
            <w:tcW w:w="2252" w:type="dxa"/>
          </w:tcPr>
          <w:p w:rsidR="00204BE7" w:rsidRPr="00002C60" w:rsidRDefault="00002C60" w:rsidP="0074373F">
            <w:pPr>
              <w:widowControl w:val="0"/>
              <w:jc w:val="both"/>
              <w:rPr>
                <w:rFonts w:eastAsia="Arial Unicode MS"/>
                <w:lang w:bidi="ru-RU"/>
              </w:rPr>
            </w:pPr>
            <w:r w:rsidRPr="00002C60">
              <w:rPr>
                <w:rFonts w:eastAsia="Arial Unicode MS"/>
                <w:lang w:bidi="ru-RU"/>
              </w:rPr>
              <w:t>2014</w:t>
            </w:r>
          </w:p>
        </w:tc>
        <w:tc>
          <w:tcPr>
            <w:tcW w:w="2793" w:type="dxa"/>
          </w:tcPr>
          <w:p w:rsidR="00002C60" w:rsidRPr="001B18FB" w:rsidRDefault="00002C60" w:rsidP="00002C60">
            <w:pPr>
              <w:widowControl w:val="0"/>
              <w:jc w:val="both"/>
              <w:rPr>
                <w:rFonts w:eastAsia="Arial Unicode MS"/>
                <w:lang w:bidi="ru-RU"/>
              </w:rPr>
            </w:pPr>
            <w:r w:rsidRPr="001B18FB">
              <w:rPr>
                <w:rFonts w:eastAsia="Arial Unicode MS"/>
                <w:lang w:bidi="ru-RU"/>
              </w:rPr>
              <w:t>Замена участка сети:</w:t>
            </w:r>
          </w:p>
          <w:p w:rsidR="00204BE7" w:rsidRPr="009D1029" w:rsidRDefault="00002C60" w:rsidP="00002C60">
            <w:pPr>
              <w:widowControl w:val="0"/>
              <w:jc w:val="both"/>
              <w:rPr>
                <w:rFonts w:eastAsia="Arial Unicode MS"/>
                <w:b/>
                <w:lang w:bidi="ru-RU"/>
              </w:rPr>
            </w:pPr>
            <w:r>
              <w:rPr>
                <w:rFonts w:eastAsia="Arial Unicode MS"/>
                <w:lang w:bidi="ru-RU"/>
              </w:rPr>
              <w:t>ТК22-ТК24 Ду50-85м;</w:t>
            </w:r>
          </w:p>
        </w:tc>
      </w:tr>
      <w:tr w:rsidR="005D0A3D" w:rsidRPr="009D1029" w:rsidTr="0074373F">
        <w:trPr>
          <w:trHeight w:val="30"/>
        </w:trPr>
        <w:tc>
          <w:tcPr>
            <w:tcW w:w="4411" w:type="dxa"/>
          </w:tcPr>
          <w:p w:rsidR="005D0A3D" w:rsidRPr="009D1029" w:rsidRDefault="005D0A3D" w:rsidP="0074373F">
            <w:pPr>
              <w:widowControl w:val="0"/>
              <w:jc w:val="both"/>
              <w:rPr>
                <w:rFonts w:eastAsia="Arial Unicode MS"/>
                <w:b/>
                <w:lang w:bidi="ru-RU"/>
              </w:rPr>
            </w:pPr>
            <w:r w:rsidRPr="009D1029">
              <w:rPr>
                <w:bCs/>
                <w:shd w:val="clear" w:color="auto" w:fill="FFFFFF"/>
                <w:lang w:bidi="ru-RU"/>
              </w:rPr>
              <w:t>Описа</w:t>
            </w:r>
            <w:r w:rsidR="00F62927">
              <w:rPr>
                <w:bCs/>
                <w:shd w:val="clear" w:color="auto" w:fill="FFFFFF"/>
                <w:lang w:bidi="ru-RU"/>
              </w:rPr>
              <w:t>ние процедур диагностики состо</w:t>
            </w:r>
            <w:r w:rsidRPr="009D1029">
              <w:rPr>
                <w:bCs/>
                <w:shd w:val="clear" w:color="auto" w:fill="FFFFFF"/>
                <w:lang w:bidi="ru-RU"/>
              </w:rPr>
              <w:t>яния тепловых сетей и планирования</w:t>
            </w:r>
            <w:r w:rsidRPr="009D1029">
              <w:rPr>
                <w:bCs/>
                <w:shd w:val="clear" w:color="auto" w:fill="FFFFFF"/>
                <w:lang w:bidi="ru-RU"/>
              </w:rPr>
              <w:br/>
              <w:t>капитальных (текущих) ремонтов;</w:t>
            </w:r>
          </w:p>
        </w:tc>
        <w:tc>
          <w:tcPr>
            <w:tcW w:w="5045" w:type="dxa"/>
            <w:gridSpan w:val="2"/>
          </w:tcPr>
          <w:p w:rsidR="005D0A3D" w:rsidRPr="009D1029" w:rsidRDefault="005D0A3D" w:rsidP="0074373F">
            <w:pPr>
              <w:widowControl w:val="0"/>
              <w:jc w:val="both"/>
              <w:rPr>
                <w:rFonts w:eastAsia="Arial Unicode MS"/>
                <w:b/>
                <w:lang w:bidi="ru-RU"/>
              </w:rPr>
            </w:pPr>
            <w:r w:rsidRPr="009D1029">
              <w:rPr>
                <w:bCs/>
                <w:shd w:val="clear" w:color="auto" w:fill="FFFFFF"/>
                <w:lang w:bidi="ru-RU"/>
              </w:rPr>
              <w:t>Гидравлические и</w:t>
            </w:r>
            <w:r w:rsidR="001A4637">
              <w:rPr>
                <w:bCs/>
                <w:shd w:val="clear" w:color="auto" w:fill="FFFFFF"/>
                <w:lang w:bidi="ru-RU"/>
              </w:rPr>
              <w:t>спытания выполняются раз в год,</w:t>
            </w:r>
            <w:r w:rsidR="00AE0B7A">
              <w:rPr>
                <w:bCs/>
                <w:shd w:val="clear" w:color="auto" w:fill="FFFFFF"/>
                <w:lang w:bidi="ru-RU"/>
              </w:rPr>
              <w:t xml:space="preserve"> в рамках подготовки к отопительному периоду,</w:t>
            </w:r>
            <w:r w:rsidR="001A4637">
              <w:rPr>
                <w:bCs/>
                <w:shd w:val="clear" w:color="auto" w:fill="FFFFFF"/>
                <w:lang w:bidi="ru-RU"/>
              </w:rPr>
              <w:t xml:space="preserve"> </w:t>
            </w:r>
            <w:r w:rsidR="00E4093B">
              <w:rPr>
                <w:bCs/>
                <w:shd w:val="clear" w:color="auto" w:fill="FFFFFF"/>
                <w:lang w:bidi="ru-RU"/>
              </w:rPr>
              <w:t>осмотры и контрольные раскопки</w:t>
            </w:r>
            <w:r w:rsidRPr="009D1029">
              <w:rPr>
                <w:bCs/>
                <w:shd w:val="clear" w:color="auto" w:fill="FFFFFF"/>
                <w:lang w:bidi="ru-RU"/>
              </w:rPr>
              <w:t xml:space="preserve"> - по мере необходимости.</w:t>
            </w:r>
          </w:p>
        </w:tc>
      </w:tr>
      <w:tr w:rsidR="005D0A3D" w:rsidRPr="009D1029" w:rsidTr="0074373F">
        <w:trPr>
          <w:trHeight w:val="30"/>
        </w:trPr>
        <w:tc>
          <w:tcPr>
            <w:tcW w:w="4411" w:type="dxa"/>
          </w:tcPr>
          <w:p w:rsidR="005D0A3D" w:rsidRPr="009D1029" w:rsidRDefault="005D0A3D" w:rsidP="0074373F">
            <w:pPr>
              <w:widowControl w:val="0"/>
              <w:jc w:val="both"/>
              <w:rPr>
                <w:rFonts w:eastAsia="Arial Unicode MS"/>
                <w:b/>
                <w:lang w:bidi="ru-RU"/>
              </w:rPr>
            </w:pPr>
            <w:r w:rsidRPr="009D1029">
              <w:rPr>
                <w:bCs/>
                <w:shd w:val="clear" w:color="auto" w:fill="FFFFFF"/>
                <w:lang w:bidi="ru-RU"/>
              </w:rPr>
              <w:t>Описание периодичности и соответствия</w:t>
            </w:r>
            <w:r w:rsidRPr="009D1029">
              <w:rPr>
                <w:bCs/>
                <w:shd w:val="clear" w:color="auto" w:fill="FFFFFF"/>
                <w:lang w:bidi="ru-RU"/>
              </w:rPr>
              <w:br/>
              <w:t>технич</w:t>
            </w:r>
            <w:r w:rsidR="00F62927">
              <w:rPr>
                <w:bCs/>
                <w:shd w:val="clear" w:color="auto" w:fill="FFFFFF"/>
                <w:lang w:bidi="ru-RU"/>
              </w:rPr>
              <w:t>еским регламентам и иным обяза</w:t>
            </w:r>
            <w:r w:rsidRPr="009D1029">
              <w:rPr>
                <w:bCs/>
                <w:shd w:val="clear" w:color="auto" w:fill="FFFFFF"/>
                <w:lang w:bidi="ru-RU"/>
              </w:rPr>
              <w:t>тель</w:t>
            </w:r>
            <w:r w:rsidR="00F62927">
              <w:rPr>
                <w:bCs/>
                <w:shd w:val="clear" w:color="auto" w:fill="FFFFFF"/>
                <w:lang w:bidi="ru-RU"/>
              </w:rPr>
              <w:t xml:space="preserve">ным требованиям процедур летних </w:t>
            </w:r>
            <w:r w:rsidRPr="009D1029">
              <w:rPr>
                <w:bCs/>
                <w:shd w:val="clear" w:color="auto" w:fill="FFFFFF"/>
                <w:lang w:bidi="ru-RU"/>
              </w:rPr>
              <w:t>ремонтов с параметрами и методами испытан</w:t>
            </w:r>
            <w:r w:rsidR="00F62927">
              <w:rPr>
                <w:bCs/>
                <w:shd w:val="clear" w:color="auto" w:fill="FFFFFF"/>
                <w:lang w:bidi="ru-RU"/>
              </w:rPr>
              <w:t>ий (гидравлических, температур</w:t>
            </w:r>
            <w:r w:rsidRPr="009D1029">
              <w:rPr>
                <w:bCs/>
                <w:shd w:val="clear" w:color="auto" w:fill="FFFFFF"/>
                <w:lang w:bidi="ru-RU"/>
              </w:rPr>
              <w:t>ных, на тепловые потери) тепловых сетей;</w:t>
            </w:r>
          </w:p>
        </w:tc>
        <w:tc>
          <w:tcPr>
            <w:tcW w:w="5045" w:type="dxa"/>
            <w:gridSpan w:val="2"/>
          </w:tcPr>
          <w:p w:rsidR="005D0A3D" w:rsidRPr="009D1029" w:rsidRDefault="00AE0B7A" w:rsidP="00AE0B7A">
            <w:pPr>
              <w:widowControl w:val="0"/>
              <w:jc w:val="both"/>
              <w:rPr>
                <w:rFonts w:eastAsia="Arial Unicode MS"/>
                <w:b/>
                <w:lang w:bidi="ru-RU"/>
              </w:rPr>
            </w:pPr>
            <w:r>
              <w:rPr>
                <w:bCs/>
                <w:shd w:val="clear" w:color="auto" w:fill="FFFFFF"/>
                <w:lang w:bidi="ru-RU"/>
              </w:rPr>
              <w:t>Мероприятия по подготов</w:t>
            </w:r>
            <w:r w:rsidR="00E4093B">
              <w:rPr>
                <w:bCs/>
                <w:shd w:val="clear" w:color="auto" w:fill="FFFFFF"/>
                <w:lang w:bidi="ru-RU"/>
              </w:rPr>
              <w:t>ке теплового хозяйства с. Бархатово</w:t>
            </w:r>
            <w:r>
              <w:rPr>
                <w:bCs/>
                <w:shd w:val="clear" w:color="auto" w:fill="FFFFFF"/>
                <w:lang w:bidi="ru-RU"/>
              </w:rPr>
              <w:t xml:space="preserve"> к отопительному периоду</w:t>
            </w:r>
            <w:r w:rsidRPr="009D1029">
              <w:rPr>
                <w:bCs/>
                <w:shd w:val="clear" w:color="auto" w:fill="FFFFFF"/>
                <w:lang w:bidi="ru-RU"/>
              </w:rPr>
              <w:t xml:space="preserve"> </w:t>
            </w:r>
            <w:r>
              <w:rPr>
                <w:bCs/>
                <w:shd w:val="clear" w:color="auto" w:fill="FFFFFF"/>
                <w:lang w:bidi="ru-RU"/>
              </w:rPr>
              <w:t xml:space="preserve">проводятся ежегодно и включают в себя: плановые и внеплановые ремонты; гидравлические испытания тепловых сетей, </w:t>
            </w:r>
            <w:proofErr w:type="gramStart"/>
            <w:r>
              <w:rPr>
                <w:bCs/>
                <w:shd w:val="clear" w:color="auto" w:fill="FFFFFF"/>
                <w:lang w:bidi="ru-RU"/>
              </w:rPr>
              <w:t>согласно</w:t>
            </w:r>
            <w:proofErr w:type="gramEnd"/>
            <w:r>
              <w:rPr>
                <w:bCs/>
                <w:shd w:val="clear" w:color="auto" w:fill="FFFFFF"/>
                <w:lang w:bidi="ru-RU"/>
              </w:rPr>
              <w:t xml:space="preserve"> утвержденных программ испытаний; промывка и </w:t>
            </w:r>
            <w:proofErr w:type="spellStart"/>
            <w:r>
              <w:rPr>
                <w:bCs/>
                <w:shd w:val="clear" w:color="auto" w:fill="FFFFFF"/>
                <w:lang w:bidi="ru-RU"/>
              </w:rPr>
              <w:t>опрессовка</w:t>
            </w:r>
            <w:proofErr w:type="spellEnd"/>
            <w:r>
              <w:rPr>
                <w:bCs/>
                <w:shd w:val="clear" w:color="auto" w:fill="FFFFFF"/>
                <w:lang w:bidi="ru-RU"/>
              </w:rPr>
              <w:t xml:space="preserve"> внутренних систем теплоснабжения потребителей; реализация мероприятий по энергосбережению и т.д.</w:t>
            </w:r>
          </w:p>
        </w:tc>
      </w:tr>
      <w:tr w:rsidR="005D0A3D" w:rsidRPr="009D1029" w:rsidTr="00594B11">
        <w:trPr>
          <w:trHeight w:val="836"/>
        </w:trPr>
        <w:tc>
          <w:tcPr>
            <w:tcW w:w="4411" w:type="dxa"/>
          </w:tcPr>
          <w:p w:rsidR="005D0A3D" w:rsidRPr="009D1029" w:rsidRDefault="005D0A3D" w:rsidP="0074373F">
            <w:pPr>
              <w:widowControl w:val="0"/>
              <w:jc w:val="both"/>
              <w:rPr>
                <w:rFonts w:eastAsia="Arial Unicode MS"/>
                <w:b/>
                <w:lang w:bidi="ru-RU"/>
              </w:rPr>
            </w:pPr>
            <w:r w:rsidRPr="009D1029">
              <w:rPr>
                <w:bCs/>
                <w:shd w:val="clear" w:color="auto" w:fill="FFFFFF"/>
                <w:lang w:bidi="ru-RU"/>
              </w:rPr>
              <w:t>Предп</w:t>
            </w:r>
            <w:r w:rsidR="00F62927">
              <w:rPr>
                <w:bCs/>
                <w:shd w:val="clear" w:color="auto" w:fill="FFFFFF"/>
                <w:lang w:bidi="ru-RU"/>
              </w:rPr>
              <w:t>исания надзорных органов по за</w:t>
            </w:r>
            <w:r w:rsidRPr="009D1029">
              <w:rPr>
                <w:bCs/>
                <w:shd w:val="clear" w:color="auto" w:fill="FFFFFF"/>
                <w:lang w:bidi="ru-RU"/>
              </w:rPr>
              <w:t>прещению дальнейшей эксплуатации</w:t>
            </w:r>
            <w:r w:rsidRPr="009D1029">
              <w:rPr>
                <w:bCs/>
                <w:shd w:val="clear" w:color="auto" w:fill="FFFFFF"/>
                <w:lang w:bidi="ru-RU"/>
              </w:rPr>
              <w:br/>
              <w:t>участков тепловой сети и результаты их</w:t>
            </w:r>
            <w:r w:rsidRPr="009D1029">
              <w:rPr>
                <w:bCs/>
                <w:shd w:val="clear" w:color="auto" w:fill="FFFFFF"/>
                <w:lang w:bidi="ru-RU"/>
              </w:rPr>
              <w:br/>
              <w:t>исполнения;</w:t>
            </w:r>
          </w:p>
        </w:tc>
        <w:tc>
          <w:tcPr>
            <w:tcW w:w="5045" w:type="dxa"/>
            <w:gridSpan w:val="2"/>
          </w:tcPr>
          <w:p w:rsidR="005D0A3D" w:rsidRPr="009D1029" w:rsidRDefault="001404F5" w:rsidP="0074373F">
            <w:pPr>
              <w:widowControl w:val="0"/>
              <w:jc w:val="both"/>
              <w:rPr>
                <w:rFonts w:eastAsia="Arial Unicode MS"/>
                <w:b/>
                <w:lang w:bidi="ru-RU"/>
              </w:rPr>
            </w:pPr>
            <w:r>
              <w:rPr>
                <w:bCs/>
                <w:shd w:val="clear" w:color="auto" w:fill="FFFFFF"/>
                <w:lang w:bidi="ru-RU"/>
              </w:rPr>
              <w:t>Информация о п</w:t>
            </w:r>
            <w:r w:rsidR="005D0A3D" w:rsidRPr="009D1029">
              <w:rPr>
                <w:bCs/>
                <w:shd w:val="clear" w:color="auto" w:fill="FFFFFF"/>
                <w:lang w:bidi="ru-RU"/>
              </w:rPr>
              <w:t>редписания</w:t>
            </w:r>
            <w:r>
              <w:rPr>
                <w:bCs/>
                <w:shd w:val="clear" w:color="auto" w:fill="FFFFFF"/>
                <w:lang w:bidi="ru-RU"/>
              </w:rPr>
              <w:t>х</w:t>
            </w:r>
            <w:r w:rsidR="005D0A3D" w:rsidRPr="009D1029">
              <w:rPr>
                <w:bCs/>
                <w:shd w:val="clear" w:color="auto" w:fill="FFFFFF"/>
                <w:lang w:bidi="ru-RU"/>
              </w:rPr>
              <w:t xml:space="preserve"> надзорных органов по запрещению дальнейшей эксплуатации уч</w:t>
            </w:r>
            <w:r>
              <w:rPr>
                <w:bCs/>
                <w:shd w:val="clear" w:color="auto" w:fill="FFFFFF"/>
                <w:lang w:bidi="ru-RU"/>
              </w:rPr>
              <w:t>астков тепловых сетей отсутствуе</w:t>
            </w:r>
            <w:r w:rsidR="005D0A3D" w:rsidRPr="009D1029">
              <w:rPr>
                <w:bCs/>
                <w:shd w:val="clear" w:color="auto" w:fill="FFFFFF"/>
                <w:lang w:bidi="ru-RU"/>
              </w:rPr>
              <w:t>т.</w:t>
            </w:r>
          </w:p>
        </w:tc>
      </w:tr>
      <w:tr w:rsidR="005D0A3D" w:rsidRPr="009D1029" w:rsidTr="00594B11">
        <w:trPr>
          <w:trHeight w:val="1659"/>
        </w:trPr>
        <w:tc>
          <w:tcPr>
            <w:tcW w:w="4411" w:type="dxa"/>
          </w:tcPr>
          <w:p w:rsidR="005D0A3D" w:rsidRPr="00F62927" w:rsidRDefault="005D0A3D" w:rsidP="0074373F">
            <w:pPr>
              <w:widowControl w:val="0"/>
              <w:jc w:val="both"/>
              <w:rPr>
                <w:bCs/>
                <w:shd w:val="clear" w:color="auto" w:fill="FFFFFF"/>
                <w:lang w:bidi="ru-RU"/>
              </w:rPr>
            </w:pPr>
            <w:r w:rsidRPr="009D1029">
              <w:rPr>
                <w:bCs/>
                <w:shd w:val="clear" w:color="auto" w:fill="FFFFFF"/>
                <w:lang w:bidi="ru-RU"/>
              </w:rPr>
              <w:t>Описан</w:t>
            </w:r>
            <w:r w:rsidR="00F62927">
              <w:rPr>
                <w:bCs/>
                <w:shd w:val="clear" w:color="auto" w:fill="FFFFFF"/>
                <w:lang w:bidi="ru-RU"/>
              </w:rPr>
              <w:t>ие типов присоединений теплопо</w:t>
            </w:r>
            <w:r w:rsidRPr="009D1029">
              <w:rPr>
                <w:bCs/>
                <w:shd w:val="clear" w:color="auto" w:fill="FFFFFF"/>
                <w:lang w:bidi="ru-RU"/>
              </w:rPr>
              <w:t>треб</w:t>
            </w:r>
            <w:r w:rsidR="00F62927">
              <w:rPr>
                <w:bCs/>
                <w:shd w:val="clear" w:color="auto" w:fill="FFFFFF"/>
                <w:lang w:bidi="ru-RU"/>
              </w:rPr>
              <w:t xml:space="preserve">ляющих установок потребителей к </w:t>
            </w:r>
            <w:r w:rsidRPr="009D1029">
              <w:rPr>
                <w:bCs/>
                <w:shd w:val="clear" w:color="auto" w:fill="FFFFFF"/>
                <w:lang w:bidi="ru-RU"/>
              </w:rPr>
              <w:t>теплов</w:t>
            </w:r>
            <w:r w:rsidR="00F62927">
              <w:rPr>
                <w:bCs/>
                <w:shd w:val="clear" w:color="auto" w:fill="FFFFFF"/>
                <w:lang w:bidi="ru-RU"/>
              </w:rPr>
              <w:t xml:space="preserve">ым сетям с выделением наиболее </w:t>
            </w:r>
            <w:r w:rsidRPr="009D1029">
              <w:rPr>
                <w:bCs/>
                <w:shd w:val="clear" w:color="auto" w:fill="FFFFFF"/>
                <w:lang w:bidi="ru-RU"/>
              </w:rPr>
              <w:t>распространенных, определяющих выбор</w:t>
            </w:r>
            <w:r w:rsidR="00F62927">
              <w:rPr>
                <w:bCs/>
                <w:shd w:val="clear" w:color="auto" w:fill="FFFFFF"/>
                <w:lang w:bidi="ru-RU"/>
              </w:rPr>
              <w:t xml:space="preserve"> </w:t>
            </w:r>
            <w:r w:rsidRPr="009D1029">
              <w:rPr>
                <w:bCs/>
                <w:shd w:val="clear" w:color="auto" w:fill="FFFFFF"/>
                <w:lang w:bidi="ru-RU"/>
              </w:rPr>
              <w:t>и об</w:t>
            </w:r>
            <w:r w:rsidR="00F62927">
              <w:rPr>
                <w:bCs/>
                <w:shd w:val="clear" w:color="auto" w:fill="FFFFFF"/>
                <w:lang w:bidi="ru-RU"/>
              </w:rPr>
              <w:t xml:space="preserve">основание графика регулирования </w:t>
            </w:r>
            <w:r w:rsidRPr="009D1029">
              <w:rPr>
                <w:bCs/>
                <w:shd w:val="clear" w:color="auto" w:fill="FFFFFF"/>
                <w:lang w:bidi="ru-RU"/>
              </w:rPr>
              <w:t>отпуска тепловой энергии потребителям;</w:t>
            </w:r>
          </w:p>
        </w:tc>
        <w:tc>
          <w:tcPr>
            <w:tcW w:w="5045" w:type="dxa"/>
            <w:gridSpan w:val="2"/>
          </w:tcPr>
          <w:p w:rsidR="005D0A3D" w:rsidRPr="00AE0B7A" w:rsidRDefault="005D0A3D" w:rsidP="00E850FB">
            <w:pPr>
              <w:widowControl w:val="0"/>
              <w:jc w:val="both"/>
              <w:rPr>
                <w:bCs/>
                <w:shd w:val="clear" w:color="auto" w:fill="FFFFFF"/>
                <w:lang w:bidi="ru-RU"/>
              </w:rPr>
            </w:pPr>
            <w:r w:rsidRPr="009D1029">
              <w:rPr>
                <w:bCs/>
                <w:shd w:val="clear" w:color="auto" w:fill="FFFFFF"/>
                <w:lang w:bidi="ru-RU"/>
              </w:rPr>
              <w:t xml:space="preserve">Тип присоединения потребителей к тепловым сетям </w:t>
            </w:r>
            <w:r w:rsidR="00AE0B7A">
              <w:rPr>
                <w:bCs/>
                <w:shd w:val="clear" w:color="auto" w:fill="FFFFFF"/>
                <w:lang w:bidi="ru-RU"/>
              </w:rPr>
              <w:t xml:space="preserve">- </w:t>
            </w:r>
            <w:r w:rsidR="00D51B09">
              <w:rPr>
                <w:bCs/>
                <w:shd w:val="clear" w:color="auto" w:fill="FFFFFF"/>
                <w:lang w:bidi="ru-RU"/>
              </w:rPr>
              <w:t>непосредственное, без смешения</w:t>
            </w:r>
            <w:r w:rsidR="00E850FB">
              <w:rPr>
                <w:bCs/>
                <w:shd w:val="clear" w:color="auto" w:fill="FFFFFF"/>
                <w:lang w:bidi="ru-RU"/>
              </w:rPr>
              <w:t xml:space="preserve"> и без ограничения потока теплоносителя</w:t>
            </w:r>
            <w:r w:rsidRPr="009D1029">
              <w:rPr>
                <w:bCs/>
                <w:shd w:val="clear" w:color="auto" w:fill="FFFFFF"/>
                <w:lang w:bidi="ru-RU"/>
              </w:rPr>
              <w:t xml:space="preserve"> </w:t>
            </w:r>
            <w:r w:rsidR="00AE0B7A">
              <w:rPr>
                <w:bCs/>
                <w:shd w:val="clear" w:color="auto" w:fill="FFFFFF"/>
                <w:lang w:bidi="ru-RU"/>
              </w:rPr>
              <w:t>(температурный режим работы теплоисточника 95/70°С); горячее водоснабжение осуществляется по открытой схеме</w:t>
            </w:r>
            <w:r w:rsidRPr="009D1029">
              <w:rPr>
                <w:bCs/>
                <w:shd w:val="clear" w:color="auto" w:fill="FFFFFF"/>
                <w:lang w:bidi="ru-RU"/>
              </w:rPr>
              <w:t>;</w:t>
            </w:r>
          </w:p>
        </w:tc>
      </w:tr>
      <w:tr w:rsidR="005D0A3D" w:rsidRPr="009D1029" w:rsidTr="00594B11">
        <w:trPr>
          <w:trHeight w:val="3556"/>
        </w:trPr>
        <w:tc>
          <w:tcPr>
            <w:tcW w:w="4411" w:type="dxa"/>
          </w:tcPr>
          <w:p w:rsidR="005D0A3D" w:rsidRPr="009D1029" w:rsidRDefault="005D0A3D" w:rsidP="0074373F">
            <w:pPr>
              <w:widowControl w:val="0"/>
              <w:jc w:val="both"/>
              <w:rPr>
                <w:rFonts w:eastAsia="Arial Unicode MS"/>
                <w:b/>
                <w:lang w:bidi="ru-RU"/>
              </w:rPr>
            </w:pPr>
            <w:r w:rsidRPr="009D1029">
              <w:rPr>
                <w:bCs/>
                <w:shd w:val="clear" w:color="auto" w:fill="FFFFFF"/>
                <w:lang w:bidi="ru-RU"/>
              </w:rPr>
              <w:t>Сведения о наличии коммерческого пр</w:t>
            </w:r>
            <w:proofErr w:type="gramStart"/>
            <w:r w:rsidRPr="009D1029">
              <w:rPr>
                <w:bCs/>
                <w:shd w:val="clear" w:color="auto" w:fill="FFFFFF"/>
                <w:lang w:bidi="ru-RU"/>
              </w:rPr>
              <w:t>и-</w:t>
            </w:r>
            <w:proofErr w:type="gramEnd"/>
            <w:r w:rsidRPr="009D1029">
              <w:rPr>
                <w:bCs/>
                <w:shd w:val="clear" w:color="auto" w:fill="FFFFFF"/>
                <w:lang w:bidi="ru-RU"/>
              </w:rPr>
              <w:br/>
              <w:t xml:space="preserve">борного учета тепловой энергии, </w:t>
            </w:r>
            <w:proofErr w:type="spellStart"/>
            <w:r w:rsidRPr="009D1029">
              <w:rPr>
                <w:bCs/>
                <w:shd w:val="clear" w:color="auto" w:fill="FFFFFF"/>
                <w:lang w:bidi="ru-RU"/>
              </w:rPr>
              <w:t>отпу</w:t>
            </w:r>
            <w:proofErr w:type="spellEnd"/>
            <w:r w:rsidRPr="009D1029">
              <w:rPr>
                <w:bCs/>
                <w:shd w:val="clear" w:color="auto" w:fill="FFFFFF"/>
                <w:lang w:bidi="ru-RU"/>
              </w:rPr>
              <w:t>-</w:t>
            </w:r>
            <w:r w:rsidRPr="009D1029">
              <w:rPr>
                <w:bCs/>
                <w:shd w:val="clear" w:color="auto" w:fill="FFFFFF"/>
                <w:lang w:bidi="ru-RU"/>
              </w:rPr>
              <w:br/>
              <w:t>щенной из тепловых сетей потребителям,</w:t>
            </w:r>
            <w:r w:rsidRPr="009D1029">
              <w:rPr>
                <w:bCs/>
                <w:shd w:val="clear" w:color="auto" w:fill="FFFFFF"/>
                <w:lang w:bidi="ru-RU"/>
              </w:rPr>
              <w:br/>
              <w:t>и анализ планов по установке приборов</w:t>
            </w:r>
            <w:r w:rsidRPr="009D1029">
              <w:rPr>
                <w:bCs/>
                <w:shd w:val="clear" w:color="auto" w:fill="FFFFFF"/>
                <w:lang w:bidi="ru-RU"/>
              </w:rPr>
              <w:br/>
              <w:t>учета тепловой энергии и теплоносителя;</w:t>
            </w:r>
          </w:p>
        </w:tc>
        <w:tc>
          <w:tcPr>
            <w:tcW w:w="5045" w:type="dxa"/>
            <w:gridSpan w:val="2"/>
          </w:tcPr>
          <w:p w:rsidR="005D0A3D" w:rsidRPr="00594B11" w:rsidRDefault="001A4637" w:rsidP="00E4093B">
            <w:pPr>
              <w:widowControl w:val="0"/>
              <w:jc w:val="both"/>
              <w:rPr>
                <w:rFonts w:eastAsia="Arial Unicode MS"/>
                <w:bCs/>
                <w:sz w:val="20"/>
                <w:szCs w:val="20"/>
                <w:lang w:bidi="ru-RU"/>
              </w:rPr>
            </w:pPr>
            <w:r w:rsidRPr="00594B11">
              <w:rPr>
                <w:bCs/>
                <w:shd w:val="clear" w:color="auto" w:fill="FFFFFF"/>
                <w:lang w:bidi="ru-RU"/>
              </w:rPr>
              <w:t>Село</w:t>
            </w:r>
            <w:r w:rsidR="005D0A3D" w:rsidRPr="00594B11">
              <w:rPr>
                <w:bCs/>
                <w:shd w:val="clear" w:color="auto" w:fill="FFFFFF"/>
                <w:lang w:bidi="ru-RU"/>
              </w:rPr>
              <w:t xml:space="preserve"> </w:t>
            </w:r>
            <w:r w:rsidR="00E4093B">
              <w:rPr>
                <w:bCs/>
                <w:shd w:val="clear" w:color="auto" w:fill="FFFFFF"/>
                <w:lang w:bidi="ru-RU"/>
              </w:rPr>
              <w:t>Бархатово</w:t>
            </w:r>
            <w:r w:rsidR="00D51B09" w:rsidRPr="00594B11">
              <w:rPr>
                <w:bCs/>
                <w:shd w:val="clear" w:color="auto" w:fill="FFFFFF"/>
                <w:lang w:bidi="ru-RU"/>
              </w:rPr>
              <w:t xml:space="preserve"> в зонах действия централизованного теплоснабжения, характеризуется </w:t>
            </w:r>
            <w:r w:rsidR="005D0A3D" w:rsidRPr="00594B11">
              <w:rPr>
                <w:bCs/>
                <w:shd w:val="clear" w:color="auto" w:fill="FFFFFF"/>
                <w:lang w:bidi="ru-RU"/>
              </w:rPr>
              <w:t xml:space="preserve">плотной застройкой </w:t>
            </w:r>
            <w:r w:rsidR="00D51B09" w:rsidRPr="00594B11">
              <w:rPr>
                <w:bCs/>
                <w:shd w:val="clear" w:color="auto" w:fill="FFFFFF"/>
                <w:lang w:bidi="ru-RU"/>
              </w:rPr>
              <w:t xml:space="preserve">преимущественно </w:t>
            </w:r>
            <w:r w:rsidR="005D0A3D" w:rsidRPr="00594B11">
              <w:rPr>
                <w:bCs/>
                <w:shd w:val="clear" w:color="auto" w:fill="FFFFFF"/>
                <w:lang w:bidi="ru-RU"/>
              </w:rPr>
              <w:t>малоэтажными зданиями.</w:t>
            </w:r>
            <w:r w:rsidR="00D51B09" w:rsidRPr="00594B11">
              <w:rPr>
                <w:bCs/>
                <w:shd w:val="clear" w:color="auto" w:fill="FFFFFF"/>
                <w:lang w:bidi="ru-RU"/>
              </w:rPr>
              <w:t xml:space="preserve"> Максимальная этажность ота</w:t>
            </w:r>
            <w:r w:rsidR="00E4093B">
              <w:rPr>
                <w:bCs/>
                <w:shd w:val="clear" w:color="auto" w:fill="FFFFFF"/>
                <w:lang w:bidi="ru-RU"/>
              </w:rPr>
              <w:t>пливаемых объектов с. Бархатово</w:t>
            </w:r>
            <w:r w:rsidR="00D51B09" w:rsidRPr="00594B11">
              <w:rPr>
                <w:bCs/>
                <w:shd w:val="clear" w:color="auto" w:fill="FFFFFF"/>
                <w:lang w:bidi="ru-RU"/>
              </w:rPr>
              <w:t xml:space="preserve"> составляет 5 этажей. </w:t>
            </w:r>
            <w:r w:rsidR="001404F5">
              <w:rPr>
                <w:bCs/>
                <w:shd w:val="clear" w:color="auto" w:fill="FFFFFF"/>
                <w:lang w:bidi="ru-RU"/>
              </w:rPr>
              <w:t xml:space="preserve"> Осно</w:t>
            </w:r>
            <w:r w:rsidR="00EB35D4">
              <w:rPr>
                <w:bCs/>
                <w:shd w:val="clear" w:color="auto" w:fill="FFFFFF"/>
                <w:lang w:bidi="ru-RU"/>
              </w:rPr>
              <w:t>вная масса потребителей с. Барха</w:t>
            </w:r>
            <w:r w:rsidR="001404F5">
              <w:rPr>
                <w:bCs/>
                <w:shd w:val="clear" w:color="auto" w:fill="FFFFFF"/>
                <w:lang w:bidi="ru-RU"/>
              </w:rPr>
              <w:t>тово</w:t>
            </w:r>
            <w:r w:rsidR="005D0A3D" w:rsidRPr="00594B11">
              <w:rPr>
                <w:bCs/>
                <w:shd w:val="clear" w:color="auto" w:fill="FFFFFF"/>
                <w:lang w:bidi="ru-RU"/>
              </w:rPr>
              <w:t xml:space="preserve"> имеют</w:t>
            </w:r>
            <w:r w:rsidR="00D51B09" w:rsidRPr="00594B11">
              <w:rPr>
                <w:bCs/>
                <w:shd w:val="clear" w:color="auto" w:fill="FFFFFF"/>
                <w:lang w:bidi="ru-RU"/>
              </w:rPr>
              <w:t xml:space="preserve"> потребность в тепловой энергии</w:t>
            </w:r>
            <w:r w:rsidR="005D0A3D" w:rsidRPr="00594B11">
              <w:rPr>
                <w:bCs/>
                <w:shd w:val="clear" w:color="auto" w:fill="FFFFFF"/>
                <w:lang w:bidi="ru-RU"/>
              </w:rPr>
              <w:t xml:space="preserve"> меньше </w:t>
            </w:r>
            <w:r w:rsidR="005D0A3D" w:rsidRPr="00594B11">
              <w:rPr>
                <w:bCs/>
                <w:color w:val="auto"/>
                <w:shd w:val="clear" w:color="auto" w:fill="FFFFFF"/>
                <w:lang w:bidi="ru-RU"/>
              </w:rPr>
              <w:t>0,2</w:t>
            </w:r>
            <w:r w:rsidR="005D0A3D" w:rsidRPr="00594B11">
              <w:rPr>
                <w:bCs/>
                <w:color w:val="FF0000"/>
                <w:shd w:val="clear" w:color="auto" w:fill="FFFFFF"/>
                <w:lang w:bidi="ru-RU"/>
              </w:rPr>
              <w:t xml:space="preserve"> </w:t>
            </w:r>
            <w:r w:rsidR="005D0A3D" w:rsidRPr="00594B11">
              <w:rPr>
                <w:bCs/>
                <w:shd w:val="clear" w:color="auto" w:fill="FFFFFF"/>
                <w:lang w:bidi="ru-RU"/>
              </w:rPr>
              <w:t xml:space="preserve">Гкал/ч. В соответствии с ФЗ 261 не требует наличие коммерческого узла учета тепловой энергии. </w:t>
            </w:r>
          </w:p>
        </w:tc>
      </w:tr>
    </w:tbl>
    <w:p w:rsidR="001A4637" w:rsidRDefault="001A4637">
      <w:r>
        <w:br w:type="page"/>
      </w:r>
    </w:p>
    <w:tbl>
      <w:tblPr>
        <w:tblStyle w:val="ac"/>
        <w:tblW w:w="0" w:type="auto"/>
        <w:tblInd w:w="675" w:type="dxa"/>
        <w:tblLook w:val="04A0"/>
      </w:tblPr>
      <w:tblGrid>
        <w:gridCol w:w="4411"/>
        <w:gridCol w:w="5045"/>
      </w:tblGrid>
      <w:tr w:rsidR="005D0A3D" w:rsidRPr="009D1029" w:rsidTr="0074373F">
        <w:trPr>
          <w:trHeight w:val="30"/>
        </w:trPr>
        <w:tc>
          <w:tcPr>
            <w:tcW w:w="4411" w:type="dxa"/>
          </w:tcPr>
          <w:p w:rsidR="005D0A3D" w:rsidRPr="009D1029" w:rsidRDefault="005D0A3D" w:rsidP="0074373F">
            <w:pPr>
              <w:widowControl w:val="0"/>
              <w:jc w:val="both"/>
              <w:rPr>
                <w:rFonts w:eastAsia="Arial Unicode MS"/>
                <w:b/>
                <w:lang w:bidi="ru-RU"/>
              </w:rPr>
            </w:pPr>
            <w:r w:rsidRPr="009D1029">
              <w:rPr>
                <w:bCs/>
                <w:shd w:val="clear" w:color="auto" w:fill="FFFFFF"/>
                <w:lang w:bidi="ru-RU"/>
              </w:rPr>
              <w:lastRenderedPageBreak/>
              <w:t>Анализ работы диспетчерских служб</w:t>
            </w:r>
            <w:r w:rsidRPr="009D1029">
              <w:rPr>
                <w:bCs/>
                <w:shd w:val="clear" w:color="auto" w:fill="FFFFFF"/>
                <w:lang w:bidi="ru-RU"/>
              </w:rPr>
              <w:br/>
              <w:t>тепло</w:t>
            </w:r>
            <w:r w:rsidR="00F62927">
              <w:rPr>
                <w:bCs/>
                <w:shd w:val="clear" w:color="auto" w:fill="FFFFFF"/>
                <w:lang w:bidi="ru-RU"/>
              </w:rPr>
              <w:t>снабжающих (</w:t>
            </w:r>
            <w:proofErr w:type="spellStart"/>
            <w:r w:rsidR="00F62927">
              <w:rPr>
                <w:bCs/>
                <w:shd w:val="clear" w:color="auto" w:fill="FFFFFF"/>
                <w:lang w:bidi="ru-RU"/>
              </w:rPr>
              <w:t>теплосетевых</w:t>
            </w:r>
            <w:proofErr w:type="spellEnd"/>
            <w:r w:rsidR="00F62927">
              <w:rPr>
                <w:bCs/>
                <w:shd w:val="clear" w:color="auto" w:fill="FFFFFF"/>
                <w:lang w:bidi="ru-RU"/>
              </w:rPr>
              <w:t>) орга</w:t>
            </w:r>
            <w:r w:rsidRPr="009D1029">
              <w:rPr>
                <w:bCs/>
                <w:shd w:val="clear" w:color="auto" w:fill="FFFFFF"/>
                <w:lang w:bidi="ru-RU"/>
              </w:rPr>
              <w:t>низаций</w:t>
            </w:r>
            <w:r w:rsidR="00F62927">
              <w:rPr>
                <w:bCs/>
                <w:shd w:val="clear" w:color="auto" w:fill="FFFFFF"/>
                <w:lang w:bidi="ru-RU"/>
              </w:rPr>
              <w:t xml:space="preserve"> и используемых средств автома</w:t>
            </w:r>
            <w:r w:rsidRPr="009D1029">
              <w:rPr>
                <w:bCs/>
                <w:shd w:val="clear" w:color="auto" w:fill="FFFFFF"/>
                <w:lang w:bidi="ru-RU"/>
              </w:rPr>
              <w:t>тизации, телемеханизации и связи;</w:t>
            </w:r>
          </w:p>
        </w:tc>
        <w:tc>
          <w:tcPr>
            <w:tcW w:w="5045" w:type="dxa"/>
          </w:tcPr>
          <w:p w:rsidR="005D0A3D" w:rsidRPr="009D1029" w:rsidRDefault="005D0A3D" w:rsidP="0074373F">
            <w:pPr>
              <w:widowControl w:val="0"/>
              <w:jc w:val="both"/>
              <w:rPr>
                <w:rFonts w:eastAsia="Arial Unicode MS"/>
                <w:b/>
                <w:lang w:bidi="ru-RU"/>
              </w:rPr>
            </w:pPr>
            <w:r w:rsidRPr="009D1029">
              <w:rPr>
                <w:bCs/>
                <w:shd w:val="clear" w:color="auto" w:fill="FFFFFF"/>
                <w:lang w:bidi="ru-RU"/>
              </w:rPr>
              <w:t xml:space="preserve">В ходе проведения обследования, выявлено несоответствие состояние диспетчерской службы </w:t>
            </w:r>
            <w:proofErr w:type="gramStart"/>
            <w:r w:rsidRPr="009D1029">
              <w:rPr>
                <w:bCs/>
                <w:shd w:val="clear" w:color="auto" w:fill="FFFFFF"/>
                <w:lang w:bidi="ru-RU"/>
              </w:rPr>
              <w:t>необходимому</w:t>
            </w:r>
            <w:proofErr w:type="gramEnd"/>
            <w:r w:rsidRPr="009D1029">
              <w:rPr>
                <w:bCs/>
                <w:shd w:val="clear" w:color="auto" w:fill="FFFFFF"/>
                <w:lang w:bidi="ru-RU"/>
              </w:rPr>
              <w:t>. Текущие состояние диспетчерской службы, не может дать оценку происходящим процессам в тепловых сетях.</w:t>
            </w:r>
            <w:r w:rsidRPr="009D1029">
              <w:rPr>
                <w:bCs/>
                <w:shd w:val="clear" w:color="auto" w:fill="FFFFFF"/>
                <w:lang w:bidi="ru-RU"/>
              </w:rPr>
              <w:br/>
              <w:t>Отсутствие электронных карт, пьезометрических графиков, автоматических приборов с выводом электрических сигналов о показаниях контрольно-измерительных приборов подводит диспетчерскую службу к состоянию невозможности принятия оперативного решения по поддержанию качества теплоснабжения.</w:t>
            </w:r>
          </w:p>
        </w:tc>
      </w:tr>
      <w:tr w:rsidR="005D0A3D" w:rsidRPr="009D1029" w:rsidTr="0074373F">
        <w:trPr>
          <w:trHeight w:val="30"/>
        </w:trPr>
        <w:tc>
          <w:tcPr>
            <w:tcW w:w="4411" w:type="dxa"/>
          </w:tcPr>
          <w:p w:rsidR="005D0A3D" w:rsidRPr="009D1029" w:rsidRDefault="005D0A3D" w:rsidP="0074373F">
            <w:pPr>
              <w:widowControl w:val="0"/>
              <w:rPr>
                <w:rFonts w:eastAsia="Arial Unicode MS"/>
                <w:b/>
                <w:lang w:bidi="ru-RU"/>
              </w:rPr>
            </w:pPr>
            <w:r w:rsidRPr="009D1029">
              <w:rPr>
                <w:bCs/>
                <w:shd w:val="clear" w:color="auto" w:fill="FFFFFF"/>
                <w:lang w:bidi="ru-RU"/>
              </w:rPr>
              <w:t>Уровень автоматизации и обслуживания</w:t>
            </w:r>
            <w:r w:rsidRPr="009D1029">
              <w:rPr>
                <w:bCs/>
                <w:shd w:val="clear" w:color="auto" w:fill="FFFFFF"/>
                <w:lang w:bidi="ru-RU"/>
              </w:rPr>
              <w:br/>
              <w:t>центр</w:t>
            </w:r>
            <w:r w:rsidR="001A4637">
              <w:rPr>
                <w:bCs/>
                <w:shd w:val="clear" w:color="auto" w:fill="FFFFFF"/>
                <w:lang w:bidi="ru-RU"/>
              </w:rPr>
              <w:t>альных тепловых пунктов, насос</w:t>
            </w:r>
            <w:r w:rsidRPr="009D1029">
              <w:rPr>
                <w:bCs/>
                <w:shd w:val="clear" w:color="auto" w:fill="FFFFFF"/>
                <w:lang w:bidi="ru-RU"/>
              </w:rPr>
              <w:t>ных станций;</w:t>
            </w:r>
          </w:p>
        </w:tc>
        <w:tc>
          <w:tcPr>
            <w:tcW w:w="5045" w:type="dxa"/>
          </w:tcPr>
          <w:p w:rsidR="005D0A3D" w:rsidRPr="009D1029" w:rsidRDefault="005D0A3D" w:rsidP="001A4637">
            <w:pPr>
              <w:widowControl w:val="0"/>
              <w:rPr>
                <w:rFonts w:eastAsia="Arial Unicode MS"/>
                <w:b/>
                <w:lang w:bidi="ru-RU"/>
              </w:rPr>
            </w:pPr>
            <w:r w:rsidRPr="009D1029">
              <w:rPr>
                <w:bCs/>
                <w:shd w:val="clear" w:color="auto" w:fill="FFFFFF"/>
                <w:lang w:bidi="ru-RU"/>
              </w:rPr>
              <w:t xml:space="preserve">Центральные тепловые пункты и насосные станции </w:t>
            </w:r>
            <w:proofErr w:type="gramStart"/>
            <w:r w:rsidRPr="009D1029">
              <w:rPr>
                <w:bCs/>
                <w:shd w:val="clear" w:color="auto" w:fill="FFFFFF"/>
                <w:lang w:bidi="ru-RU"/>
              </w:rPr>
              <w:t>в</w:t>
            </w:r>
            <w:proofErr w:type="gramEnd"/>
            <w:r w:rsidRPr="009D1029">
              <w:rPr>
                <w:bCs/>
                <w:shd w:val="clear" w:color="auto" w:fill="FFFFFF"/>
                <w:lang w:bidi="ru-RU"/>
              </w:rPr>
              <w:t xml:space="preserve"> </w:t>
            </w:r>
            <w:r w:rsidR="001A4637">
              <w:rPr>
                <w:bCs/>
                <w:shd w:val="clear" w:color="auto" w:fill="FFFFFF"/>
                <w:lang w:bidi="ru-RU"/>
              </w:rPr>
              <w:t>с</w:t>
            </w:r>
            <w:r w:rsidRPr="009D1029">
              <w:rPr>
                <w:bCs/>
                <w:shd w:val="clear" w:color="auto" w:fill="FFFFFF"/>
                <w:lang w:bidi="ru-RU"/>
              </w:rPr>
              <w:t>.</w:t>
            </w:r>
            <w:r w:rsidR="00490DF9">
              <w:rPr>
                <w:bCs/>
                <w:shd w:val="clear" w:color="auto" w:fill="FFFFFF"/>
                <w:lang w:bidi="ru-RU"/>
              </w:rPr>
              <w:t xml:space="preserve"> Бархатово</w:t>
            </w:r>
            <w:r w:rsidRPr="009D1029">
              <w:rPr>
                <w:bCs/>
                <w:shd w:val="clear" w:color="auto" w:fill="FFFFFF"/>
                <w:lang w:bidi="ru-RU"/>
              </w:rPr>
              <w:t xml:space="preserve"> отсутствуют.</w:t>
            </w:r>
          </w:p>
        </w:tc>
      </w:tr>
      <w:tr w:rsidR="005D0A3D" w:rsidRPr="009D1029" w:rsidTr="0074373F">
        <w:trPr>
          <w:trHeight w:val="30"/>
        </w:trPr>
        <w:tc>
          <w:tcPr>
            <w:tcW w:w="4411" w:type="dxa"/>
          </w:tcPr>
          <w:p w:rsidR="005D0A3D" w:rsidRPr="009D1029" w:rsidRDefault="005D0A3D" w:rsidP="0074373F">
            <w:pPr>
              <w:widowControl w:val="0"/>
              <w:rPr>
                <w:rFonts w:eastAsia="Arial Unicode MS"/>
                <w:lang w:bidi="ru-RU"/>
              </w:rPr>
            </w:pPr>
            <w:r w:rsidRPr="009D1029">
              <w:rPr>
                <w:shd w:val="clear" w:color="auto" w:fill="FFFFFF"/>
                <w:lang w:bidi="ru-RU"/>
              </w:rPr>
              <w:t>Сведения о наличии защиты тепловых</w:t>
            </w:r>
            <w:r w:rsidRPr="009D1029">
              <w:rPr>
                <w:shd w:val="clear" w:color="auto" w:fill="FFFFFF"/>
                <w:lang w:bidi="ru-RU"/>
              </w:rPr>
              <w:br/>
              <w:t>сетей от превышения давления;</w:t>
            </w:r>
          </w:p>
        </w:tc>
        <w:tc>
          <w:tcPr>
            <w:tcW w:w="5045" w:type="dxa"/>
          </w:tcPr>
          <w:p w:rsidR="005D0A3D" w:rsidRPr="009D1029" w:rsidRDefault="005D0A3D" w:rsidP="0074373F">
            <w:pPr>
              <w:widowControl w:val="0"/>
              <w:rPr>
                <w:rFonts w:eastAsia="Arial Unicode MS"/>
                <w:lang w:bidi="ru-RU"/>
              </w:rPr>
            </w:pPr>
            <w:r w:rsidRPr="009D1029">
              <w:rPr>
                <w:shd w:val="clear" w:color="auto" w:fill="FFFFFF"/>
                <w:lang w:bidi="ru-RU"/>
              </w:rPr>
              <w:t>Защита тепловых сетей от превышения давления не предусмотрена.</w:t>
            </w:r>
          </w:p>
        </w:tc>
      </w:tr>
      <w:tr w:rsidR="005D0A3D" w:rsidRPr="009D1029" w:rsidTr="0074373F">
        <w:trPr>
          <w:trHeight w:val="30"/>
        </w:trPr>
        <w:tc>
          <w:tcPr>
            <w:tcW w:w="4411" w:type="dxa"/>
          </w:tcPr>
          <w:p w:rsidR="005D0A3D" w:rsidRPr="009D1029" w:rsidRDefault="005D0A3D" w:rsidP="0074373F">
            <w:pPr>
              <w:widowControl w:val="0"/>
              <w:rPr>
                <w:rFonts w:eastAsia="Arial Unicode MS"/>
                <w:lang w:bidi="ru-RU"/>
              </w:rPr>
            </w:pPr>
            <w:r w:rsidRPr="009D1029">
              <w:rPr>
                <w:shd w:val="clear" w:color="auto" w:fill="FFFFFF"/>
                <w:lang w:bidi="ru-RU"/>
              </w:rPr>
              <w:t>Перечень выявленных бесхозяйных тепловых сетей и обоснование выбора организации, уполномоченной на их эксплуатацию</w:t>
            </w:r>
          </w:p>
        </w:tc>
        <w:tc>
          <w:tcPr>
            <w:tcW w:w="5045" w:type="dxa"/>
          </w:tcPr>
          <w:p w:rsidR="005D0A3D" w:rsidRPr="009D1029" w:rsidRDefault="005D0A3D" w:rsidP="0074373F">
            <w:pPr>
              <w:widowControl w:val="0"/>
              <w:rPr>
                <w:rFonts w:eastAsia="Arial Unicode MS"/>
                <w:lang w:bidi="ru-RU"/>
              </w:rPr>
            </w:pPr>
            <w:r w:rsidRPr="00687638">
              <w:rPr>
                <w:shd w:val="clear" w:color="auto" w:fill="FFFFFF"/>
                <w:lang w:bidi="ru-RU"/>
              </w:rPr>
              <w:t>Бесхозяйных сетей не выявлено.</w:t>
            </w:r>
          </w:p>
        </w:tc>
      </w:tr>
    </w:tbl>
    <w:p w:rsidR="00786AC0" w:rsidRDefault="005D0A3D" w:rsidP="0074373F">
      <w:pPr>
        <w:widowControl w:val="0"/>
        <w:spacing w:after="0" w:line="240" w:lineRule="auto"/>
        <w:ind w:right="360"/>
        <w:rPr>
          <w:rFonts w:eastAsia="Times New Roman"/>
          <w:bCs/>
        </w:rPr>
      </w:pPr>
      <w:r w:rsidRPr="009D1029">
        <w:rPr>
          <w:rFonts w:eastAsia="Arial Unicode MS"/>
          <w:lang w:bidi="ru-RU"/>
        </w:rPr>
        <w:t xml:space="preserve">             </w:t>
      </w:r>
      <w:r w:rsidRPr="009D1029">
        <w:rPr>
          <w:rFonts w:eastAsia="Times New Roman"/>
          <w:bCs/>
        </w:rPr>
        <w:t xml:space="preserve">  </w:t>
      </w:r>
    </w:p>
    <w:p w:rsidR="005D0A3D" w:rsidRPr="009D1029" w:rsidRDefault="005D0A3D" w:rsidP="005C27A1">
      <w:pPr>
        <w:widowControl w:val="0"/>
        <w:spacing w:after="0" w:line="240" w:lineRule="auto"/>
        <w:ind w:left="567" w:right="-8" w:firstLine="284"/>
        <w:rPr>
          <w:rFonts w:eastAsia="Times New Roman"/>
          <w:bCs/>
        </w:rPr>
      </w:pPr>
      <w:r w:rsidRPr="009D1029">
        <w:rPr>
          <w:rFonts w:eastAsia="Times New Roman"/>
          <w:bCs/>
        </w:rPr>
        <w:t xml:space="preserve">Основные параметры </w:t>
      </w:r>
      <w:r w:rsidR="00CA2AA6" w:rsidRPr="001352F8">
        <w:rPr>
          <w:rFonts w:eastAsia="Times New Roman"/>
          <w:bCs/>
          <w:color w:val="auto"/>
        </w:rPr>
        <w:t>магистральных</w:t>
      </w:r>
      <w:r w:rsidR="005C27A1" w:rsidRPr="005C27A1">
        <w:rPr>
          <w:rFonts w:eastAsia="Times New Roman"/>
          <w:bCs/>
          <w:color w:val="FF0000"/>
        </w:rPr>
        <w:t xml:space="preserve"> </w:t>
      </w:r>
      <w:r w:rsidRPr="009D1029">
        <w:rPr>
          <w:rFonts w:eastAsia="Times New Roman"/>
          <w:bCs/>
        </w:rPr>
        <w:t>теплов</w:t>
      </w:r>
      <w:r w:rsidR="005C27A1">
        <w:rPr>
          <w:rFonts w:eastAsia="Times New Roman"/>
          <w:bCs/>
        </w:rPr>
        <w:t xml:space="preserve">ых сетей с разбивкой по длинам, </w:t>
      </w:r>
      <w:r w:rsidRPr="009D1029">
        <w:rPr>
          <w:rFonts w:eastAsia="Times New Roman"/>
          <w:bCs/>
        </w:rPr>
        <w:t>диаметрам, по типу про</w:t>
      </w:r>
      <w:r w:rsidR="005C27A1">
        <w:rPr>
          <w:rFonts w:eastAsia="Times New Roman"/>
          <w:bCs/>
        </w:rPr>
        <w:t xml:space="preserve">кладки </w:t>
      </w:r>
      <w:r w:rsidRPr="009D1029">
        <w:rPr>
          <w:rFonts w:eastAsia="Times New Roman"/>
          <w:bCs/>
        </w:rPr>
        <w:t xml:space="preserve">и изоляции: </w:t>
      </w:r>
    </w:p>
    <w:p w:rsidR="005D0A3D" w:rsidRDefault="00EB1F2B" w:rsidP="0074373F">
      <w:pPr>
        <w:widowControl w:val="0"/>
        <w:spacing w:after="0" w:line="240" w:lineRule="auto"/>
        <w:ind w:left="160" w:right="360" w:firstLine="660"/>
        <w:jc w:val="right"/>
        <w:rPr>
          <w:rFonts w:eastAsia="Times New Roman"/>
          <w:bCs/>
        </w:rPr>
      </w:pPr>
      <w:r>
        <w:rPr>
          <w:rFonts w:eastAsia="Times New Roman"/>
          <w:bCs/>
        </w:rPr>
        <w:t xml:space="preserve">     Таблица </w:t>
      </w:r>
      <w:r w:rsidR="009F5F9B">
        <w:rPr>
          <w:rFonts w:eastAsia="Times New Roman"/>
          <w:bCs/>
        </w:rPr>
        <w:t>3</w:t>
      </w:r>
      <w:r w:rsidR="005D0A3D" w:rsidRPr="009D1029">
        <w:rPr>
          <w:rFonts w:eastAsia="Times New Roman"/>
          <w:bCs/>
        </w:rPr>
        <w:t>.2</w:t>
      </w:r>
    </w:p>
    <w:tbl>
      <w:tblPr>
        <w:tblStyle w:val="ac"/>
        <w:tblW w:w="9922" w:type="dxa"/>
        <w:tblInd w:w="392" w:type="dxa"/>
        <w:tblLayout w:type="fixed"/>
        <w:tblLook w:val="04A0"/>
      </w:tblPr>
      <w:tblGrid>
        <w:gridCol w:w="567"/>
        <w:gridCol w:w="2121"/>
        <w:gridCol w:w="1564"/>
        <w:gridCol w:w="1134"/>
        <w:gridCol w:w="1418"/>
        <w:gridCol w:w="1417"/>
        <w:gridCol w:w="1701"/>
      </w:tblGrid>
      <w:tr w:rsidR="009F2CE3" w:rsidRPr="001404F5" w:rsidTr="009F2CE3">
        <w:tc>
          <w:tcPr>
            <w:tcW w:w="567" w:type="dxa"/>
            <w:vAlign w:val="center"/>
          </w:tcPr>
          <w:p w:rsidR="009F2CE3" w:rsidRPr="001404F5" w:rsidRDefault="009F2CE3" w:rsidP="009F2CE3">
            <w:pPr>
              <w:widowControl w:val="0"/>
              <w:tabs>
                <w:tab w:val="left" w:pos="885"/>
              </w:tabs>
              <w:ind w:right="-108"/>
              <w:rPr>
                <w:rFonts w:eastAsia="Times New Roman"/>
                <w:bCs/>
                <w:color w:val="auto"/>
              </w:rPr>
            </w:pPr>
            <w:r w:rsidRPr="001404F5">
              <w:rPr>
                <w:rFonts w:eastAsia="Times New Roman"/>
                <w:bCs/>
                <w:color w:val="auto"/>
              </w:rPr>
              <w:t xml:space="preserve">№ </w:t>
            </w:r>
            <w:proofErr w:type="gramStart"/>
            <w:r w:rsidRPr="001404F5">
              <w:rPr>
                <w:rFonts w:eastAsia="Times New Roman"/>
                <w:bCs/>
                <w:color w:val="auto"/>
              </w:rPr>
              <w:t>п</w:t>
            </w:r>
            <w:proofErr w:type="gramEnd"/>
            <w:r w:rsidRPr="001404F5">
              <w:rPr>
                <w:rFonts w:eastAsia="Times New Roman"/>
                <w:bCs/>
                <w:color w:val="auto"/>
              </w:rPr>
              <w:t>/п</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Наименование участка</w:t>
            </w:r>
          </w:p>
        </w:tc>
        <w:tc>
          <w:tcPr>
            <w:tcW w:w="1564" w:type="dxa"/>
            <w:vAlign w:val="center"/>
          </w:tcPr>
          <w:p w:rsidR="009F2CE3" w:rsidRPr="001404F5" w:rsidRDefault="009F2CE3" w:rsidP="009F2CE3">
            <w:pPr>
              <w:widowControl w:val="0"/>
              <w:ind w:right="-22"/>
              <w:jc w:val="center"/>
              <w:rPr>
                <w:rFonts w:eastAsia="Times New Roman"/>
                <w:bCs/>
                <w:color w:val="auto"/>
              </w:rPr>
            </w:pPr>
            <w:r w:rsidRPr="001404F5">
              <w:rPr>
                <w:rFonts w:eastAsia="Times New Roman"/>
                <w:bCs/>
                <w:color w:val="auto"/>
              </w:rPr>
              <w:t>Наружный диам</w:t>
            </w:r>
            <w:r w:rsidR="001A6575">
              <w:rPr>
                <w:rFonts w:eastAsia="Times New Roman"/>
                <w:bCs/>
                <w:color w:val="auto"/>
              </w:rPr>
              <w:t xml:space="preserve">етр трубопроводов на участке, </w:t>
            </w:r>
            <w:proofErr w:type="gramStart"/>
            <w:r w:rsidR="001A6575">
              <w:rPr>
                <w:rFonts w:eastAsia="Times New Roman"/>
                <w:bCs/>
                <w:color w:val="auto"/>
              </w:rPr>
              <w:t>м</w:t>
            </w:r>
            <w:proofErr w:type="gramEnd"/>
          </w:p>
        </w:tc>
        <w:tc>
          <w:tcPr>
            <w:tcW w:w="1134" w:type="dxa"/>
            <w:vAlign w:val="center"/>
          </w:tcPr>
          <w:p w:rsidR="009F2CE3" w:rsidRPr="001404F5" w:rsidRDefault="009F2CE3" w:rsidP="009F2CE3">
            <w:pPr>
              <w:widowControl w:val="0"/>
              <w:jc w:val="center"/>
              <w:rPr>
                <w:rFonts w:eastAsia="Times New Roman"/>
                <w:bCs/>
                <w:color w:val="auto"/>
              </w:rPr>
            </w:pPr>
            <w:r w:rsidRPr="001404F5">
              <w:rPr>
                <w:rFonts w:eastAsia="Times New Roman"/>
                <w:bCs/>
                <w:color w:val="auto"/>
              </w:rPr>
              <w:t xml:space="preserve">Длина трубопроводов тепловой сети, </w:t>
            </w:r>
            <w:proofErr w:type="gramStart"/>
            <w:r w:rsidRPr="001404F5">
              <w:rPr>
                <w:rFonts w:eastAsia="Times New Roman"/>
                <w:bCs/>
                <w:color w:val="auto"/>
              </w:rPr>
              <w:t>м</w:t>
            </w:r>
            <w:proofErr w:type="gramEnd"/>
          </w:p>
        </w:tc>
        <w:tc>
          <w:tcPr>
            <w:tcW w:w="1418" w:type="dxa"/>
            <w:vAlign w:val="center"/>
          </w:tcPr>
          <w:p w:rsidR="009F2CE3" w:rsidRPr="001404F5" w:rsidRDefault="009F2CE3" w:rsidP="009F2CE3">
            <w:pPr>
              <w:widowControl w:val="0"/>
              <w:ind w:right="-107"/>
              <w:jc w:val="center"/>
              <w:rPr>
                <w:rFonts w:eastAsia="Times New Roman"/>
                <w:bCs/>
                <w:color w:val="auto"/>
              </w:rPr>
            </w:pPr>
            <w:r w:rsidRPr="001404F5">
              <w:rPr>
                <w:rFonts w:eastAsia="Times New Roman"/>
                <w:bCs/>
                <w:color w:val="auto"/>
              </w:rPr>
              <w:t>Год ввода в эксплуатацию</w:t>
            </w:r>
            <w:r w:rsidR="009637D4">
              <w:rPr>
                <w:rFonts w:eastAsia="Times New Roman"/>
                <w:bCs/>
                <w:color w:val="auto"/>
              </w:rPr>
              <w:t xml:space="preserve"> (перекладки)</w:t>
            </w:r>
          </w:p>
        </w:tc>
        <w:tc>
          <w:tcPr>
            <w:tcW w:w="1417" w:type="dxa"/>
            <w:vAlign w:val="center"/>
          </w:tcPr>
          <w:p w:rsidR="009F2CE3" w:rsidRPr="001404F5" w:rsidRDefault="009F2CE3" w:rsidP="009F2CE3">
            <w:pPr>
              <w:widowControl w:val="0"/>
              <w:ind w:right="-35"/>
              <w:jc w:val="center"/>
              <w:rPr>
                <w:rFonts w:eastAsia="Times New Roman"/>
                <w:bCs/>
                <w:color w:val="auto"/>
              </w:rPr>
            </w:pPr>
            <w:r w:rsidRPr="001404F5">
              <w:rPr>
                <w:rFonts w:eastAsia="Times New Roman"/>
                <w:bCs/>
                <w:color w:val="auto"/>
              </w:rPr>
              <w:t>Тип изоляции</w:t>
            </w:r>
          </w:p>
        </w:tc>
        <w:tc>
          <w:tcPr>
            <w:tcW w:w="1701" w:type="dxa"/>
            <w:vAlign w:val="center"/>
          </w:tcPr>
          <w:p w:rsidR="009F2CE3" w:rsidRPr="001404F5" w:rsidRDefault="009F2CE3" w:rsidP="009F2CE3">
            <w:pPr>
              <w:widowControl w:val="0"/>
              <w:tabs>
                <w:tab w:val="left" w:pos="1096"/>
              </w:tabs>
              <w:ind w:right="-22"/>
              <w:jc w:val="center"/>
              <w:rPr>
                <w:rFonts w:eastAsia="Times New Roman"/>
                <w:bCs/>
                <w:color w:val="auto"/>
              </w:rPr>
            </w:pPr>
            <w:r w:rsidRPr="001404F5">
              <w:rPr>
                <w:rFonts w:eastAsia="Times New Roman"/>
                <w:bCs/>
                <w:color w:val="auto"/>
              </w:rPr>
              <w:t>Тип прокладки</w:t>
            </w:r>
          </w:p>
        </w:tc>
      </w:tr>
      <w:tr w:rsidR="009F2CE3" w:rsidRPr="001404F5" w:rsidTr="009F2CE3">
        <w:tc>
          <w:tcPr>
            <w:tcW w:w="9922" w:type="dxa"/>
            <w:gridSpan w:val="7"/>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Котельная</w:t>
            </w:r>
          </w:p>
        </w:tc>
      </w:tr>
      <w:tr w:rsidR="009F2CE3" w:rsidRPr="001404F5" w:rsidTr="00FA4644">
        <w:tc>
          <w:tcPr>
            <w:tcW w:w="567" w:type="dxa"/>
            <w:vAlign w:val="center"/>
          </w:tcPr>
          <w:p w:rsidR="009F2CE3" w:rsidRPr="001404F5" w:rsidRDefault="009F2CE3" w:rsidP="00FA4644">
            <w:pPr>
              <w:widowControl w:val="0"/>
              <w:spacing w:before="120" w:after="120" w:line="200" w:lineRule="exact"/>
              <w:ind w:right="357"/>
              <w:contextualSpacing/>
              <w:jc w:val="right"/>
              <w:rPr>
                <w:rFonts w:eastAsia="Times New Roman"/>
                <w:bCs/>
                <w:color w:val="auto"/>
              </w:rPr>
            </w:pPr>
            <w:r w:rsidRPr="001404F5">
              <w:rPr>
                <w:rFonts w:eastAsia="Times New Roman"/>
                <w:bCs/>
                <w:color w:val="auto"/>
              </w:rPr>
              <w:t>1</w:t>
            </w:r>
          </w:p>
        </w:tc>
        <w:tc>
          <w:tcPr>
            <w:tcW w:w="2121" w:type="dxa"/>
            <w:vAlign w:val="center"/>
          </w:tcPr>
          <w:p w:rsidR="009F2CE3" w:rsidRPr="001404F5" w:rsidRDefault="009F2CE3" w:rsidP="009F2CE3">
            <w:pPr>
              <w:widowControl w:val="0"/>
              <w:spacing w:before="120" w:after="120" w:line="200" w:lineRule="exact"/>
              <w:ind w:right="357"/>
              <w:contextualSpacing/>
              <w:jc w:val="center"/>
              <w:rPr>
                <w:rFonts w:eastAsia="Times New Roman"/>
                <w:bCs/>
                <w:color w:val="auto"/>
              </w:rPr>
            </w:pPr>
            <w:r w:rsidRPr="001404F5">
              <w:rPr>
                <w:rFonts w:eastAsia="Times New Roman"/>
                <w:bCs/>
                <w:color w:val="auto"/>
              </w:rPr>
              <w:t>Котельная П.Ф-ТК-1</w:t>
            </w:r>
          </w:p>
        </w:tc>
        <w:tc>
          <w:tcPr>
            <w:tcW w:w="1564" w:type="dxa"/>
            <w:vAlign w:val="center"/>
          </w:tcPr>
          <w:p w:rsidR="009F2CE3" w:rsidRPr="001404F5" w:rsidRDefault="001A6575" w:rsidP="009F2CE3">
            <w:pPr>
              <w:widowControl w:val="0"/>
              <w:spacing w:before="120" w:after="120" w:line="200" w:lineRule="exact"/>
              <w:ind w:right="357"/>
              <w:contextualSpacing/>
              <w:jc w:val="center"/>
              <w:rPr>
                <w:rFonts w:eastAsia="Times New Roman"/>
                <w:bCs/>
                <w:color w:val="auto"/>
              </w:rPr>
            </w:pPr>
            <w:r>
              <w:rPr>
                <w:rFonts w:eastAsia="Times New Roman"/>
                <w:bCs/>
                <w:color w:val="auto"/>
              </w:rPr>
              <w:t>0,</w:t>
            </w:r>
            <w:r w:rsidR="009F2CE3" w:rsidRPr="001404F5">
              <w:rPr>
                <w:rFonts w:eastAsia="Times New Roman"/>
                <w:bCs/>
                <w:color w:val="auto"/>
              </w:rPr>
              <w:t>250</w:t>
            </w:r>
          </w:p>
        </w:tc>
        <w:tc>
          <w:tcPr>
            <w:tcW w:w="1134" w:type="dxa"/>
            <w:vAlign w:val="center"/>
          </w:tcPr>
          <w:p w:rsidR="009F2CE3" w:rsidRPr="001404F5" w:rsidRDefault="009F2CE3" w:rsidP="009F2CE3">
            <w:pPr>
              <w:widowControl w:val="0"/>
              <w:spacing w:before="120" w:after="120" w:line="200" w:lineRule="exact"/>
              <w:ind w:right="357"/>
              <w:contextualSpacing/>
              <w:jc w:val="center"/>
              <w:rPr>
                <w:rFonts w:eastAsia="Times New Roman"/>
                <w:bCs/>
                <w:color w:val="auto"/>
              </w:rPr>
            </w:pPr>
            <w:r w:rsidRPr="001404F5">
              <w:rPr>
                <w:rFonts w:eastAsia="Times New Roman"/>
                <w:bCs/>
                <w:color w:val="auto"/>
              </w:rPr>
              <w:t>9</w:t>
            </w:r>
          </w:p>
        </w:tc>
        <w:tc>
          <w:tcPr>
            <w:tcW w:w="1418" w:type="dxa"/>
            <w:vAlign w:val="center"/>
          </w:tcPr>
          <w:p w:rsidR="009F2CE3" w:rsidRPr="001404F5" w:rsidRDefault="009F2CE3" w:rsidP="009F2CE3">
            <w:pPr>
              <w:widowControl w:val="0"/>
              <w:spacing w:before="120" w:after="120" w:line="200" w:lineRule="exact"/>
              <w:ind w:right="357"/>
              <w:contextualSpacing/>
              <w:jc w:val="center"/>
              <w:rPr>
                <w:rFonts w:eastAsia="Times New Roman"/>
                <w:bCs/>
                <w:color w:val="auto"/>
              </w:rPr>
            </w:pPr>
            <w:r w:rsidRPr="001404F5">
              <w:rPr>
                <w:rFonts w:eastAsia="Times New Roman"/>
                <w:bCs/>
                <w:color w:val="auto"/>
              </w:rPr>
              <w:t>1983</w:t>
            </w:r>
          </w:p>
        </w:tc>
        <w:tc>
          <w:tcPr>
            <w:tcW w:w="1417" w:type="dxa"/>
            <w:vAlign w:val="center"/>
          </w:tcPr>
          <w:p w:rsidR="009F2CE3" w:rsidRPr="001404F5" w:rsidRDefault="009F2CE3" w:rsidP="009F2CE3">
            <w:pPr>
              <w:widowControl w:val="0"/>
              <w:spacing w:before="120" w:after="120" w:line="200" w:lineRule="exact"/>
              <w:ind w:right="357"/>
              <w:contextualSpacing/>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line="200" w:lineRule="exact"/>
              <w:ind w:right="357"/>
              <w:contextualSpacing/>
              <w:jc w:val="center"/>
              <w:rPr>
                <w:rFonts w:eastAsia="Times New Roman"/>
                <w:bCs/>
                <w:color w:val="auto"/>
              </w:rPr>
            </w:pPr>
            <w:r w:rsidRPr="001404F5">
              <w:rPr>
                <w:rFonts w:eastAsia="Times New Roman"/>
                <w:bCs/>
                <w:color w:val="auto"/>
              </w:rPr>
              <w:t>Подземная канальная</w:t>
            </w:r>
          </w:p>
        </w:tc>
      </w:tr>
      <w:tr w:rsidR="009F2CE3" w:rsidRPr="001404F5" w:rsidTr="00FA4644">
        <w:trPr>
          <w:trHeight w:val="625"/>
        </w:trPr>
        <w:tc>
          <w:tcPr>
            <w:tcW w:w="567" w:type="dxa"/>
            <w:vAlign w:val="center"/>
          </w:tcPr>
          <w:p w:rsidR="009F2CE3" w:rsidRPr="001404F5" w:rsidRDefault="009F2CE3" w:rsidP="00FA4644">
            <w:pPr>
              <w:widowControl w:val="0"/>
              <w:spacing w:before="120" w:after="120" w:line="200" w:lineRule="exact"/>
              <w:ind w:right="360"/>
              <w:contextualSpacing/>
              <w:jc w:val="right"/>
              <w:rPr>
                <w:rFonts w:eastAsia="Times New Roman"/>
                <w:bCs/>
                <w:color w:val="auto"/>
              </w:rPr>
            </w:pPr>
            <w:r w:rsidRPr="001404F5">
              <w:rPr>
                <w:rFonts w:eastAsia="Times New Roman"/>
                <w:bCs/>
                <w:color w:val="auto"/>
              </w:rPr>
              <w:t>2</w:t>
            </w:r>
          </w:p>
        </w:tc>
        <w:tc>
          <w:tcPr>
            <w:tcW w:w="2121" w:type="dxa"/>
            <w:vAlign w:val="center"/>
          </w:tcPr>
          <w:p w:rsidR="009F2CE3" w:rsidRPr="001404F5" w:rsidRDefault="009F2CE3" w:rsidP="009F2CE3">
            <w:pPr>
              <w:widowControl w:val="0"/>
              <w:spacing w:before="120" w:after="120" w:line="200" w:lineRule="exact"/>
              <w:ind w:right="360"/>
              <w:contextualSpacing/>
              <w:jc w:val="center"/>
              <w:rPr>
                <w:rFonts w:eastAsia="Times New Roman"/>
                <w:bCs/>
                <w:color w:val="auto"/>
              </w:rPr>
            </w:pPr>
            <w:r w:rsidRPr="001404F5">
              <w:rPr>
                <w:rFonts w:eastAsia="Times New Roman"/>
                <w:bCs/>
                <w:color w:val="auto"/>
              </w:rPr>
              <w:t>ТК1-ТК2</w:t>
            </w:r>
          </w:p>
        </w:tc>
        <w:tc>
          <w:tcPr>
            <w:tcW w:w="1564" w:type="dxa"/>
            <w:vAlign w:val="center"/>
          </w:tcPr>
          <w:p w:rsidR="009F2CE3" w:rsidRPr="001404F5" w:rsidRDefault="001A6575" w:rsidP="009F2CE3">
            <w:pPr>
              <w:widowControl w:val="0"/>
              <w:spacing w:before="120" w:after="120" w:line="200" w:lineRule="exact"/>
              <w:ind w:right="360"/>
              <w:contextualSpacing/>
              <w:jc w:val="center"/>
              <w:rPr>
                <w:rFonts w:eastAsia="Times New Roman"/>
                <w:bCs/>
                <w:color w:val="auto"/>
              </w:rPr>
            </w:pPr>
            <w:r>
              <w:rPr>
                <w:rFonts w:eastAsia="Times New Roman"/>
                <w:bCs/>
                <w:color w:val="auto"/>
              </w:rPr>
              <w:t>0,</w:t>
            </w:r>
            <w:r w:rsidR="009F2CE3" w:rsidRPr="001404F5">
              <w:rPr>
                <w:rFonts w:eastAsia="Times New Roman"/>
                <w:bCs/>
                <w:color w:val="auto"/>
              </w:rPr>
              <w:t>250</w:t>
            </w:r>
          </w:p>
        </w:tc>
        <w:tc>
          <w:tcPr>
            <w:tcW w:w="1134" w:type="dxa"/>
            <w:vAlign w:val="center"/>
          </w:tcPr>
          <w:p w:rsidR="009F2CE3" w:rsidRPr="001404F5" w:rsidRDefault="009F2CE3" w:rsidP="009F2CE3">
            <w:pPr>
              <w:widowControl w:val="0"/>
              <w:spacing w:before="120" w:after="120" w:line="200" w:lineRule="exact"/>
              <w:ind w:right="360"/>
              <w:contextualSpacing/>
              <w:jc w:val="center"/>
              <w:rPr>
                <w:rFonts w:eastAsia="Times New Roman"/>
                <w:bCs/>
                <w:color w:val="auto"/>
              </w:rPr>
            </w:pPr>
            <w:r w:rsidRPr="001404F5">
              <w:rPr>
                <w:rFonts w:eastAsia="Times New Roman"/>
                <w:bCs/>
                <w:color w:val="auto"/>
              </w:rPr>
              <w:t>5</w:t>
            </w:r>
          </w:p>
        </w:tc>
        <w:tc>
          <w:tcPr>
            <w:tcW w:w="1418" w:type="dxa"/>
            <w:vAlign w:val="center"/>
          </w:tcPr>
          <w:p w:rsidR="009F2CE3" w:rsidRPr="001404F5" w:rsidRDefault="009F2CE3" w:rsidP="009F2CE3">
            <w:pPr>
              <w:widowControl w:val="0"/>
              <w:spacing w:before="120" w:after="120" w:line="200" w:lineRule="exact"/>
              <w:ind w:right="360"/>
              <w:contextualSpacing/>
              <w:jc w:val="center"/>
              <w:rPr>
                <w:rFonts w:eastAsia="Times New Roman"/>
                <w:bCs/>
                <w:color w:val="auto"/>
              </w:rPr>
            </w:pPr>
            <w:r w:rsidRPr="001404F5">
              <w:rPr>
                <w:rFonts w:eastAsia="Times New Roman"/>
                <w:bCs/>
                <w:color w:val="auto"/>
              </w:rPr>
              <w:t>1983</w:t>
            </w:r>
          </w:p>
        </w:tc>
        <w:tc>
          <w:tcPr>
            <w:tcW w:w="1417" w:type="dxa"/>
            <w:vAlign w:val="center"/>
          </w:tcPr>
          <w:p w:rsidR="009F2CE3" w:rsidRPr="001404F5" w:rsidRDefault="009F2CE3" w:rsidP="009F2CE3">
            <w:pPr>
              <w:widowControl w:val="0"/>
              <w:spacing w:before="120" w:after="120" w:line="200" w:lineRule="exact"/>
              <w:ind w:right="360"/>
              <w:contextualSpacing/>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line="200" w:lineRule="exact"/>
              <w:ind w:right="360"/>
              <w:contextualSpacing/>
              <w:jc w:val="center"/>
              <w:rPr>
                <w:rFonts w:eastAsia="Times New Roman"/>
                <w:bCs/>
                <w:color w:val="auto"/>
              </w:rPr>
            </w:pPr>
            <w:r w:rsidRPr="001404F5">
              <w:rPr>
                <w:rFonts w:eastAsia="Times New Roman"/>
                <w:bCs/>
                <w:color w:val="auto"/>
              </w:rPr>
              <w:t>Подземная канальная</w:t>
            </w:r>
          </w:p>
        </w:tc>
      </w:tr>
      <w:tr w:rsidR="009F2CE3" w:rsidRPr="001404F5" w:rsidTr="00FA4644">
        <w:trPr>
          <w:trHeight w:val="454"/>
        </w:trPr>
        <w:tc>
          <w:tcPr>
            <w:tcW w:w="567" w:type="dxa"/>
            <w:vAlign w:val="center"/>
          </w:tcPr>
          <w:p w:rsidR="009F2CE3" w:rsidRPr="001404F5" w:rsidRDefault="009F2CE3" w:rsidP="00FA4644">
            <w:pPr>
              <w:widowControl w:val="0"/>
              <w:spacing w:line="200" w:lineRule="exact"/>
              <w:ind w:right="360"/>
              <w:contextualSpacing/>
              <w:jc w:val="right"/>
              <w:rPr>
                <w:rFonts w:eastAsia="Times New Roman"/>
                <w:bCs/>
                <w:color w:val="auto"/>
              </w:rPr>
            </w:pPr>
            <w:r w:rsidRPr="001404F5">
              <w:rPr>
                <w:rFonts w:eastAsia="Times New Roman"/>
                <w:bCs/>
                <w:color w:val="auto"/>
              </w:rPr>
              <w:t>3</w:t>
            </w:r>
          </w:p>
        </w:tc>
        <w:tc>
          <w:tcPr>
            <w:tcW w:w="2121"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ТК2-ТК3</w:t>
            </w:r>
          </w:p>
        </w:tc>
        <w:tc>
          <w:tcPr>
            <w:tcW w:w="1564" w:type="dxa"/>
            <w:vAlign w:val="center"/>
          </w:tcPr>
          <w:p w:rsidR="009F2CE3" w:rsidRPr="001404F5" w:rsidRDefault="001A6575" w:rsidP="009F2CE3">
            <w:pPr>
              <w:widowControl w:val="0"/>
              <w:spacing w:line="200" w:lineRule="exact"/>
              <w:ind w:right="360"/>
              <w:contextualSpacing/>
              <w:jc w:val="center"/>
              <w:rPr>
                <w:rFonts w:eastAsia="Times New Roman"/>
                <w:bCs/>
                <w:color w:val="auto"/>
              </w:rPr>
            </w:pPr>
            <w:r>
              <w:rPr>
                <w:rFonts w:eastAsia="Times New Roman"/>
                <w:bCs/>
                <w:color w:val="auto"/>
              </w:rPr>
              <w:t>0,</w:t>
            </w:r>
            <w:r w:rsidR="009F2CE3" w:rsidRPr="001404F5">
              <w:rPr>
                <w:rFonts w:eastAsia="Times New Roman"/>
                <w:bCs/>
                <w:color w:val="auto"/>
              </w:rPr>
              <w:t>250</w:t>
            </w:r>
          </w:p>
        </w:tc>
        <w:tc>
          <w:tcPr>
            <w:tcW w:w="1134"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387</w:t>
            </w:r>
          </w:p>
        </w:tc>
        <w:tc>
          <w:tcPr>
            <w:tcW w:w="1418"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1983</w:t>
            </w:r>
          </w:p>
        </w:tc>
        <w:tc>
          <w:tcPr>
            <w:tcW w:w="1417"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spacing w:line="200" w:lineRule="exact"/>
              <w:ind w:right="360"/>
              <w:contextualSpacing/>
              <w:jc w:val="right"/>
              <w:rPr>
                <w:rFonts w:eastAsia="Times New Roman"/>
                <w:bCs/>
                <w:color w:val="auto"/>
              </w:rPr>
            </w:pPr>
            <w:r w:rsidRPr="001404F5">
              <w:rPr>
                <w:rFonts w:eastAsia="Times New Roman"/>
                <w:bCs/>
                <w:color w:val="auto"/>
              </w:rPr>
              <w:t>4</w:t>
            </w:r>
          </w:p>
        </w:tc>
        <w:tc>
          <w:tcPr>
            <w:tcW w:w="2121"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ТК2-ТК3</w:t>
            </w:r>
          </w:p>
        </w:tc>
        <w:tc>
          <w:tcPr>
            <w:tcW w:w="1564" w:type="dxa"/>
            <w:vAlign w:val="center"/>
          </w:tcPr>
          <w:p w:rsidR="009F2CE3" w:rsidRPr="001404F5" w:rsidRDefault="001A6575" w:rsidP="009F2CE3">
            <w:pPr>
              <w:widowControl w:val="0"/>
              <w:spacing w:line="200" w:lineRule="exact"/>
              <w:ind w:right="360"/>
              <w:contextualSpacing/>
              <w:jc w:val="center"/>
              <w:rPr>
                <w:rFonts w:eastAsia="Times New Roman"/>
                <w:bCs/>
                <w:color w:val="auto"/>
              </w:rPr>
            </w:pPr>
            <w:r>
              <w:rPr>
                <w:rFonts w:eastAsia="Times New Roman"/>
                <w:bCs/>
                <w:color w:val="auto"/>
              </w:rPr>
              <w:t>0,</w:t>
            </w:r>
            <w:r w:rsidR="009F2CE3" w:rsidRPr="001404F5">
              <w:rPr>
                <w:rFonts w:eastAsia="Times New Roman"/>
                <w:bCs/>
                <w:color w:val="auto"/>
              </w:rPr>
              <w:t>250</w:t>
            </w:r>
          </w:p>
        </w:tc>
        <w:tc>
          <w:tcPr>
            <w:tcW w:w="1134"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60</w:t>
            </w:r>
          </w:p>
        </w:tc>
        <w:tc>
          <w:tcPr>
            <w:tcW w:w="1418"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1983</w:t>
            </w:r>
          </w:p>
        </w:tc>
        <w:tc>
          <w:tcPr>
            <w:tcW w:w="1417"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spacing w:line="200" w:lineRule="exact"/>
              <w:ind w:right="360"/>
              <w:contextualSpacing/>
              <w:jc w:val="right"/>
              <w:rPr>
                <w:rFonts w:eastAsia="Times New Roman"/>
                <w:bCs/>
                <w:color w:val="auto"/>
              </w:rPr>
            </w:pPr>
            <w:r w:rsidRPr="001404F5">
              <w:rPr>
                <w:rFonts w:eastAsia="Times New Roman"/>
                <w:bCs/>
                <w:color w:val="auto"/>
              </w:rPr>
              <w:t>5</w:t>
            </w:r>
          </w:p>
        </w:tc>
        <w:tc>
          <w:tcPr>
            <w:tcW w:w="2121" w:type="dxa"/>
            <w:vAlign w:val="center"/>
          </w:tcPr>
          <w:p w:rsidR="009F2CE3" w:rsidRPr="001404F5" w:rsidRDefault="009637D4" w:rsidP="009F2CE3">
            <w:pPr>
              <w:widowControl w:val="0"/>
              <w:spacing w:line="200" w:lineRule="exact"/>
              <w:ind w:right="360"/>
              <w:contextualSpacing/>
              <w:jc w:val="center"/>
              <w:rPr>
                <w:rFonts w:eastAsia="Times New Roman"/>
                <w:bCs/>
                <w:color w:val="auto"/>
              </w:rPr>
            </w:pPr>
            <w:r>
              <w:rPr>
                <w:rFonts w:eastAsia="Times New Roman"/>
                <w:bCs/>
                <w:color w:val="auto"/>
              </w:rPr>
              <w:t>ТК2-ТК54а</w:t>
            </w:r>
          </w:p>
        </w:tc>
        <w:tc>
          <w:tcPr>
            <w:tcW w:w="1564" w:type="dxa"/>
            <w:vAlign w:val="center"/>
          </w:tcPr>
          <w:p w:rsidR="009F2CE3" w:rsidRPr="001404F5" w:rsidRDefault="001A6575" w:rsidP="009F2CE3">
            <w:pPr>
              <w:widowControl w:val="0"/>
              <w:spacing w:line="200" w:lineRule="exact"/>
              <w:ind w:right="360"/>
              <w:contextualSpacing/>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639,7</w:t>
            </w:r>
          </w:p>
        </w:tc>
        <w:tc>
          <w:tcPr>
            <w:tcW w:w="1418"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1983</w:t>
            </w:r>
          </w:p>
        </w:tc>
        <w:tc>
          <w:tcPr>
            <w:tcW w:w="1417"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spacing w:line="200" w:lineRule="exact"/>
              <w:ind w:right="360"/>
              <w:contextualSpacing/>
              <w:jc w:val="right"/>
              <w:rPr>
                <w:rFonts w:eastAsia="Times New Roman"/>
                <w:bCs/>
                <w:color w:val="auto"/>
              </w:rPr>
            </w:pPr>
            <w:r w:rsidRPr="001404F5">
              <w:rPr>
                <w:rFonts w:eastAsia="Times New Roman"/>
                <w:bCs/>
                <w:color w:val="auto"/>
              </w:rPr>
              <w:t>6</w:t>
            </w:r>
          </w:p>
        </w:tc>
        <w:tc>
          <w:tcPr>
            <w:tcW w:w="2121"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ТК3-Сауна</w:t>
            </w:r>
          </w:p>
        </w:tc>
        <w:tc>
          <w:tcPr>
            <w:tcW w:w="1564" w:type="dxa"/>
            <w:vAlign w:val="center"/>
          </w:tcPr>
          <w:p w:rsidR="009F2CE3" w:rsidRPr="001404F5" w:rsidRDefault="001A6575" w:rsidP="009F2CE3">
            <w:pPr>
              <w:widowControl w:val="0"/>
              <w:spacing w:line="200" w:lineRule="exact"/>
              <w:ind w:right="360"/>
              <w:contextualSpacing/>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90</w:t>
            </w:r>
          </w:p>
        </w:tc>
        <w:tc>
          <w:tcPr>
            <w:tcW w:w="1418"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spacing w:line="200" w:lineRule="exact"/>
              <w:ind w:right="360"/>
              <w:contextualSpacing/>
              <w:jc w:val="right"/>
              <w:rPr>
                <w:rFonts w:eastAsia="Times New Roman"/>
                <w:bCs/>
                <w:color w:val="auto"/>
              </w:rPr>
            </w:pPr>
          </w:p>
          <w:p w:rsidR="009F2CE3" w:rsidRPr="001404F5" w:rsidRDefault="009F2CE3" w:rsidP="00FA4644">
            <w:pPr>
              <w:widowControl w:val="0"/>
              <w:spacing w:line="200" w:lineRule="exact"/>
              <w:ind w:right="360"/>
              <w:contextualSpacing/>
              <w:jc w:val="right"/>
              <w:rPr>
                <w:rFonts w:eastAsia="Times New Roman"/>
                <w:bCs/>
                <w:color w:val="auto"/>
              </w:rPr>
            </w:pPr>
          </w:p>
          <w:p w:rsidR="009F2CE3" w:rsidRPr="001404F5" w:rsidRDefault="009F2CE3" w:rsidP="00FA4644">
            <w:pPr>
              <w:widowControl w:val="0"/>
              <w:spacing w:line="200" w:lineRule="exact"/>
              <w:ind w:right="360"/>
              <w:contextualSpacing/>
              <w:jc w:val="right"/>
              <w:rPr>
                <w:rFonts w:eastAsia="Times New Roman"/>
                <w:bCs/>
                <w:color w:val="auto"/>
              </w:rPr>
            </w:pPr>
            <w:r w:rsidRPr="001404F5">
              <w:rPr>
                <w:rFonts w:eastAsia="Times New Roman"/>
                <w:bCs/>
                <w:color w:val="auto"/>
              </w:rPr>
              <w:t>7</w:t>
            </w:r>
          </w:p>
        </w:tc>
        <w:tc>
          <w:tcPr>
            <w:tcW w:w="2121"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ТК3-ТК4</w:t>
            </w:r>
          </w:p>
        </w:tc>
        <w:tc>
          <w:tcPr>
            <w:tcW w:w="1564" w:type="dxa"/>
            <w:vAlign w:val="center"/>
          </w:tcPr>
          <w:p w:rsidR="009F2CE3" w:rsidRPr="001404F5" w:rsidRDefault="001A6575" w:rsidP="009F2CE3">
            <w:pPr>
              <w:widowControl w:val="0"/>
              <w:spacing w:line="200" w:lineRule="exact"/>
              <w:ind w:right="360"/>
              <w:contextualSpacing/>
              <w:jc w:val="center"/>
              <w:rPr>
                <w:rFonts w:eastAsia="Times New Roman"/>
                <w:bCs/>
                <w:color w:val="auto"/>
              </w:rPr>
            </w:pPr>
            <w:r>
              <w:rPr>
                <w:rFonts w:eastAsia="Times New Roman"/>
                <w:bCs/>
                <w:color w:val="auto"/>
              </w:rPr>
              <w:t>0,</w:t>
            </w:r>
            <w:r w:rsidR="009F2CE3" w:rsidRPr="001404F5">
              <w:rPr>
                <w:rFonts w:eastAsia="Times New Roman"/>
                <w:bCs/>
                <w:color w:val="auto"/>
              </w:rPr>
              <w:t>250</w:t>
            </w:r>
          </w:p>
        </w:tc>
        <w:tc>
          <w:tcPr>
            <w:tcW w:w="1134"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344,2</w:t>
            </w:r>
          </w:p>
        </w:tc>
        <w:tc>
          <w:tcPr>
            <w:tcW w:w="1418"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1985</w:t>
            </w:r>
          </w:p>
        </w:tc>
        <w:tc>
          <w:tcPr>
            <w:tcW w:w="1417"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line="200" w:lineRule="exact"/>
              <w:ind w:right="360"/>
              <w:contextualSpacing/>
              <w:jc w:val="center"/>
              <w:rPr>
                <w:rFonts w:eastAsia="Times New Roman"/>
                <w:bCs/>
                <w:color w:val="auto"/>
              </w:rPr>
            </w:pPr>
            <w:r w:rsidRPr="001404F5">
              <w:rPr>
                <w:rFonts w:eastAsia="Times New Roman"/>
                <w:bCs/>
                <w:color w:val="auto"/>
              </w:rPr>
              <w:t>Подземная канальная</w:t>
            </w:r>
          </w:p>
        </w:tc>
      </w:tr>
      <w:tr w:rsidR="009F2CE3" w:rsidRPr="001404F5" w:rsidTr="00FA4644">
        <w:trPr>
          <w:trHeight w:val="393"/>
        </w:trPr>
        <w:tc>
          <w:tcPr>
            <w:tcW w:w="567" w:type="dxa"/>
            <w:vAlign w:val="center"/>
          </w:tcPr>
          <w:p w:rsidR="009F2CE3" w:rsidRPr="001404F5" w:rsidRDefault="009F2CE3" w:rsidP="00FA4644">
            <w:pPr>
              <w:widowControl w:val="0"/>
              <w:spacing w:line="200" w:lineRule="exact"/>
              <w:ind w:right="360"/>
              <w:jc w:val="right"/>
              <w:rPr>
                <w:rFonts w:eastAsia="Times New Roman"/>
                <w:bCs/>
                <w:color w:val="auto"/>
              </w:rPr>
            </w:pPr>
            <w:r w:rsidRPr="001404F5">
              <w:rPr>
                <w:rFonts w:eastAsia="Times New Roman"/>
                <w:bCs/>
                <w:color w:val="auto"/>
              </w:rPr>
              <w:t>8</w:t>
            </w:r>
          </w:p>
        </w:tc>
        <w:tc>
          <w:tcPr>
            <w:tcW w:w="2121" w:type="dxa"/>
            <w:vAlign w:val="center"/>
          </w:tcPr>
          <w:p w:rsidR="009F2CE3" w:rsidRPr="001404F5" w:rsidRDefault="009F2CE3" w:rsidP="009F2CE3">
            <w:pPr>
              <w:widowControl w:val="0"/>
              <w:spacing w:line="200" w:lineRule="exact"/>
              <w:ind w:right="360"/>
              <w:jc w:val="center"/>
              <w:rPr>
                <w:rFonts w:eastAsia="Times New Roman"/>
                <w:bCs/>
                <w:color w:val="auto"/>
              </w:rPr>
            </w:pPr>
            <w:r w:rsidRPr="001404F5">
              <w:rPr>
                <w:rFonts w:eastAsia="Times New Roman"/>
                <w:bCs/>
                <w:color w:val="auto"/>
              </w:rPr>
              <w:t>ТК4-ТК5</w:t>
            </w:r>
          </w:p>
        </w:tc>
        <w:tc>
          <w:tcPr>
            <w:tcW w:w="1564" w:type="dxa"/>
            <w:vAlign w:val="center"/>
          </w:tcPr>
          <w:p w:rsidR="009F2CE3" w:rsidRPr="001404F5" w:rsidRDefault="001A6575" w:rsidP="009F2CE3">
            <w:pPr>
              <w:widowControl w:val="0"/>
              <w:spacing w:line="200" w:lineRule="exact"/>
              <w:ind w:right="360"/>
              <w:jc w:val="center"/>
              <w:rPr>
                <w:rFonts w:eastAsia="Times New Roman"/>
                <w:bCs/>
                <w:color w:val="auto"/>
              </w:rPr>
            </w:pPr>
            <w:r>
              <w:rPr>
                <w:rFonts w:eastAsia="Times New Roman"/>
                <w:bCs/>
                <w:color w:val="auto"/>
              </w:rPr>
              <w:t>0,</w:t>
            </w:r>
            <w:r w:rsidR="009F2CE3" w:rsidRPr="001404F5">
              <w:rPr>
                <w:rFonts w:eastAsia="Times New Roman"/>
                <w:bCs/>
                <w:color w:val="auto"/>
              </w:rPr>
              <w:t>250</w:t>
            </w:r>
          </w:p>
        </w:tc>
        <w:tc>
          <w:tcPr>
            <w:tcW w:w="1134" w:type="dxa"/>
            <w:vAlign w:val="center"/>
          </w:tcPr>
          <w:p w:rsidR="009F2CE3" w:rsidRPr="001404F5" w:rsidRDefault="009F2CE3" w:rsidP="009F2CE3">
            <w:pPr>
              <w:widowControl w:val="0"/>
              <w:spacing w:line="200" w:lineRule="exact"/>
              <w:ind w:right="360"/>
              <w:jc w:val="center"/>
              <w:rPr>
                <w:rFonts w:eastAsia="Times New Roman"/>
                <w:bCs/>
                <w:color w:val="auto"/>
              </w:rPr>
            </w:pPr>
            <w:r w:rsidRPr="001404F5">
              <w:rPr>
                <w:rFonts w:eastAsia="Times New Roman"/>
                <w:bCs/>
                <w:color w:val="auto"/>
              </w:rPr>
              <w:t>61</w:t>
            </w:r>
          </w:p>
        </w:tc>
        <w:tc>
          <w:tcPr>
            <w:tcW w:w="1418" w:type="dxa"/>
            <w:vAlign w:val="center"/>
          </w:tcPr>
          <w:p w:rsidR="009F2CE3" w:rsidRPr="001404F5" w:rsidRDefault="009F2CE3" w:rsidP="009F2CE3">
            <w:pPr>
              <w:widowControl w:val="0"/>
              <w:spacing w:line="200" w:lineRule="exact"/>
              <w:ind w:right="360"/>
              <w:jc w:val="center"/>
              <w:rPr>
                <w:rFonts w:eastAsia="Times New Roman"/>
                <w:bCs/>
                <w:color w:val="auto"/>
              </w:rPr>
            </w:pPr>
            <w:r w:rsidRPr="001404F5">
              <w:rPr>
                <w:rFonts w:eastAsia="Times New Roman"/>
                <w:bCs/>
                <w:color w:val="auto"/>
              </w:rPr>
              <w:t>1985</w:t>
            </w:r>
          </w:p>
        </w:tc>
        <w:tc>
          <w:tcPr>
            <w:tcW w:w="1417" w:type="dxa"/>
            <w:vAlign w:val="center"/>
          </w:tcPr>
          <w:p w:rsidR="009F2CE3" w:rsidRPr="001404F5" w:rsidRDefault="009F2CE3" w:rsidP="009F2CE3">
            <w:pPr>
              <w:widowControl w:val="0"/>
              <w:spacing w:line="200" w:lineRule="exact"/>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line="200" w:lineRule="exact"/>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rPr>
          <w:trHeight w:val="574"/>
        </w:trPr>
        <w:tc>
          <w:tcPr>
            <w:tcW w:w="567" w:type="dxa"/>
            <w:vAlign w:val="center"/>
          </w:tcPr>
          <w:p w:rsidR="009F2CE3" w:rsidRPr="001404F5" w:rsidRDefault="009F2CE3" w:rsidP="00FA4644">
            <w:pPr>
              <w:widowControl w:val="0"/>
              <w:spacing w:line="200" w:lineRule="exact"/>
              <w:ind w:right="360"/>
              <w:jc w:val="right"/>
              <w:rPr>
                <w:rFonts w:eastAsia="Times New Roman"/>
                <w:bCs/>
                <w:color w:val="auto"/>
              </w:rPr>
            </w:pPr>
            <w:r w:rsidRPr="001404F5">
              <w:rPr>
                <w:rFonts w:eastAsia="Times New Roman"/>
                <w:bCs/>
                <w:color w:val="auto"/>
              </w:rPr>
              <w:t>9</w:t>
            </w:r>
          </w:p>
        </w:tc>
        <w:tc>
          <w:tcPr>
            <w:tcW w:w="2121" w:type="dxa"/>
            <w:vAlign w:val="center"/>
          </w:tcPr>
          <w:p w:rsidR="009F2CE3" w:rsidRPr="001404F5" w:rsidRDefault="009F2CE3" w:rsidP="009F2CE3">
            <w:pPr>
              <w:widowControl w:val="0"/>
              <w:spacing w:line="200" w:lineRule="exact"/>
              <w:ind w:right="360"/>
              <w:jc w:val="center"/>
              <w:rPr>
                <w:rFonts w:eastAsia="Times New Roman"/>
                <w:bCs/>
                <w:color w:val="auto"/>
              </w:rPr>
            </w:pPr>
            <w:r w:rsidRPr="001404F5">
              <w:rPr>
                <w:rFonts w:eastAsia="Times New Roman"/>
                <w:bCs/>
                <w:color w:val="auto"/>
              </w:rPr>
              <w:t>ТК4-ТК138</w:t>
            </w:r>
          </w:p>
        </w:tc>
        <w:tc>
          <w:tcPr>
            <w:tcW w:w="1564" w:type="dxa"/>
            <w:vAlign w:val="center"/>
          </w:tcPr>
          <w:p w:rsidR="009F2CE3" w:rsidRPr="001404F5" w:rsidRDefault="001A6575" w:rsidP="009F2CE3">
            <w:pPr>
              <w:widowControl w:val="0"/>
              <w:spacing w:line="200" w:lineRule="exact"/>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spacing w:line="200" w:lineRule="exact"/>
              <w:ind w:right="360"/>
              <w:jc w:val="center"/>
              <w:rPr>
                <w:rFonts w:eastAsia="Times New Roman"/>
                <w:bCs/>
                <w:color w:val="auto"/>
              </w:rPr>
            </w:pPr>
            <w:r w:rsidRPr="001404F5">
              <w:rPr>
                <w:rFonts w:eastAsia="Times New Roman"/>
                <w:bCs/>
                <w:color w:val="auto"/>
              </w:rPr>
              <w:t>108</w:t>
            </w:r>
          </w:p>
        </w:tc>
        <w:tc>
          <w:tcPr>
            <w:tcW w:w="1418" w:type="dxa"/>
            <w:vAlign w:val="center"/>
          </w:tcPr>
          <w:p w:rsidR="009F2CE3" w:rsidRPr="001404F5" w:rsidRDefault="009F2CE3" w:rsidP="009F2CE3">
            <w:pPr>
              <w:widowControl w:val="0"/>
              <w:spacing w:line="200" w:lineRule="exact"/>
              <w:ind w:right="360"/>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spacing w:line="200" w:lineRule="exact"/>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line="200" w:lineRule="exact"/>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rPr>
          <w:trHeight w:val="321"/>
        </w:trPr>
        <w:tc>
          <w:tcPr>
            <w:tcW w:w="567" w:type="dxa"/>
            <w:vAlign w:val="center"/>
          </w:tcPr>
          <w:p w:rsidR="009F2CE3" w:rsidRPr="001404F5" w:rsidRDefault="009F2CE3" w:rsidP="00FA4644">
            <w:pPr>
              <w:widowControl w:val="0"/>
              <w:spacing w:before="120" w:after="120"/>
              <w:ind w:right="-108"/>
              <w:rPr>
                <w:rFonts w:eastAsia="Times New Roman"/>
                <w:bCs/>
                <w:color w:val="auto"/>
              </w:rPr>
            </w:pPr>
            <w:r w:rsidRPr="001404F5">
              <w:rPr>
                <w:rFonts w:eastAsia="Times New Roman"/>
                <w:bCs/>
                <w:color w:val="auto"/>
              </w:rPr>
              <w:t>10</w:t>
            </w:r>
          </w:p>
        </w:tc>
        <w:tc>
          <w:tcPr>
            <w:tcW w:w="212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ТК138-Амбулатория</w:t>
            </w:r>
          </w:p>
        </w:tc>
        <w:tc>
          <w:tcPr>
            <w:tcW w:w="1564" w:type="dxa"/>
            <w:vAlign w:val="center"/>
          </w:tcPr>
          <w:p w:rsidR="009F2CE3" w:rsidRPr="001404F5" w:rsidRDefault="001A6575" w:rsidP="009F2CE3">
            <w:pPr>
              <w:widowControl w:val="0"/>
              <w:spacing w:before="120" w:after="120"/>
              <w:ind w:right="357"/>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637D4" w:rsidP="009F2CE3">
            <w:pPr>
              <w:widowControl w:val="0"/>
              <w:spacing w:before="120" w:after="120"/>
              <w:ind w:right="357"/>
              <w:jc w:val="center"/>
              <w:rPr>
                <w:rFonts w:eastAsia="Times New Roman"/>
                <w:bCs/>
                <w:color w:val="auto"/>
              </w:rPr>
            </w:pPr>
            <w:r>
              <w:rPr>
                <w:rFonts w:eastAsia="Times New Roman"/>
                <w:bCs/>
                <w:color w:val="auto"/>
              </w:rPr>
              <w:t>15</w:t>
            </w:r>
          </w:p>
        </w:tc>
        <w:tc>
          <w:tcPr>
            <w:tcW w:w="1418"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spacing w:before="120" w:after="120"/>
              <w:ind w:right="357"/>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11</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ТК5-Дом Культуры</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12</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ТК5-ТК6</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250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1985</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bl>
    <w:p w:rsidR="009F2CE3" w:rsidRDefault="009F2CE3" w:rsidP="009F2CE3">
      <w:r>
        <w:br w:type="page"/>
      </w:r>
    </w:p>
    <w:p w:rsidR="00FA4644" w:rsidRDefault="00FA4644" w:rsidP="009F2CE3"/>
    <w:tbl>
      <w:tblPr>
        <w:tblStyle w:val="ac"/>
        <w:tblW w:w="9922" w:type="dxa"/>
        <w:tblInd w:w="392" w:type="dxa"/>
        <w:tblLayout w:type="fixed"/>
        <w:tblLook w:val="04A0"/>
      </w:tblPr>
      <w:tblGrid>
        <w:gridCol w:w="567"/>
        <w:gridCol w:w="2121"/>
        <w:gridCol w:w="1564"/>
        <w:gridCol w:w="1134"/>
        <w:gridCol w:w="1418"/>
        <w:gridCol w:w="1417"/>
        <w:gridCol w:w="1701"/>
      </w:tblGrid>
      <w:tr w:rsidR="009F2CE3" w:rsidRPr="001404F5" w:rsidTr="00FA4644">
        <w:trPr>
          <w:cantSplit/>
        </w:trPr>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13</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ТК6-ТК6а</w:t>
            </w:r>
          </w:p>
        </w:tc>
        <w:tc>
          <w:tcPr>
            <w:tcW w:w="1564" w:type="dxa"/>
            <w:vAlign w:val="center"/>
          </w:tcPr>
          <w:p w:rsidR="009F2CE3" w:rsidRPr="001404F5" w:rsidRDefault="001A6575" w:rsidP="009F2CE3">
            <w:pPr>
              <w:widowControl w:val="0"/>
              <w:ind w:right="317"/>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1985</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rPr>
          <w:cantSplit/>
        </w:trPr>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14</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ТК6-ТК6б</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200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15</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ТК6а-ул. Ленина, 2б</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43</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1976</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16</w:t>
            </w:r>
          </w:p>
        </w:tc>
        <w:tc>
          <w:tcPr>
            <w:tcW w:w="2121" w:type="dxa"/>
            <w:vAlign w:val="center"/>
          </w:tcPr>
          <w:p w:rsidR="009F2CE3" w:rsidRPr="001404F5" w:rsidRDefault="00EB0E22" w:rsidP="009F2CE3">
            <w:pPr>
              <w:widowControl w:val="0"/>
              <w:ind w:right="360"/>
              <w:jc w:val="center"/>
              <w:rPr>
                <w:rFonts w:eastAsia="Times New Roman"/>
                <w:bCs/>
                <w:color w:val="auto"/>
              </w:rPr>
            </w:pPr>
            <w:r>
              <w:rPr>
                <w:rFonts w:eastAsia="Times New Roman"/>
                <w:bCs/>
                <w:color w:val="auto"/>
              </w:rPr>
              <w:t>ТК2б</w:t>
            </w:r>
            <w:r w:rsidR="009F2CE3" w:rsidRPr="001404F5">
              <w:rPr>
                <w:rFonts w:eastAsia="Times New Roman"/>
                <w:bCs/>
                <w:color w:val="auto"/>
              </w:rPr>
              <w:t>-ул. Ленина, 2в</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1979</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17</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ТК6а-ТК7а</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109</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18</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ТК7а-ТК7</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19</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ТК7-ТК8</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20</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ТК8-ТК9</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21</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ТК9-ТК10</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92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22</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ТК10-МШ</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5222FF">
              <w:rPr>
                <w:rFonts w:eastAsia="Times New Roman"/>
                <w:bCs/>
                <w:color w:val="auto"/>
              </w:rPr>
              <w:t>8</w:t>
            </w:r>
            <w:r w:rsidR="009F2CE3" w:rsidRPr="001404F5">
              <w:rPr>
                <w:rFonts w:eastAsia="Times New Roman"/>
                <w:bCs/>
                <w:color w:val="auto"/>
              </w:rPr>
              <w:t>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65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2010</w:t>
            </w:r>
            <w:r w:rsidR="009C7F21">
              <w:rPr>
                <w:rFonts w:eastAsia="Times New Roman"/>
                <w:bCs/>
                <w:color w:val="auto"/>
              </w:rPr>
              <w:t xml:space="preserve"> </w:t>
            </w:r>
            <w:r w:rsidR="005222FF">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23</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ТК8-ТК11</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31</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24</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ТК11-ТК12</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25</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ТК6Б-ТК13</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200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26</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ТК6Б-ТК54</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100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27</w:t>
            </w:r>
          </w:p>
        </w:tc>
        <w:tc>
          <w:tcPr>
            <w:tcW w:w="2121" w:type="dxa"/>
            <w:vAlign w:val="center"/>
          </w:tcPr>
          <w:p w:rsidR="009F2CE3" w:rsidRPr="001404F5" w:rsidRDefault="009F2CE3" w:rsidP="009F2CE3">
            <w:pPr>
              <w:widowControl w:val="0"/>
              <w:ind w:right="360" w:hanging="34"/>
              <w:jc w:val="center"/>
              <w:rPr>
                <w:rFonts w:eastAsia="Times New Roman"/>
                <w:bCs/>
                <w:color w:val="auto"/>
              </w:rPr>
            </w:pPr>
            <w:r w:rsidRPr="001404F5">
              <w:rPr>
                <w:rFonts w:eastAsia="Times New Roman"/>
                <w:bCs/>
                <w:color w:val="auto"/>
              </w:rPr>
              <w:t>ТК13-ул. Ленина, 2</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28</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ТК13-ТК14</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92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2012</w:t>
            </w:r>
            <w:r w:rsidR="009C7F21">
              <w:rPr>
                <w:rFonts w:eastAsia="Times New Roman"/>
                <w:bCs/>
                <w:color w:val="auto"/>
              </w:rPr>
              <w:t xml:space="preserve"> </w:t>
            </w:r>
            <w:r w:rsidR="005222FF">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29</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ТК13-ТК14</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30</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ТК14-ТК17</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31</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ТК15-ТК16</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29</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32</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ТК16-ТК17</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41</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33</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ТК17-ТК18</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33</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34</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ТК18-ТК19</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35</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ТК14-ТК20</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98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36</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ТК20-ДС</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80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37</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ТК20-ТК21</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43</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bl>
    <w:p w:rsidR="009F2CE3" w:rsidRPr="001404F5" w:rsidRDefault="009F2CE3" w:rsidP="009F2CE3">
      <w:pPr>
        <w:rPr>
          <w:color w:val="auto"/>
        </w:rPr>
      </w:pPr>
      <w:r w:rsidRPr="001404F5">
        <w:rPr>
          <w:color w:val="auto"/>
        </w:rPr>
        <w:br w:type="page"/>
      </w:r>
    </w:p>
    <w:p w:rsidR="00FA4644" w:rsidRPr="001404F5" w:rsidRDefault="00FA4644" w:rsidP="009F2CE3">
      <w:pPr>
        <w:rPr>
          <w:color w:val="auto"/>
        </w:rPr>
      </w:pPr>
    </w:p>
    <w:tbl>
      <w:tblPr>
        <w:tblStyle w:val="ac"/>
        <w:tblW w:w="9922" w:type="dxa"/>
        <w:tblInd w:w="392" w:type="dxa"/>
        <w:tblLayout w:type="fixed"/>
        <w:tblLook w:val="04A0"/>
      </w:tblPr>
      <w:tblGrid>
        <w:gridCol w:w="567"/>
        <w:gridCol w:w="2121"/>
        <w:gridCol w:w="1564"/>
        <w:gridCol w:w="1134"/>
        <w:gridCol w:w="1418"/>
        <w:gridCol w:w="1417"/>
        <w:gridCol w:w="1701"/>
      </w:tblGrid>
      <w:tr w:rsidR="009F2CE3" w:rsidRPr="001404F5" w:rsidTr="00FA4644">
        <w:trPr>
          <w:trHeight w:val="347"/>
        </w:trPr>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38</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ТК21-ТК22</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FA4644">
        <w:trPr>
          <w:cantSplit/>
        </w:trPr>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39</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ТК22-ТК23</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27</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2014</w:t>
            </w:r>
            <w:r w:rsidR="009C7F21">
              <w:rPr>
                <w:rFonts w:eastAsia="Times New Roman"/>
                <w:bCs/>
                <w:color w:val="auto"/>
              </w:rPr>
              <w:t xml:space="preserve"> </w:t>
            </w:r>
            <w:r w:rsidR="005222FF">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rPr>
          <w:cantSplit/>
        </w:trPr>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40</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ТК23-ТК24</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2014</w:t>
            </w:r>
            <w:r w:rsidR="009C7F21">
              <w:rPr>
                <w:rFonts w:eastAsia="Times New Roman"/>
                <w:bCs/>
                <w:color w:val="auto"/>
              </w:rPr>
              <w:t xml:space="preserve"> </w:t>
            </w:r>
            <w:r w:rsidR="005222FF">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41</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ТК24-</w:t>
            </w:r>
            <w:r w:rsidR="005222FF">
              <w:rPr>
                <w:rFonts w:eastAsia="Times New Roman"/>
                <w:bCs/>
                <w:color w:val="auto"/>
              </w:rPr>
              <w:t>ТК</w:t>
            </w:r>
            <w:r w:rsidRPr="001404F5">
              <w:rPr>
                <w:rFonts w:eastAsia="Times New Roman"/>
                <w:bCs/>
                <w:color w:val="auto"/>
              </w:rPr>
              <w:t>25</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17</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42</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ТК25-ТК26</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17</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43</w:t>
            </w:r>
          </w:p>
        </w:tc>
        <w:tc>
          <w:tcPr>
            <w:tcW w:w="2121" w:type="dxa"/>
            <w:vAlign w:val="center"/>
          </w:tcPr>
          <w:p w:rsidR="009F2CE3" w:rsidRPr="001404F5" w:rsidRDefault="005222FF" w:rsidP="009F2CE3">
            <w:pPr>
              <w:widowControl w:val="0"/>
              <w:ind w:right="360"/>
              <w:jc w:val="center"/>
              <w:rPr>
                <w:rFonts w:eastAsia="Times New Roman"/>
                <w:bCs/>
                <w:color w:val="auto"/>
              </w:rPr>
            </w:pPr>
            <w:r>
              <w:rPr>
                <w:rFonts w:eastAsia="Times New Roman"/>
                <w:bCs/>
                <w:color w:val="auto"/>
              </w:rPr>
              <w:t>ТК26-ТК35</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44</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ТК20-ул. Школьная, 1</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133</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45</w:t>
            </w:r>
          </w:p>
        </w:tc>
        <w:tc>
          <w:tcPr>
            <w:tcW w:w="2121" w:type="dxa"/>
            <w:vAlign w:val="center"/>
          </w:tcPr>
          <w:p w:rsidR="009F2CE3" w:rsidRPr="001404F5" w:rsidRDefault="005222FF" w:rsidP="009F2CE3">
            <w:pPr>
              <w:widowControl w:val="0"/>
              <w:ind w:right="360"/>
              <w:jc w:val="center"/>
              <w:rPr>
                <w:rFonts w:eastAsia="Times New Roman"/>
                <w:bCs/>
                <w:color w:val="auto"/>
              </w:rPr>
            </w:pPr>
            <w:r>
              <w:rPr>
                <w:rFonts w:eastAsia="Times New Roman"/>
                <w:bCs/>
                <w:color w:val="auto"/>
              </w:rPr>
              <w:t>ул. Школьная, 1-ТК29</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1992</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46</w:t>
            </w:r>
          </w:p>
        </w:tc>
        <w:tc>
          <w:tcPr>
            <w:tcW w:w="2121" w:type="dxa"/>
            <w:vAlign w:val="center"/>
          </w:tcPr>
          <w:p w:rsidR="009F2CE3" w:rsidRPr="001404F5" w:rsidRDefault="005222FF" w:rsidP="009F2CE3">
            <w:pPr>
              <w:widowControl w:val="0"/>
              <w:ind w:right="360"/>
              <w:jc w:val="center"/>
              <w:rPr>
                <w:rFonts w:eastAsia="Times New Roman"/>
                <w:bCs/>
                <w:color w:val="auto"/>
              </w:rPr>
            </w:pPr>
            <w:r>
              <w:rPr>
                <w:rFonts w:eastAsia="Times New Roman"/>
                <w:bCs/>
                <w:color w:val="auto"/>
              </w:rPr>
              <w:t>ТК29-ТК30</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1994</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47</w:t>
            </w:r>
          </w:p>
        </w:tc>
        <w:tc>
          <w:tcPr>
            <w:tcW w:w="2121" w:type="dxa"/>
            <w:vAlign w:val="center"/>
          </w:tcPr>
          <w:p w:rsidR="009F2CE3" w:rsidRPr="001404F5" w:rsidRDefault="005222FF" w:rsidP="009F2CE3">
            <w:pPr>
              <w:widowControl w:val="0"/>
              <w:ind w:right="360"/>
              <w:jc w:val="center"/>
              <w:rPr>
                <w:rFonts w:eastAsia="Times New Roman"/>
                <w:bCs/>
                <w:color w:val="auto"/>
              </w:rPr>
            </w:pPr>
            <w:r>
              <w:rPr>
                <w:rFonts w:eastAsia="Times New Roman"/>
                <w:bCs/>
                <w:color w:val="auto"/>
              </w:rPr>
              <w:t>ТК30-ТК31</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1994</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48</w:t>
            </w:r>
          </w:p>
        </w:tc>
        <w:tc>
          <w:tcPr>
            <w:tcW w:w="2121" w:type="dxa"/>
            <w:vAlign w:val="center"/>
          </w:tcPr>
          <w:p w:rsidR="009F2CE3" w:rsidRPr="001404F5" w:rsidRDefault="000E625E" w:rsidP="000E625E">
            <w:pPr>
              <w:widowControl w:val="0"/>
              <w:ind w:right="360"/>
              <w:jc w:val="center"/>
              <w:rPr>
                <w:rFonts w:eastAsia="Times New Roman"/>
                <w:bCs/>
                <w:color w:val="auto"/>
              </w:rPr>
            </w:pPr>
            <w:r>
              <w:rPr>
                <w:rFonts w:eastAsia="Times New Roman"/>
                <w:bCs/>
                <w:color w:val="auto"/>
              </w:rPr>
              <w:t>ТК31</w:t>
            </w:r>
            <w:r w:rsidR="009F2CE3" w:rsidRPr="001404F5">
              <w:rPr>
                <w:rFonts w:eastAsia="Times New Roman"/>
                <w:bCs/>
                <w:color w:val="auto"/>
              </w:rPr>
              <w:t>-ТК3</w:t>
            </w:r>
            <w:r>
              <w:rPr>
                <w:rFonts w:eastAsia="Times New Roman"/>
                <w:bCs/>
                <w:color w:val="auto"/>
              </w:rPr>
              <w:t>2</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1994</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49</w:t>
            </w:r>
          </w:p>
        </w:tc>
        <w:tc>
          <w:tcPr>
            <w:tcW w:w="2121" w:type="dxa"/>
            <w:vAlign w:val="center"/>
          </w:tcPr>
          <w:p w:rsidR="009F2CE3" w:rsidRPr="001404F5" w:rsidRDefault="000E625E" w:rsidP="009F2CE3">
            <w:pPr>
              <w:widowControl w:val="0"/>
              <w:ind w:right="360"/>
              <w:jc w:val="center"/>
              <w:rPr>
                <w:rFonts w:eastAsia="Times New Roman"/>
                <w:bCs/>
                <w:color w:val="auto"/>
              </w:rPr>
            </w:pPr>
            <w:r>
              <w:rPr>
                <w:rFonts w:eastAsia="Times New Roman"/>
                <w:bCs/>
                <w:color w:val="auto"/>
              </w:rPr>
              <w:t>ТК32-ТК33</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1994</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50</w:t>
            </w:r>
          </w:p>
        </w:tc>
        <w:tc>
          <w:tcPr>
            <w:tcW w:w="2121" w:type="dxa"/>
            <w:vAlign w:val="center"/>
          </w:tcPr>
          <w:p w:rsidR="009F2CE3" w:rsidRPr="001404F5" w:rsidRDefault="000E625E" w:rsidP="009F2CE3">
            <w:pPr>
              <w:widowControl w:val="0"/>
              <w:ind w:right="360"/>
              <w:jc w:val="center"/>
              <w:rPr>
                <w:rFonts w:eastAsia="Times New Roman"/>
                <w:bCs/>
                <w:color w:val="auto"/>
              </w:rPr>
            </w:pPr>
            <w:r>
              <w:rPr>
                <w:rFonts w:eastAsia="Times New Roman"/>
                <w:bCs/>
                <w:color w:val="auto"/>
              </w:rPr>
              <w:t>ТК33-ТК34</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1994</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51</w:t>
            </w:r>
          </w:p>
        </w:tc>
        <w:tc>
          <w:tcPr>
            <w:tcW w:w="2121" w:type="dxa"/>
            <w:vAlign w:val="center"/>
          </w:tcPr>
          <w:p w:rsidR="009F2CE3" w:rsidRPr="001404F5" w:rsidRDefault="000E625E" w:rsidP="009F2CE3">
            <w:pPr>
              <w:widowControl w:val="0"/>
              <w:ind w:right="360"/>
              <w:jc w:val="center"/>
              <w:rPr>
                <w:rFonts w:eastAsia="Times New Roman"/>
                <w:bCs/>
                <w:color w:val="auto"/>
              </w:rPr>
            </w:pPr>
            <w:r>
              <w:rPr>
                <w:rFonts w:eastAsia="Times New Roman"/>
                <w:bCs/>
                <w:color w:val="auto"/>
              </w:rPr>
              <w:t>ТК34-ТК35</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1994</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52</w:t>
            </w:r>
          </w:p>
        </w:tc>
        <w:tc>
          <w:tcPr>
            <w:tcW w:w="2121" w:type="dxa"/>
            <w:vAlign w:val="center"/>
          </w:tcPr>
          <w:p w:rsidR="009F2CE3" w:rsidRPr="001404F5" w:rsidRDefault="000E625E" w:rsidP="009F2CE3">
            <w:pPr>
              <w:widowControl w:val="0"/>
              <w:ind w:right="360"/>
              <w:jc w:val="center"/>
              <w:rPr>
                <w:rFonts w:eastAsia="Times New Roman"/>
                <w:bCs/>
                <w:color w:val="auto"/>
              </w:rPr>
            </w:pPr>
            <w:r>
              <w:rPr>
                <w:rFonts w:eastAsia="Times New Roman"/>
                <w:bCs/>
                <w:color w:val="auto"/>
              </w:rPr>
              <w:t>ТК35-ТК36</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1989</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53</w:t>
            </w:r>
          </w:p>
        </w:tc>
        <w:tc>
          <w:tcPr>
            <w:tcW w:w="2121" w:type="dxa"/>
            <w:vAlign w:val="center"/>
          </w:tcPr>
          <w:p w:rsidR="009F2CE3" w:rsidRPr="001404F5" w:rsidRDefault="000E625E" w:rsidP="009F2CE3">
            <w:pPr>
              <w:widowControl w:val="0"/>
              <w:ind w:right="360"/>
              <w:jc w:val="center"/>
              <w:rPr>
                <w:rFonts w:eastAsia="Times New Roman"/>
                <w:bCs/>
                <w:color w:val="auto"/>
              </w:rPr>
            </w:pPr>
            <w:r>
              <w:rPr>
                <w:rFonts w:eastAsia="Times New Roman"/>
                <w:bCs/>
                <w:color w:val="auto"/>
              </w:rPr>
              <w:t>ТК36-ТК37</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1989</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54</w:t>
            </w:r>
          </w:p>
        </w:tc>
        <w:tc>
          <w:tcPr>
            <w:tcW w:w="2121" w:type="dxa"/>
            <w:vAlign w:val="center"/>
          </w:tcPr>
          <w:p w:rsidR="009F2CE3" w:rsidRPr="001404F5" w:rsidRDefault="000E625E" w:rsidP="000E625E">
            <w:pPr>
              <w:widowControl w:val="0"/>
              <w:ind w:right="360"/>
              <w:jc w:val="center"/>
              <w:rPr>
                <w:rFonts w:eastAsia="Times New Roman"/>
                <w:bCs/>
                <w:color w:val="auto"/>
              </w:rPr>
            </w:pPr>
            <w:r>
              <w:rPr>
                <w:rFonts w:eastAsia="Times New Roman"/>
                <w:bCs/>
                <w:color w:val="auto"/>
              </w:rPr>
              <w:t>ТК37</w:t>
            </w:r>
            <w:r w:rsidR="009F2CE3" w:rsidRPr="001404F5">
              <w:rPr>
                <w:rFonts w:eastAsia="Times New Roman"/>
                <w:bCs/>
                <w:color w:val="auto"/>
              </w:rPr>
              <w:t>-ТК3</w:t>
            </w:r>
            <w:r>
              <w:rPr>
                <w:rFonts w:eastAsia="Times New Roman"/>
                <w:bCs/>
                <w:color w:val="auto"/>
              </w:rPr>
              <w:t>8</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1989</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55</w:t>
            </w:r>
          </w:p>
        </w:tc>
        <w:tc>
          <w:tcPr>
            <w:tcW w:w="2121" w:type="dxa"/>
            <w:vAlign w:val="center"/>
          </w:tcPr>
          <w:p w:rsidR="009F2CE3" w:rsidRPr="001404F5" w:rsidRDefault="000E625E" w:rsidP="009F2CE3">
            <w:pPr>
              <w:widowControl w:val="0"/>
              <w:ind w:right="360"/>
              <w:jc w:val="center"/>
              <w:rPr>
                <w:rFonts w:eastAsia="Times New Roman"/>
                <w:bCs/>
                <w:color w:val="auto"/>
              </w:rPr>
            </w:pPr>
            <w:r>
              <w:rPr>
                <w:rFonts w:eastAsia="Times New Roman"/>
                <w:bCs/>
                <w:color w:val="auto"/>
              </w:rPr>
              <w:t>ТК38-ТК39</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1989</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56</w:t>
            </w:r>
          </w:p>
        </w:tc>
        <w:tc>
          <w:tcPr>
            <w:tcW w:w="2121" w:type="dxa"/>
            <w:vAlign w:val="center"/>
          </w:tcPr>
          <w:p w:rsidR="009F2CE3" w:rsidRPr="001404F5" w:rsidRDefault="000E625E" w:rsidP="009F2CE3">
            <w:pPr>
              <w:widowControl w:val="0"/>
              <w:ind w:right="360"/>
              <w:jc w:val="center"/>
              <w:rPr>
                <w:rFonts w:eastAsia="Times New Roman"/>
                <w:bCs/>
                <w:color w:val="auto"/>
              </w:rPr>
            </w:pPr>
            <w:r>
              <w:rPr>
                <w:rFonts w:eastAsia="Times New Roman"/>
                <w:bCs/>
                <w:color w:val="auto"/>
              </w:rPr>
              <w:t>ТК39</w:t>
            </w:r>
            <w:r w:rsidR="009F2CE3" w:rsidRPr="001404F5">
              <w:rPr>
                <w:rFonts w:eastAsia="Times New Roman"/>
                <w:bCs/>
                <w:color w:val="auto"/>
              </w:rPr>
              <w:t>-ТК</w:t>
            </w:r>
            <w:r>
              <w:rPr>
                <w:rFonts w:eastAsia="Times New Roman"/>
                <w:bCs/>
                <w:color w:val="auto"/>
              </w:rPr>
              <w:t>40</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40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57</w:t>
            </w:r>
          </w:p>
        </w:tc>
        <w:tc>
          <w:tcPr>
            <w:tcW w:w="2121" w:type="dxa"/>
            <w:vAlign w:val="center"/>
          </w:tcPr>
          <w:p w:rsidR="009F2CE3" w:rsidRPr="001404F5" w:rsidRDefault="000E625E" w:rsidP="009F2CE3">
            <w:pPr>
              <w:widowControl w:val="0"/>
              <w:ind w:right="360"/>
              <w:jc w:val="center"/>
              <w:rPr>
                <w:rFonts w:eastAsia="Times New Roman"/>
                <w:bCs/>
                <w:color w:val="auto"/>
              </w:rPr>
            </w:pPr>
            <w:r>
              <w:rPr>
                <w:rFonts w:eastAsia="Times New Roman"/>
                <w:bCs/>
                <w:color w:val="auto"/>
              </w:rPr>
              <w:t>ТК39-ТК41</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2007</w:t>
            </w:r>
            <w:r w:rsidR="009C7F21">
              <w:rPr>
                <w:rFonts w:eastAsia="Times New Roman"/>
                <w:bCs/>
                <w:color w:val="auto"/>
              </w:rPr>
              <w:t xml:space="preserve"> </w:t>
            </w:r>
            <w:r w:rsidR="000E625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58</w:t>
            </w:r>
          </w:p>
        </w:tc>
        <w:tc>
          <w:tcPr>
            <w:tcW w:w="2121" w:type="dxa"/>
            <w:vAlign w:val="center"/>
          </w:tcPr>
          <w:p w:rsidR="009F2CE3" w:rsidRPr="001404F5" w:rsidRDefault="000E625E" w:rsidP="009F2CE3">
            <w:pPr>
              <w:widowControl w:val="0"/>
              <w:ind w:right="360"/>
              <w:jc w:val="center"/>
              <w:rPr>
                <w:rFonts w:eastAsia="Times New Roman"/>
                <w:bCs/>
                <w:color w:val="auto"/>
              </w:rPr>
            </w:pPr>
            <w:r>
              <w:rPr>
                <w:rFonts w:eastAsia="Times New Roman"/>
                <w:bCs/>
                <w:color w:val="auto"/>
              </w:rPr>
              <w:t>ТК41-ТК42</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78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59</w:t>
            </w:r>
          </w:p>
        </w:tc>
        <w:tc>
          <w:tcPr>
            <w:tcW w:w="2121" w:type="dxa"/>
            <w:vAlign w:val="center"/>
          </w:tcPr>
          <w:p w:rsidR="009F2CE3" w:rsidRPr="001404F5" w:rsidRDefault="000E625E" w:rsidP="009F2CE3">
            <w:pPr>
              <w:widowControl w:val="0"/>
              <w:ind w:right="360"/>
              <w:jc w:val="center"/>
              <w:rPr>
                <w:rFonts w:eastAsia="Times New Roman"/>
                <w:bCs/>
                <w:color w:val="auto"/>
              </w:rPr>
            </w:pPr>
            <w:r>
              <w:rPr>
                <w:rFonts w:eastAsia="Times New Roman"/>
                <w:bCs/>
                <w:color w:val="auto"/>
              </w:rPr>
              <w:t>ТК42-ТК43</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60</w:t>
            </w:r>
          </w:p>
        </w:tc>
        <w:tc>
          <w:tcPr>
            <w:tcW w:w="2121" w:type="dxa"/>
            <w:vAlign w:val="center"/>
          </w:tcPr>
          <w:p w:rsidR="009F2CE3" w:rsidRPr="001404F5" w:rsidRDefault="000E625E" w:rsidP="009F2CE3">
            <w:pPr>
              <w:widowControl w:val="0"/>
              <w:ind w:right="360"/>
              <w:jc w:val="center"/>
              <w:rPr>
                <w:rFonts w:eastAsia="Times New Roman"/>
                <w:bCs/>
                <w:color w:val="auto"/>
              </w:rPr>
            </w:pPr>
            <w:r>
              <w:rPr>
                <w:rFonts w:eastAsia="Times New Roman"/>
                <w:bCs/>
                <w:color w:val="auto"/>
              </w:rPr>
              <w:t>ТК43-ТК133</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61</w:t>
            </w:r>
          </w:p>
        </w:tc>
        <w:tc>
          <w:tcPr>
            <w:tcW w:w="2121" w:type="dxa"/>
            <w:vAlign w:val="center"/>
          </w:tcPr>
          <w:p w:rsidR="009F2CE3" w:rsidRPr="001404F5" w:rsidRDefault="000E625E" w:rsidP="009F2CE3">
            <w:pPr>
              <w:widowControl w:val="0"/>
              <w:ind w:right="360"/>
              <w:jc w:val="center"/>
              <w:rPr>
                <w:rFonts w:eastAsia="Times New Roman"/>
                <w:bCs/>
                <w:color w:val="auto"/>
              </w:rPr>
            </w:pPr>
            <w:r>
              <w:rPr>
                <w:rFonts w:eastAsia="Times New Roman"/>
                <w:bCs/>
                <w:color w:val="auto"/>
              </w:rPr>
              <w:t>ТК133-ТК133а</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53</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FA4644">
        <w:tc>
          <w:tcPr>
            <w:tcW w:w="567" w:type="dxa"/>
            <w:vAlign w:val="center"/>
          </w:tcPr>
          <w:p w:rsidR="009F2CE3" w:rsidRPr="001404F5" w:rsidRDefault="009F2CE3" w:rsidP="00FA4644">
            <w:pPr>
              <w:widowControl w:val="0"/>
              <w:ind w:right="-108"/>
              <w:rPr>
                <w:rFonts w:eastAsia="Times New Roman"/>
                <w:bCs/>
                <w:color w:val="auto"/>
              </w:rPr>
            </w:pPr>
            <w:r w:rsidRPr="001404F5">
              <w:rPr>
                <w:rFonts w:eastAsia="Times New Roman"/>
                <w:bCs/>
                <w:color w:val="auto"/>
              </w:rPr>
              <w:t>62</w:t>
            </w:r>
          </w:p>
        </w:tc>
        <w:tc>
          <w:tcPr>
            <w:tcW w:w="2121" w:type="dxa"/>
            <w:vAlign w:val="center"/>
          </w:tcPr>
          <w:p w:rsidR="009F2CE3" w:rsidRPr="001404F5" w:rsidRDefault="000E625E" w:rsidP="009F2CE3">
            <w:pPr>
              <w:widowControl w:val="0"/>
              <w:ind w:right="360"/>
              <w:jc w:val="center"/>
              <w:rPr>
                <w:rFonts w:eastAsia="Times New Roman"/>
                <w:bCs/>
                <w:color w:val="auto"/>
              </w:rPr>
            </w:pPr>
            <w:r>
              <w:rPr>
                <w:rFonts w:eastAsia="Times New Roman"/>
                <w:bCs/>
                <w:color w:val="auto"/>
              </w:rPr>
              <w:t>ТК133а-ТК139</w:t>
            </w:r>
          </w:p>
        </w:tc>
        <w:tc>
          <w:tcPr>
            <w:tcW w:w="1564" w:type="dxa"/>
            <w:vAlign w:val="center"/>
          </w:tcPr>
          <w:p w:rsidR="009F2CE3" w:rsidRPr="001404F5" w:rsidRDefault="001A6575"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40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bl>
    <w:p w:rsidR="009F2CE3" w:rsidRPr="001404F5" w:rsidRDefault="009F2CE3" w:rsidP="009F2CE3">
      <w:pPr>
        <w:rPr>
          <w:color w:val="auto"/>
        </w:rPr>
      </w:pPr>
      <w:r w:rsidRPr="001404F5">
        <w:rPr>
          <w:color w:val="auto"/>
        </w:rPr>
        <w:br w:type="page"/>
      </w:r>
    </w:p>
    <w:p w:rsidR="00FA4644" w:rsidRPr="001404F5" w:rsidRDefault="00FA4644" w:rsidP="009F2CE3">
      <w:pPr>
        <w:rPr>
          <w:color w:val="auto"/>
        </w:rPr>
      </w:pPr>
    </w:p>
    <w:tbl>
      <w:tblPr>
        <w:tblStyle w:val="ac"/>
        <w:tblW w:w="9922" w:type="dxa"/>
        <w:tblInd w:w="392" w:type="dxa"/>
        <w:tblLayout w:type="fixed"/>
        <w:tblLook w:val="04A0"/>
      </w:tblPr>
      <w:tblGrid>
        <w:gridCol w:w="567"/>
        <w:gridCol w:w="2121"/>
        <w:gridCol w:w="1564"/>
        <w:gridCol w:w="1134"/>
        <w:gridCol w:w="1418"/>
        <w:gridCol w:w="1417"/>
        <w:gridCol w:w="1701"/>
      </w:tblGrid>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63</w:t>
            </w:r>
          </w:p>
        </w:tc>
        <w:tc>
          <w:tcPr>
            <w:tcW w:w="2121" w:type="dxa"/>
            <w:vAlign w:val="center"/>
          </w:tcPr>
          <w:p w:rsidR="009F2CE3" w:rsidRPr="001404F5" w:rsidRDefault="00B847AD" w:rsidP="009F2CE3">
            <w:pPr>
              <w:widowControl w:val="0"/>
              <w:ind w:right="360"/>
              <w:jc w:val="center"/>
              <w:rPr>
                <w:rFonts w:eastAsia="Times New Roman"/>
                <w:bCs/>
                <w:color w:val="auto"/>
              </w:rPr>
            </w:pPr>
            <w:r>
              <w:rPr>
                <w:rFonts w:eastAsia="Times New Roman"/>
                <w:bCs/>
                <w:color w:val="auto"/>
              </w:rPr>
              <w:t>ТК133</w:t>
            </w:r>
            <w:r w:rsidR="009F2CE3" w:rsidRPr="001404F5">
              <w:rPr>
                <w:rFonts w:eastAsia="Times New Roman"/>
                <w:bCs/>
                <w:color w:val="auto"/>
              </w:rPr>
              <w:t>-ТК45</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64</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ТК45-ТК46</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65</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ТК46-ул. Гагарина, 1в</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rPr>
          <w:cantSplit/>
        </w:trPr>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66</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ТК46-ТК47</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74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67</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ТК47-ул. Гагарина, 1б</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68</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ТК47-ТК48</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69</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ТК48-ТК50</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70</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ТК49-ТК50</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1994</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71</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ТК50-ТК51</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13</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72</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ТК51-ул. Гагарина, 1а</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17</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73</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ТК51-ТК52</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74</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ТК52-ТК53</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74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75</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ТК53-ТК54</w:t>
            </w:r>
            <w:r w:rsidR="00B847AD">
              <w:rPr>
                <w:rFonts w:eastAsia="Times New Roman"/>
                <w:bCs/>
                <w:color w:val="auto"/>
              </w:rPr>
              <w:t>б</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84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76</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ТК53-ул. Гагарина, 1</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77</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ТК54</w:t>
            </w:r>
            <w:r w:rsidR="00B847AD">
              <w:rPr>
                <w:rFonts w:eastAsia="Times New Roman"/>
                <w:bCs/>
                <w:color w:val="auto"/>
              </w:rPr>
              <w:t>б</w:t>
            </w:r>
            <w:r w:rsidRPr="001404F5">
              <w:rPr>
                <w:rFonts w:eastAsia="Times New Roman"/>
                <w:bCs/>
                <w:color w:val="auto"/>
              </w:rPr>
              <w:t>-ул. Ленина, 1</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78</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ТК54</w:t>
            </w:r>
            <w:r w:rsidR="00B847AD">
              <w:rPr>
                <w:rFonts w:eastAsia="Times New Roman"/>
                <w:bCs/>
                <w:color w:val="auto"/>
              </w:rPr>
              <w:t>б</w:t>
            </w:r>
            <w:r w:rsidRPr="001404F5">
              <w:rPr>
                <w:rFonts w:eastAsia="Times New Roman"/>
                <w:bCs/>
                <w:color w:val="auto"/>
              </w:rPr>
              <w:t>-ул. Гагарина, 2</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1970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79</w:t>
            </w:r>
          </w:p>
        </w:tc>
        <w:tc>
          <w:tcPr>
            <w:tcW w:w="2121" w:type="dxa"/>
            <w:vAlign w:val="center"/>
          </w:tcPr>
          <w:p w:rsidR="009F2CE3" w:rsidRPr="001404F5" w:rsidRDefault="00B847AD" w:rsidP="009F2CE3">
            <w:pPr>
              <w:widowControl w:val="0"/>
              <w:ind w:right="360"/>
              <w:jc w:val="center"/>
              <w:rPr>
                <w:rFonts w:eastAsia="Times New Roman"/>
                <w:bCs/>
                <w:color w:val="auto"/>
              </w:rPr>
            </w:pPr>
            <w:r>
              <w:rPr>
                <w:rFonts w:eastAsia="Times New Roman"/>
                <w:bCs/>
                <w:color w:val="auto"/>
              </w:rPr>
              <w:t>ТК54-ТК54А</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B847AD">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80</w:t>
            </w:r>
          </w:p>
        </w:tc>
        <w:tc>
          <w:tcPr>
            <w:tcW w:w="2121" w:type="dxa"/>
            <w:vAlign w:val="center"/>
          </w:tcPr>
          <w:p w:rsidR="009F2CE3" w:rsidRPr="001404F5" w:rsidRDefault="00B847AD" w:rsidP="009F2CE3">
            <w:pPr>
              <w:widowControl w:val="0"/>
              <w:ind w:right="360"/>
              <w:jc w:val="center"/>
              <w:rPr>
                <w:rFonts w:eastAsia="Times New Roman"/>
                <w:bCs/>
                <w:color w:val="auto"/>
              </w:rPr>
            </w:pPr>
            <w:r>
              <w:rPr>
                <w:rFonts w:eastAsia="Times New Roman"/>
                <w:bCs/>
                <w:color w:val="auto"/>
              </w:rPr>
              <w:t>ТК54</w:t>
            </w:r>
            <w:r w:rsidR="009F2CE3" w:rsidRPr="001404F5">
              <w:rPr>
                <w:rFonts w:eastAsia="Times New Roman"/>
                <w:bCs/>
                <w:color w:val="auto"/>
              </w:rPr>
              <w:t>-Баня</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81</w:t>
            </w:r>
          </w:p>
        </w:tc>
        <w:tc>
          <w:tcPr>
            <w:tcW w:w="2121" w:type="dxa"/>
            <w:vAlign w:val="center"/>
          </w:tcPr>
          <w:p w:rsidR="009F2CE3" w:rsidRPr="001404F5" w:rsidRDefault="00B847AD" w:rsidP="009F2CE3">
            <w:pPr>
              <w:widowControl w:val="0"/>
              <w:ind w:right="360"/>
              <w:jc w:val="center"/>
              <w:rPr>
                <w:rFonts w:eastAsia="Times New Roman"/>
                <w:bCs/>
                <w:color w:val="auto"/>
              </w:rPr>
            </w:pPr>
            <w:r>
              <w:rPr>
                <w:rFonts w:eastAsia="Times New Roman"/>
                <w:bCs/>
                <w:color w:val="auto"/>
              </w:rPr>
              <w:t>Баня-КНС</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70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82</w:t>
            </w:r>
          </w:p>
        </w:tc>
        <w:tc>
          <w:tcPr>
            <w:tcW w:w="2121" w:type="dxa"/>
            <w:vAlign w:val="center"/>
          </w:tcPr>
          <w:p w:rsidR="009F2CE3" w:rsidRPr="001404F5" w:rsidRDefault="00B847AD" w:rsidP="009F2CE3">
            <w:pPr>
              <w:widowControl w:val="0"/>
              <w:ind w:right="360"/>
              <w:jc w:val="center"/>
              <w:rPr>
                <w:rFonts w:eastAsia="Times New Roman"/>
                <w:bCs/>
                <w:color w:val="auto"/>
              </w:rPr>
            </w:pPr>
            <w:r>
              <w:rPr>
                <w:rFonts w:eastAsia="Times New Roman"/>
                <w:bCs/>
                <w:color w:val="auto"/>
              </w:rPr>
              <w:t>ТК55-ТК54</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30,6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83</w:t>
            </w:r>
          </w:p>
        </w:tc>
        <w:tc>
          <w:tcPr>
            <w:tcW w:w="2121" w:type="dxa"/>
            <w:vAlign w:val="center"/>
          </w:tcPr>
          <w:p w:rsidR="009F2CE3" w:rsidRPr="001404F5" w:rsidRDefault="009F2CE3" w:rsidP="00612F8E">
            <w:pPr>
              <w:widowControl w:val="0"/>
              <w:ind w:right="360"/>
              <w:jc w:val="center"/>
              <w:rPr>
                <w:rFonts w:eastAsia="Times New Roman"/>
                <w:bCs/>
                <w:color w:val="auto"/>
              </w:rPr>
            </w:pPr>
            <w:r w:rsidRPr="001404F5">
              <w:rPr>
                <w:rFonts w:eastAsia="Times New Roman"/>
                <w:bCs/>
                <w:color w:val="auto"/>
              </w:rPr>
              <w:t>ТК5</w:t>
            </w:r>
            <w:r w:rsidR="00612F8E">
              <w:rPr>
                <w:rFonts w:eastAsia="Times New Roman"/>
                <w:bCs/>
                <w:color w:val="auto"/>
              </w:rPr>
              <w:t>5-ТК59</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60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84</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ТК59-ТК60</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30,4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85</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ТК60-ТК61</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25,8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86</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ТК61-ТК62</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40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081ADD">
        <w:tc>
          <w:tcPr>
            <w:tcW w:w="567" w:type="dxa"/>
            <w:vAlign w:val="center"/>
          </w:tcPr>
          <w:p w:rsidR="009F2CE3" w:rsidRPr="001404F5" w:rsidRDefault="009F2CE3" w:rsidP="00081ADD">
            <w:pPr>
              <w:widowControl w:val="0"/>
              <w:ind w:right="-108"/>
              <w:rPr>
                <w:rFonts w:eastAsia="Times New Roman"/>
                <w:bCs/>
                <w:color w:val="auto"/>
              </w:rPr>
            </w:pPr>
            <w:r w:rsidRPr="001404F5">
              <w:rPr>
                <w:rFonts w:eastAsia="Times New Roman"/>
                <w:bCs/>
                <w:color w:val="auto"/>
              </w:rPr>
              <w:t>87</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ТК63-ТК61</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29,7</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bl>
    <w:p w:rsidR="009F2CE3" w:rsidRPr="001404F5" w:rsidRDefault="009F2CE3" w:rsidP="009F2CE3">
      <w:pPr>
        <w:rPr>
          <w:color w:val="auto"/>
        </w:rPr>
      </w:pPr>
      <w:r w:rsidRPr="001404F5">
        <w:rPr>
          <w:color w:val="auto"/>
        </w:rPr>
        <w:br w:type="page"/>
      </w:r>
    </w:p>
    <w:p w:rsidR="00FA4644" w:rsidRPr="001404F5" w:rsidRDefault="00FA4644" w:rsidP="009F2CE3">
      <w:pPr>
        <w:rPr>
          <w:color w:val="auto"/>
        </w:rPr>
      </w:pPr>
    </w:p>
    <w:tbl>
      <w:tblPr>
        <w:tblStyle w:val="ac"/>
        <w:tblW w:w="9922" w:type="dxa"/>
        <w:tblInd w:w="392" w:type="dxa"/>
        <w:tblLayout w:type="fixed"/>
        <w:tblLook w:val="04A0"/>
      </w:tblPr>
      <w:tblGrid>
        <w:gridCol w:w="567"/>
        <w:gridCol w:w="2121"/>
        <w:gridCol w:w="1564"/>
        <w:gridCol w:w="1134"/>
        <w:gridCol w:w="1418"/>
        <w:gridCol w:w="1417"/>
        <w:gridCol w:w="1701"/>
      </w:tblGrid>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88</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ТК63-ТК64</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89</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ТК65</w:t>
            </w:r>
            <w:r w:rsidR="009F2CE3" w:rsidRPr="001404F5">
              <w:rPr>
                <w:rFonts w:eastAsia="Times New Roman"/>
                <w:bCs/>
                <w:color w:val="auto"/>
              </w:rPr>
              <w:t>-ТК64</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39,4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90</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ТК65-ТК66</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32</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91</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ТК68-ТК65</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92</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ТК70-ТК68</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105,2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93</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ТК70-ТК71</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64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94</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ТК71-ТК72</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95</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ТК72-ТК73</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96</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ТК73-ТК73а</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97</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ТК71-ТК106</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148,9</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98</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ТК105-ТК106</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99</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ТК104-ТК105</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250"/>
              <w:rPr>
                <w:rFonts w:eastAsia="Times New Roman"/>
                <w:bCs/>
                <w:color w:val="auto"/>
              </w:rPr>
            </w:pPr>
            <w:r w:rsidRPr="001404F5">
              <w:rPr>
                <w:rFonts w:eastAsia="Times New Roman"/>
                <w:bCs/>
                <w:color w:val="auto"/>
              </w:rPr>
              <w:t>100</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ТК103-ТК10</w:t>
            </w:r>
            <w:r w:rsidR="009F2CE3" w:rsidRPr="001404F5">
              <w:rPr>
                <w:rFonts w:eastAsia="Times New Roman"/>
                <w:bCs/>
                <w:color w:val="auto"/>
              </w:rPr>
              <w:t>4</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101</w:t>
            </w:r>
          </w:p>
        </w:tc>
        <w:tc>
          <w:tcPr>
            <w:tcW w:w="2121" w:type="dxa"/>
            <w:vAlign w:val="center"/>
          </w:tcPr>
          <w:p w:rsidR="009F2CE3" w:rsidRPr="001404F5" w:rsidRDefault="00612F8E" w:rsidP="009F2CE3">
            <w:pPr>
              <w:widowControl w:val="0"/>
              <w:ind w:right="360"/>
              <w:jc w:val="center"/>
              <w:rPr>
                <w:rFonts w:eastAsia="Times New Roman"/>
                <w:bCs/>
                <w:color w:val="auto"/>
              </w:rPr>
            </w:pPr>
            <w:r>
              <w:rPr>
                <w:rFonts w:eastAsia="Times New Roman"/>
                <w:bCs/>
                <w:color w:val="auto"/>
              </w:rPr>
              <w:t>ТК103-ТК10</w:t>
            </w:r>
            <w:r w:rsidR="009F2CE3" w:rsidRPr="001404F5">
              <w:rPr>
                <w:rFonts w:eastAsia="Times New Roman"/>
                <w:bCs/>
                <w:color w:val="auto"/>
              </w:rPr>
              <w:t>4</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2013</w:t>
            </w:r>
            <w:r w:rsidR="009C7F21">
              <w:rPr>
                <w:rFonts w:eastAsia="Times New Roman"/>
                <w:bCs/>
                <w:color w:val="auto"/>
              </w:rPr>
              <w:t xml:space="preserve"> </w:t>
            </w:r>
            <w:r w:rsidR="00612F8E">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102</w:t>
            </w:r>
          </w:p>
        </w:tc>
        <w:tc>
          <w:tcPr>
            <w:tcW w:w="2121" w:type="dxa"/>
            <w:vAlign w:val="center"/>
          </w:tcPr>
          <w:p w:rsidR="009F2CE3" w:rsidRPr="001404F5" w:rsidRDefault="00A9525C" w:rsidP="009F2CE3">
            <w:pPr>
              <w:widowControl w:val="0"/>
              <w:ind w:right="360"/>
              <w:jc w:val="center"/>
              <w:rPr>
                <w:rFonts w:eastAsia="Times New Roman"/>
                <w:bCs/>
                <w:color w:val="auto"/>
              </w:rPr>
            </w:pPr>
            <w:r>
              <w:rPr>
                <w:rFonts w:eastAsia="Times New Roman"/>
                <w:bCs/>
                <w:color w:val="auto"/>
              </w:rPr>
              <w:t>ТК103</w:t>
            </w:r>
            <w:r w:rsidR="009F2CE3" w:rsidRPr="001404F5">
              <w:rPr>
                <w:rFonts w:eastAsia="Times New Roman"/>
                <w:bCs/>
                <w:color w:val="auto"/>
              </w:rPr>
              <w:t>-ТК102</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2008</w:t>
            </w:r>
            <w:r w:rsidR="009C7F21">
              <w:rPr>
                <w:rFonts w:eastAsia="Times New Roman"/>
                <w:bCs/>
                <w:color w:val="auto"/>
              </w:rPr>
              <w:t xml:space="preserve"> </w:t>
            </w:r>
            <w:r w:rsidR="00A9525C">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103</w:t>
            </w:r>
          </w:p>
        </w:tc>
        <w:tc>
          <w:tcPr>
            <w:tcW w:w="2121" w:type="dxa"/>
            <w:vAlign w:val="center"/>
          </w:tcPr>
          <w:p w:rsidR="009F2CE3" w:rsidRPr="001404F5" w:rsidRDefault="00A9525C" w:rsidP="009F2CE3">
            <w:pPr>
              <w:widowControl w:val="0"/>
              <w:ind w:right="360"/>
              <w:jc w:val="center"/>
              <w:rPr>
                <w:rFonts w:eastAsia="Times New Roman"/>
                <w:bCs/>
                <w:color w:val="auto"/>
              </w:rPr>
            </w:pPr>
            <w:r>
              <w:rPr>
                <w:rFonts w:eastAsia="Times New Roman"/>
                <w:bCs/>
                <w:color w:val="auto"/>
              </w:rPr>
              <w:t>ТК55-ТК74</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125</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76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104</w:t>
            </w:r>
          </w:p>
        </w:tc>
        <w:tc>
          <w:tcPr>
            <w:tcW w:w="2121" w:type="dxa"/>
            <w:vAlign w:val="center"/>
          </w:tcPr>
          <w:p w:rsidR="009F2CE3" w:rsidRPr="001404F5" w:rsidRDefault="00A9525C" w:rsidP="009F2CE3">
            <w:pPr>
              <w:widowControl w:val="0"/>
              <w:ind w:right="360"/>
              <w:jc w:val="center"/>
              <w:rPr>
                <w:rFonts w:eastAsia="Times New Roman"/>
                <w:bCs/>
                <w:color w:val="auto"/>
              </w:rPr>
            </w:pPr>
            <w:r>
              <w:rPr>
                <w:rFonts w:eastAsia="Times New Roman"/>
                <w:bCs/>
                <w:color w:val="auto"/>
              </w:rPr>
              <w:t>ТК74-ТК75</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125</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105</w:t>
            </w:r>
          </w:p>
        </w:tc>
        <w:tc>
          <w:tcPr>
            <w:tcW w:w="2121" w:type="dxa"/>
            <w:vAlign w:val="center"/>
          </w:tcPr>
          <w:p w:rsidR="009F2CE3" w:rsidRPr="001404F5" w:rsidRDefault="00A9525C" w:rsidP="009F2CE3">
            <w:pPr>
              <w:widowControl w:val="0"/>
              <w:ind w:right="360"/>
              <w:jc w:val="center"/>
              <w:rPr>
                <w:rFonts w:eastAsia="Times New Roman"/>
                <w:bCs/>
                <w:color w:val="auto"/>
              </w:rPr>
            </w:pPr>
            <w:r>
              <w:rPr>
                <w:rFonts w:eastAsia="Times New Roman"/>
                <w:bCs/>
                <w:color w:val="auto"/>
              </w:rPr>
              <w:t>ТК75-ТК76</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125</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rPr>
          <w:trHeight w:val="507"/>
        </w:trPr>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106</w:t>
            </w:r>
          </w:p>
        </w:tc>
        <w:tc>
          <w:tcPr>
            <w:tcW w:w="2121" w:type="dxa"/>
            <w:vAlign w:val="center"/>
          </w:tcPr>
          <w:p w:rsidR="009F2CE3" w:rsidRPr="001404F5" w:rsidRDefault="00A9525C" w:rsidP="009F2CE3">
            <w:pPr>
              <w:widowControl w:val="0"/>
              <w:ind w:right="360"/>
              <w:jc w:val="center"/>
              <w:rPr>
                <w:rFonts w:eastAsia="Times New Roman"/>
                <w:bCs/>
                <w:color w:val="auto"/>
              </w:rPr>
            </w:pPr>
            <w:r>
              <w:rPr>
                <w:rFonts w:eastAsia="Times New Roman"/>
                <w:bCs/>
                <w:color w:val="auto"/>
              </w:rPr>
              <w:t>ТК76</w:t>
            </w:r>
            <w:r w:rsidR="009F2CE3" w:rsidRPr="001404F5">
              <w:rPr>
                <w:rFonts w:eastAsia="Times New Roman"/>
                <w:bCs/>
                <w:color w:val="auto"/>
              </w:rPr>
              <w:t>-ТК78</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107</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ТК78-ТК79</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108</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ТК79-ТК80</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109</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ТК80-ТК81</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110</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ТК81-ТК82</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111</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ТК82-ТК83</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bl>
    <w:p w:rsidR="009F2CE3" w:rsidRPr="001404F5" w:rsidRDefault="009F2CE3" w:rsidP="009F2CE3">
      <w:pPr>
        <w:rPr>
          <w:color w:val="auto"/>
        </w:rPr>
      </w:pPr>
      <w:r w:rsidRPr="001404F5">
        <w:rPr>
          <w:color w:val="auto"/>
        </w:rPr>
        <w:br w:type="page"/>
      </w:r>
    </w:p>
    <w:p w:rsidR="00FA4644" w:rsidRPr="001404F5" w:rsidRDefault="00FA4644" w:rsidP="009F2CE3">
      <w:pPr>
        <w:rPr>
          <w:color w:val="auto"/>
        </w:rPr>
      </w:pPr>
    </w:p>
    <w:tbl>
      <w:tblPr>
        <w:tblStyle w:val="ac"/>
        <w:tblW w:w="9922" w:type="dxa"/>
        <w:tblInd w:w="392" w:type="dxa"/>
        <w:tblLayout w:type="fixed"/>
        <w:tblLook w:val="04A0"/>
      </w:tblPr>
      <w:tblGrid>
        <w:gridCol w:w="567"/>
        <w:gridCol w:w="2121"/>
        <w:gridCol w:w="1564"/>
        <w:gridCol w:w="1134"/>
        <w:gridCol w:w="1418"/>
        <w:gridCol w:w="1417"/>
        <w:gridCol w:w="1701"/>
      </w:tblGrid>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112</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ТК83-ТК84</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112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113</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ТК84-ТК85</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114</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ТК85-ТК86</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115</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ТК86-ТК87</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116</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ТК87-ТК88</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117</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ТК84-ТК89</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118</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ТК89-ТК90</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119</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ТК90-ТК91</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120</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ТК91-ТК92</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121</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ТК92-ТК93</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122</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ТК93-ТК94</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123</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ТК94-ТК95</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124</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ТК95-ТК96</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1985</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125</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ТК96-ТК97</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1985</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126</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ТК97-ТК98</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1985</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127</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ТК98-ТК99</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128</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ТК99-ТК100</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37</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2010</w:t>
            </w:r>
            <w:r w:rsidR="009C7F21">
              <w:rPr>
                <w:rFonts w:eastAsia="Times New Roman"/>
                <w:bCs/>
                <w:color w:val="auto"/>
              </w:rPr>
              <w:t xml:space="preserve"> </w:t>
            </w:r>
            <w:r w:rsidR="00A9525C">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129</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ТК100-ТК101</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39</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130</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ТК101-ТК102</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131</w:t>
            </w:r>
          </w:p>
        </w:tc>
        <w:tc>
          <w:tcPr>
            <w:tcW w:w="2121" w:type="dxa"/>
            <w:vAlign w:val="center"/>
          </w:tcPr>
          <w:p w:rsidR="009F2CE3" w:rsidRPr="001404F5" w:rsidRDefault="00A9525C" w:rsidP="009F2CE3">
            <w:pPr>
              <w:widowControl w:val="0"/>
              <w:ind w:right="360"/>
              <w:jc w:val="center"/>
              <w:rPr>
                <w:rFonts w:eastAsia="Times New Roman"/>
                <w:bCs/>
                <w:color w:val="auto"/>
              </w:rPr>
            </w:pPr>
            <w:r>
              <w:rPr>
                <w:rFonts w:eastAsia="Times New Roman"/>
                <w:bCs/>
                <w:color w:val="auto"/>
              </w:rPr>
              <w:t>ТК102-ТК107</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132</w:t>
            </w:r>
          </w:p>
        </w:tc>
        <w:tc>
          <w:tcPr>
            <w:tcW w:w="2121" w:type="dxa"/>
            <w:vAlign w:val="center"/>
          </w:tcPr>
          <w:p w:rsidR="009F2CE3" w:rsidRPr="001404F5" w:rsidRDefault="00A9525C" w:rsidP="009F2CE3">
            <w:pPr>
              <w:widowControl w:val="0"/>
              <w:ind w:right="360"/>
              <w:jc w:val="center"/>
              <w:rPr>
                <w:rFonts w:eastAsia="Times New Roman"/>
                <w:bCs/>
                <w:color w:val="auto"/>
              </w:rPr>
            </w:pPr>
            <w:r>
              <w:rPr>
                <w:rFonts w:eastAsia="Times New Roman"/>
                <w:bCs/>
                <w:color w:val="auto"/>
              </w:rPr>
              <w:t>ТК107-ТК108</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133</w:t>
            </w:r>
          </w:p>
        </w:tc>
        <w:tc>
          <w:tcPr>
            <w:tcW w:w="2121" w:type="dxa"/>
            <w:vAlign w:val="center"/>
          </w:tcPr>
          <w:p w:rsidR="009F2CE3" w:rsidRPr="001404F5" w:rsidRDefault="00A9525C" w:rsidP="009F2CE3">
            <w:pPr>
              <w:widowControl w:val="0"/>
              <w:ind w:right="360"/>
              <w:jc w:val="center"/>
              <w:rPr>
                <w:rFonts w:eastAsia="Times New Roman"/>
                <w:bCs/>
                <w:color w:val="auto"/>
              </w:rPr>
            </w:pPr>
            <w:r>
              <w:rPr>
                <w:rFonts w:eastAsia="Times New Roman"/>
                <w:bCs/>
                <w:color w:val="auto"/>
              </w:rPr>
              <w:t>ТК108-ТК109</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134</w:t>
            </w:r>
          </w:p>
        </w:tc>
        <w:tc>
          <w:tcPr>
            <w:tcW w:w="2121" w:type="dxa"/>
            <w:vAlign w:val="center"/>
          </w:tcPr>
          <w:p w:rsidR="009F2CE3" w:rsidRPr="001404F5" w:rsidRDefault="00A9525C" w:rsidP="009F2CE3">
            <w:pPr>
              <w:widowControl w:val="0"/>
              <w:ind w:right="360"/>
              <w:jc w:val="center"/>
              <w:rPr>
                <w:rFonts w:eastAsia="Times New Roman"/>
                <w:bCs/>
                <w:color w:val="auto"/>
              </w:rPr>
            </w:pPr>
            <w:r>
              <w:rPr>
                <w:rFonts w:eastAsia="Times New Roman"/>
                <w:bCs/>
                <w:color w:val="auto"/>
              </w:rPr>
              <w:t>ТК109-ТК110</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bl>
    <w:p w:rsidR="009F2CE3" w:rsidRPr="001404F5" w:rsidRDefault="009F2CE3" w:rsidP="009F2CE3">
      <w:pPr>
        <w:rPr>
          <w:color w:val="auto"/>
        </w:rPr>
      </w:pPr>
      <w:r w:rsidRPr="001404F5">
        <w:rPr>
          <w:color w:val="auto"/>
        </w:rPr>
        <w:br w:type="page"/>
      </w:r>
    </w:p>
    <w:p w:rsidR="00FA4644" w:rsidRPr="001404F5" w:rsidRDefault="00FA4644" w:rsidP="009F2CE3">
      <w:pPr>
        <w:rPr>
          <w:color w:val="auto"/>
        </w:rPr>
      </w:pPr>
    </w:p>
    <w:tbl>
      <w:tblPr>
        <w:tblStyle w:val="ac"/>
        <w:tblW w:w="9922" w:type="dxa"/>
        <w:tblInd w:w="392" w:type="dxa"/>
        <w:tblLayout w:type="fixed"/>
        <w:tblLook w:val="04A0"/>
      </w:tblPr>
      <w:tblGrid>
        <w:gridCol w:w="567"/>
        <w:gridCol w:w="2121"/>
        <w:gridCol w:w="1564"/>
        <w:gridCol w:w="1134"/>
        <w:gridCol w:w="1418"/>
        <w:gridCol w:w="1417"/>
        <w:gridCol w:w="1701"/>
      </w:tblGrid>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135</w:t>
            </w:r>
          </w:p>
        </w:tc>
        <w:tc>
          <w:tcPr>
            <w:tcW w:w="2121" w:type="dxa"/>
            <w:vAlign w:val="center"/>
          </w:tcPr>
          <w:p w:rsidR="009F2CE3" w:rsidRPr="001404F5" w:rsidRDefault="00A9525C" w:rsidP="009F2CE3">
            <w:pPr>
              <w:widowControl w:val="0"/>
              <w:ind w:right="360"/>
              <w:jc w:val="center"/>
              <w:rPr>
                <w:rFonts w:eastAsia="Times New Roman"/>
                <w:bCs/>
                <w:color w:val="auto"/>
              </w:rPr>
            </w:pPr>
            <w:r>
              <w:rPr>
                <w:rFonts w:eastAsia="Times New Roman"/>
                <w:bCs/>
                <w:color w:val="auto"/>
              </w:rPr>
              <w:t>ТК110</w:t>
            </w:r>
            <w:r w:rsidR="000E6E07">
              <w:rPr>
                <w:rFonts w:eastAsia="Times New Roman"/>
                <w:bCs/>
                <w:color w:val="auto"/>
              </w:rPr>
              <w:t>-ТК110а</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136</w:t>
            </w:r>
          </w:p>
        </w:tc>
        <w:tc>
          <w:tcPr>
            <w:tcW w:w="2121" w:type="dxa"/>
            <w:vAlign w:val="center"/>
          </w:tcPr>
          <w:p w:rsidR="009F2CE3" w:rsidRPr="001404F5" w:rsidRDefault="000E6E07" w:rsidP="009F2CE3">
            <w:pPr>
              <w:widowControl w:val="0"/>
              <w:ind w:right="360"/>
              <w:jc w:val="center"/>
              <w:rPr>
                <w:rFonts w:eastAsia="Times New Roman"/>
                <w:bCs/>
                <w:color w:val="auto"/>
              </w:rPr>
            </w:pPr>
            <w:r>
              <w:rPr>
                <w:rFonts w:eastAsia="Times New Roman"/>
                <w:bCs/>
                <w:color w:val="auto"/>
              </w:rPr>
              <w:t>ТК110а-ТК111</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137</w:t>
            </w:r>
          </w:p>
        </w:tc>
        <w:tc>
          <w:tcPr>
            <w:tcW w:w="2121" w:type="dxa"/>
            <w:vAlign w:val="center"/>
          </w:tcPr>
          <w:p w:rsidR="009F2CE3" w:rsidRPr="001404F5" w:rsidRDefault="000E6E07" w:rsidP="009F2CE3">
            <w:pPr>
              <w:widowControl w:val="0"/>
              <w:ind w:right="360"/>
              <w:jc w:val="center"/>
              <w:rPr>
                <w:rFonts w:eastAsia="Times New Roman"/>
                <w:bCs/>
                <w:color w:val="auto"/>
              </w:rPr>
            </w:pPr>
            <w:r>
              <w:rPr>
                <w:rFonts w:eastAsia="Times New Roman"/>
                <w:bCs/>
                <w:color w:val="auto"/>
              </w:rPr>
              <w:t>ТК111-ТК112</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69</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2007</w:t>
            </w:r>
            <w:r w:rsidR="009C7F21">
              <w:rPr>
                <w:rFonts w:eastAsia="Times New Roman"/>
                <w:bCs/>
                <w:color w:val="auto"/>
              </w:rPr>
              <w:t xml:space="preserve"> </w:t>
            </w:r>
            <w:r w:rsidR="000E6E07">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138</w:t>
            </w:r>
          </w:p>
        </w:tc>
        <w:tc>
          <w:tcPr>
            <w:tcW w:w="2121" w:type="dxa"/>
            <w:vAlign w:val="center"/>
          </w:tcPr>
          <w:p w:rsidR="009F2CE3" w:rsidRPr="001404F5" w:rsidRDefault="000E6E07" w:rsidP="009F2CE3">
            <w:pPr>
              <w:widowControl w:val="0"/>
              <w:ind w:right="360"/>
              <w:jc w:val="center"/>
              <w:rPr>
                <w:rFonts w:eastAsia="Times New Roman"/>
                <w:bCs/>
                <w:color w:val="auto"/>
              </w:rPr>
            </w:pPr>
            <w:r>
              <w:rPr>
                <w:rFonts w:eastAsia="Times New Roman"/>
                <w:bCs/>
                <w:color w:val="auto"/>
              </w:rPr>
              <w:t>ТК112-ТК113</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41</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139</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w:t>
            </w:r>
            <w:r w:rsidR="000E6E07">
              <w:rPr>
                <w:rFonts w:eastAsia="Times New Roman"/>
                <w:bCs/>
                <w:color w:val="auto"/>
              </w:rPr>
              <w:t>113-ТК114</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21</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140</w:t>
            </w:r>
          </w:p>
        </w:tc>
        <w:tc>
          <w:tcPr>
            <w:tcW w:w="2121" w:type="dxa"/>
            <w:vAlign w:val="center"/>
          </w:tcPr>
          <w:p w:rsidR="009F2CE3" w:rsidRPr="001404F5" w:rsidRDefault="000E6E07" w:rsidP="009F2CE3">
            <w:pPr>
              <w:widowControl w:val="0"/>
              <w:ind w:right="360"/>
              <w:jc w:val="center"/>
              <w:rPr>
                <w:rFonts w:eastAsia="Times New Roman"/>
                <w:bCs/>
                <w:color w:val="auto"/>
              </w:rPr>
            </w:pPr>
            <w:r>
              <w:rPr>
                <w:rFonts w:eastAsia="Times New Roman"/>
                <w:bCs/>
                <w:color w:val="auto"/>
              </w:rPr>
              <w:t>ТК114-ТК115</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27"/>
              <w:rPr>
                <w:rFonts w:eastAsia="Times New Roman"/>
                <w:bCs/>
                <w:color w:val="auto"/>
              </w:rPr>
            </w:pPr>
            <w:r w:rsidRPr="001404F5">
              <w:rPr>
                <w:rFonts w:eastAsia="Times New Roman"/>
                <w:bCs/>
                <w:color w:val="auto"/>
              </w:rPr>
              <w:t>141</w:t>
            </w:r>
          </w:p>
        </w:tc>
        <w:tc>
          <w:tcPr>
            <w:tcW w:w="2121" w:type="dxa"/>
            <w:vAlign w:val="center"/>
          </w:tcPr>
          <w:p w:rsidR="009F2CE3" w:rsidRPr="001404F5" w:rsidRDefault="000E6E07" w:rsidP="009F2CE3">
            <w:pPr>
              <w:widowControl w:val="0"/>
              <w:ind w:right="360"/>
              <w:jc w:val="center"/>
              <w:rPr>
                <w:rFonts w:eastAsia="Times New Roman"/>
                <w:bCs/>
                <w:color w:val="auto"/>
              </w:rPr>
            </w:pPr>
            <w:r>
              <w:rPr>
                <w:rFonts w:eastAsia="Times New Roman"/>
                <w:bCs/>
                <w:color w:val="auto"/>
              </w:rPr>
              <w:t>ТК115-ТК116</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142</w:t>
            </w:r>
          </w:p>
        </w:tc>
        <w:tc>
          <w:tcPr>
            <w:tcW w:w="2121" w:type="dxa"/>
            <w:vAlign w:val="center"/>
          </w:tcPr>
          <w:p w:rsidR="009F2CE3" w:rsidRPr="001404F5" w:rsidRDefault="000E6E07" w:rsidP="009F2CE3">
            <w:pPr>
              <w:widowControl w:val="0"/>
              <w:ind w:right="360"/>
              <w:jc w:val="center"/>
              <w:rPr>
                <w:rFonts w:eastAsia="Times New Roman"/>
                <w:bCs/>
                <w:color w:val="auto"/>
              </w:rPr>
            </w:pPr>
            <w:r>
              <w:rPr>
                <w:rFonts w:eastAsia="Times New Roman"/>
                <w:bCs/>
                <w:color w:val="auto"/>
              </w:rPr>
              <w:t>ТК116-ТК117</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143</w:t>
            </w:r>
          </w:p>
        </w:tc>
        <w:tc>
          <w:tcPr>
            <w:tcW w:w="2121" w:type="dxa"/>
            <w:vAlign w:val="center"/>
          </w:tcPr>
          <w:p w:rsidR="009F2CE3" w:rsidRPr="001404F5" w:rsidRDefault="000E6E07" w:rsidP="009F2CE3">
            <w:pPr>
              <w:widowControl w:val="0"/>
              <w:ind w:right="360"/>
              <w:jc w:val="center"/>
              <w:rPr>
                <w:rFonts w:eastAsia="Times New Roman"/>
                <w:bCs/>
                <w:color w:val="auto"/>
              </w:rPr>
            </w:pPr>
            <w:r>
              <w:rPr>
                <w:rFonts w:eastAsia="Times New Roman"/>
                <w:bCs/>
                <w:color w:val="auto"/>
              </w:rPr>
              <w:t>ТК117-ТК118</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144</w:t>
            </w:r>
          </w:p>
        </w:tc>
        <w:tc>
          <w:tcPr>
            <w:tcW w:w="2121" w:type="dxa"/>
            <w:vAlign w:val="center"/>
          </w:tcPr>
          <w:p w:rsidR="009F2CE3" w:rsidRPr="001404F5" w:rsidRDefault="000E6E07" w:rsidP="009F2CE3">
            <w:pPr>
              <w:widowControl w:val="0"/>
              <w:ind w:right="360"/>
              <w:jc w:val="center"/>
              <w:rPr>
                <w:rFonts w:eastAsia="Times New Roman"/>
                <w:bCs/>
                <w:color w:val="auto"/>
              </w:rPr>
            </w:pPr>
            <w:r>
              <w:rPr>
                <w:rFonts w:eastAsia="Times New Roman"/>
                <w:bCs/>
                <w:color w:val="auto"/>
              </w:rPr>
              <w:t>ТК115-ТК129</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145</w:t>
            </w:r>
          </w:p>
        </w:tc>
        <w:tc>
          <w:tcPr>
            <w:tcW w:w="2121" w:type="dxa"/>
            <w:vAlign w:val="center"/>
          </w:tcPr>
          <w:p w:rsidR="009F2CE3" w:rsidRPr="001404F5" w:rsidRDefault="000E6E07" w:rsidP="009F2CE3">
            <w:pPr>
              <w:widowControl w:val="0"/>
              <w:ind w:right="360"/>
              <w:jc w:val="center"/>
              <w:rPr>
                <w:rFonts w:eastAsia="Times New Roman"/>
                <w:bCs/>
                <w:color w:val="auto"/>
              </w:rPr>
            </w:pPr>
            <w:r>
              <w:rPr>
                <w:rFonts w:eastAsia="Times New Roman"/>
                <w:bCs/>
                <w:color w:val="auto"/>
              </w:rPr>
              <w:t>ТК129-ТК130</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46</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2011</w:t>
            </w:r>
            <w:r w:rsidR="009C7F21">
              <w:rPr>
                <w:rFonts w:eastAsia="Times New Roman"/>
                <w:bCs/>
                <w:color w:val="auto"/>
              </w:rPr>
              <w:t xml:space="preserve"> </w:t>
            </w:r>
            <w:r w:rsidR="000E6E07">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146</w:t>
            </w:r>
          </w:p>
        </w:tc>
        <w:tc>
          <w:tcPr>
            <w:tcW w:w="2121" w:type="dxa"/>
            <w:vAlign w:val="center"/>
          </w:tcPr>
          <w:p w:rsidR="009F2CE3" w:rsidRPr="001404F5" w:rsidRDefault="000E6E07" w:rsidP="009F2CE3">
            <w:pPr>
              <w:widowControl w:val="0"/>
              <w:ind w:right="360"/>
              <w:jc w:val="center"/>
              <w:rPr>
                <w:rFonts w:eastAsia="Times New Roman"/>
                <w:bCs/>
                <w:color w:val="auto"/>
              </w:rPr>
            </w:pPr>
            <w:r>
              <w:rPr>
                <w:rFonts w:eastAsia="Times New Roman"/>
                <w:bCs/>
                <w:color w:val="auto"/>
              </w:rPr>
              <w:t>ТК130-ТК131</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9</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2009</w:t>
            </w:r>
            <w:r w:rsidR="009C7F21">
              <w:rPr>
                <w:rFonts w:eastAsia="Times New Roman"/>
                <w:bCs/>
                <w:color w:val="auto"/>
              </w:rPr>
              <w:t xml:space="preserve"> </w:t>
            </w:r>
            <w:r w:rsidR="000E6E07">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147</w:t>
            </w:r>
          </w:p>
        </w:tc>
        <w:tc>
          <w:tcPr>
            <w:tcW w:w="2121" w:type="dxa"/>
            <w:vAlign w:val="center"/>
          </w:tcPr>
          <w:p w:rsidR="009F2CE3" w:rsidRPr="001404F5" w:rsidRDefault="000E6E07" w:rsidP="009F2CE3">
            <w:pPr>
              <w:widowControl w:val="0"/>
              <w:ind w:right="360"/>
              <w:jc w:val="center"/>
              <w:rPr>
                <w:rFonts w:eastAsia="Times New Roman"/>
                <w:bCs/>
                <w:color w:val="auto"/>
              </w:rPr>
            </w:pPr>
            <w:r>
              <w:rPr>
                <w:rFonts w:eastAsia="Times New Roman"/>
                <w:bCs/>
                <w:color w:val="auto"/>
              </w:rPr>
              <w:t>ТК131-ТК132</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2009</w:t>
            </w:r>
            <w:r w:rsidR="009C7F21">
              <w:rPr>
                <w:rFonts w:eastAsia="Times New Roman"/>
                <w:bCs/>
                <w:color w:val="auto"/>
              </w:rPr>
              <w:t xml:space="preserve"> </w:t>
            </w:r>
            <w:r w:rsidR="000E6E07">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148</w:t>
            </w:r>
          </w:p>
        </w:tc>
        <w:tc>
          <w:tcPr>
            <w:tcW w:w="2121" w:type="dxa"/>
            <w:vAlign w:val="center"/>
          </w:tcPr>
          <w:p w:rsidR="009F2CE3" w:rsidRPr="001404F5" w:rsidRDefault="000E6E07" w:rsidP="009F2CE3">
            <w:pPr>
              <w:widowControl w:val="0"/>
              <w:ind w:right="360"/>
              <w:jc w:val="center"/>
              <w:rPr>
                <w:rFonts w:eastAsia="Times New Roman"/>
                <w:bCs/>
                <w:color w:val="auto"/>
              </w:rPr>
            </w:pPr>
            <w:r>
              <w:rPr>
                <w:rFonts w:eastAsia="Times New Roman"/>
                <w:bCs/>
                <w:color w:val="auto"/>
              </w:rPr>
              <w:t>ТК132</w:t>
            </w:r>
            <w:r w:rsidR="009F2CE3" w:rsidRPr="001404F5">
              <w:rPr>
                <w:rFonts w:eastAsia="Times New Roman"/>
                <w:bCs/>
                <w:color w:val="auto"/>
              </w:rPr>
              <w:t>-</w:t>
            </w:r>
            <w:r>
              <w:rPr>
                <w:rFonts w:eastAsia="Times New Roman"/>
                <w:bCs/>
                <w:color w:val="auto"/>
              </w:rPr>
              <w:t>ТК13</w:t>
            </w:r>
            <w:r w:rsidR="009F2CE3" w:rsidRPr="001404F5">
              <w:rPr>
                <w:rFonts w:eastAsia="Times New Roman"/>
                <w:bCs/>
                <w:color w:val="auto"/>
              </w:rPr>
              <w:t>3</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40</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2009</w:t>
            </w:r>
            <w:r w:rsidR="009C7F21">
              <w:rPr>
                <w:rFonts w:eastAsia="Times New Roman"/>
                <w:bCs/>
                <w:color w:val="auto"/>
              </w:rPr>
              <w:t xml:space="preserve"> </w:t>
            </w:r>
            <w:r w:rsidR="000E6E07">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149</w:t>
            </w:r>
          </w:p>
        </w:tc>
        <w:tc>
          <w:tcPr>
            <w:tcW w:w="2121" w:type="dxa"/>
            <w:vAlign w:val="center"/>
          </w:tcPr>
          <w:p w:rsidR="009F2CE3" w:rsidRPr="001404F5" w:rsidRDefault="000E6E07" w:rsidP="009F2CE3">
            <w:pPr>
              <w:widowControl w:val="0"/>
              <w:ind w:right="360"/>
              <w:jc w:val="center"/>
              <w:rPr>
                <w:rFonts w:eastAsia="Times New Roman"/>
                <w:bCs/>
                <w:color w:val="auto"/>
              </w:rPr>
            </w:pPr>
            <w:r>
              <w:rPr>
                <w:rFonts w:eastAsia="Times New Roman"/>
                <w:bCs/>
                <w:color w:val="auto"/>
              </w:rPr>
              <w:t>ТК129</w:t>
            </w:r>
            <w:r w:rsidR="009F2CE3" w:rsidRPr="001404F5">
              <w:rPr>
                <w:rFonts w:eastAsia="Times New Roman"/>
                <w:bCs/>
                <w:color w:val="auto"/>
              </w:rPr>
              <w:t>-ТК125</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1989</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150</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ТК125-ТК124</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32</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12</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151</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ТК125-ТК126</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33</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2007</w:t>
            </w:r>
            <w:r w:rsidR="009C7F21">
              <w:rPr>
                <w:rFonts w:eastAsia="Times New Roman"/>
                <w:bCs/>
                <w:color w:val="auto"/>
              </w:rPr>
              <w:t xml:space="preserve"> </w:t>
            </w:r>
            <w:r w:rsidR="005E7901">
              <w:rPr>
                <w:rFonts w:eastAsia="Times New Roman"/>
                <w:bCs/>
                <w:color w:val="auto"/>
              </w:rPr>
              <w:t>(замена)</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152</w:t>
            </w:r>
          </w:p>
        </w:tc>
        <w:tc>
          <w:tcPr>
            <w:tcW w:w="2121" w:type="dxa"/>
            <w:vAlign w:val="center"/>
          </w:tcPr>
          <w:p w:rsidR="009F2CE3" w:rsidRPr="001404F5" w:rsidRDefault="005E7901" w:rsidP="009F2CE3">
            <w:pPr>
              <w:widowControl w:val="0"/>
              <w:ind w:right="360"/>
              <w:jc w:val="center"/>
              <w:rPr>
                <w:rFonts w:eastAsia="Times New Roman"/>
                <w:bCs/>
                <w:color w:val="auto"/>
              </w:rPr>
            </w:pPr>
            <w:r>
              <w:rPr>
                <w:rFonts w:eastAsia="Times New Roman"/>
                <w:bCs/>
                <w:color w:val="auto"/>
              </w:rPr>
              <w:t>ТК41</w:t>
            </w:r>
            <w:r w:rsidR="009F2CE3" w:rsidRPr="001404F5">
              <w:rPr>
                <w:rFonts w:eastAsia="Times New Roman"/>
                <w:bCs/>
                <w:color w:val="auto"/>
              </w:rPr>
              <w:t>-ТК126</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1989</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153</w:t>
            </w:r>
          </w:p>
        </w:tc>
        <w:tc>
          <w:tcPr>
            <w:tcW w:w="2121" w:type="dxa"/>
            <w:vAlign w:val="center"/>
          </w:tcPr>
          <w:p w:rsidR="009F2CE3" w:rsidRPr="001404F5" w:rsidRDefault="005E7901" w:rsidP="009F2CE3">
            <w:pPr>
              <w:widowControl w:val="0"/>
              <w:ind w:right="360"/>
              <w:jc w:val="center"/>
              <w:rPr>
                <w:rFonts w:eastAsia="Times New Roman"/>
                <w:bCs/>
                <w:color w:val="auto"/>
              </w:rPr>
            </w:pPr>
            <w:r>
              <w:rPr>
                <w:rFonts w:eastAsia="Times New Roman"/>
                <w:bCs/>
                <w:color w:val="auto"/>
              </w:rPr>
              <w:t>ТК112-ТК120</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154</w:t>
            </w:r>
          </w:p>
        </w:tc>
        <w:tc>
          <w:tcPr>
            <w:tcW w:w="2121" w:type="dxa"/>
            <w:vAlign w:val="center"/>
          </w:tcPr>
          <w:p w:rsidR="009F2CE3" w:rsidRPr="001404F5" w:rsidRDefault="005E7901" w:rsidP="009F2CE3">
            <w:pPr>
              <w:widowControl w:val="0"/>
              <w:ind w:right="360"/>
              <w:jc w:val="center"/>
              <w:rPr>
                <w:rFonts w:eastAsia="Times New Roman"/>
                <w:bCs/>
                <w:color w:val="auto"/>
              </w:rPr>
            </w:pPr>
            <w:r>
              <w:rPr>
                <w:rFonts w:eastAsia="Times New Roman"/>
                <w:bCs/>
                <w:color w:val="auto"/>
              </w:rPr>
              <w:t>ТК120-ТК122</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39</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155</w:t>
            </w:r>
          </w:p>
        </w:tc>
        <w:tc>
          <w:tcPr>
            <w:tcW w:w="2121" w:type="dxa"/>
            <w:vAlign w:val="center"/>
          </w:tcPr>
          <w:p w:rsidR="009F2CE3" w:rsidRPr="001404F5" w:rsidRDefault="005E7901" w:rsidP="009F2CE3">
            <w:pPr>
              <w:widowControl w:val="0"/>
              <w:ind w:right="360"/>
              <w:jc w:val="center"/>
              <w:rPr>
                <w:rFonts w:eastAsia="Times New Roman"/>
                <w:bCs/>
                <w:color w:val="auto"/>
              </w:rPr>
            </w:pPr>
            <w:r>
              <w:rPr>
                <w:rFonts w:eastAsia="Times New Roman"/>
                <w:bCs/>
                <w:color w:val="auto"/>
              </w:rPr>
              <w:t>ТК122-ТК121</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40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8</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156</w:t>
            </w:r>
          </w:p>
        </w:tc>
        <w:tc>
          <w:tcPr>
            <w:tcW w:w="2121" w:type="dxa"/>
            <w:vAlign w:val="center"/>
          </w:tcPr>
          <w:p w:rsidR="009F2CE3" w:rsidRPr="001404F5" w:rsidRDefault="005E7901" w:rsidP="009F2CE3">
            <w:pPr>
              <w:widowControl w:val="0"/>
              <w:ind w:right="360"/>
              <w:jc w:val="center"/>
              <w:rPr>
                <w:rFonts w:eastAsia="Times New Roman"/>
                <w:bCs/>
                <w:color w:val="auto"/>
              </w:rPr>
            </w:pPr>
            <w:r>
              <w:rPr>
                <w:rFonts w:eastAsia="Times New Roman"/>
                <w:bCs/>
                <w:color w:val="auto"/>
              </w:rPr>
              <w:t>ТК122-ТК124</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w:t>
            </w:r>
            <w:r w:rsidR="009F2CE3" w:rsidRPr="001404F5">
              <w:rPr>
                <w:rFonts w:eastAsia="Times New Roman"/>
                <w:bCs/>
                <w:color w:val="auto"/>
              </w:rPr>
              <w:t>100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54</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1993</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9F2CE3">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157</w:t>
            </w:r>
          </w:p>
        </w:tc>
        <w:tc>
          <w:tcPr>
            <w:tcW w:w="2121" w:type="dxa"/>
            <w:vAlign w:val="center"/>
          </w:tcPr>
          <w:p w:rsidR="009F2CE3" w:rsidRPr="001404F5" w:rsidRDefault="005E7901" w:rsidP="009F2CE3">
            <w:pPr>
              <w:widowControl w:val="0"/>
              <w:ind w:right="360"/>
              <w:jc w:val="center"/>
              <w:rPr>
                <w:rFonts w:eastAsia="Times New Roman"/>
                <w:bCs/>
                <w:color w:val="auto"/>
              </w:rPr>
            </w:pPr>
            <w:r>
              <w:rPr>
                <w:rFonts w:eastAsia="Times New Roman"/>
                <w:bCs/>
                <w:color w:val="auto"/>
              </w:rPr>
              <w:t>ТК41-ТК124</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134"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225</w:t>
            </w:r>
          </w:p>
        </w:tc>
        <w:tc>
          <w:tcPr>
            <w:tcW w:w="1418"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bl>
    <w:p w:rsidR="009F2CE3" w:rsidRPr="001404F5" w:rsidRDefault="009F2CE3" w:rsidP="009F2CE3">
      <w:pPr>
        <w:rPr>
          <w:color w:val="auto"/>
        </w:rPr>
      </w:pPr>
      <w:r w:rsidRPr="001404F5">
        <w:rPr>
          <w:color w:val="auto"/>
        </w:rPr>
        <w:br w:type="page"/>
      </w:r>
    </w:p>
    <w:p w:rsidR="00FA4644" w:rsidRPr="001404F5" w:rsidRDefault="00FA4644" w:rsidP="009F2CE3">
      <w:pPr>
        <w:rPr>
          <w:color w:val="auto"/>
        </w:rPr>
      </w:pPr>
    </w:p>
    <w:tbl>
      <w:tblPr>
        <w:tblStyle w:val="ac"/>
        <w:tblW w:w="9922" w:type="dxa"/>
        <w:tblInd w:w="392" w:type="dxa"/>
        <w:tblLayout w:type="fixed"/>
        <w:tblLook w:val="04A0"/>
      </w:tblPr>
      <w:tblGrid>
        <w:gridCol w:w="567"/>
        <w:gridCol w:w="2121"/>
        <w:gridCol w:w="1564"/>
        <w:gridCol w:w="1276"/>
        <w:gridCol w:w="1276"/>
        <w:gridCol w:w="1417"/>
        <w:gridCol w:w="1701"/>
      </w:tblGrid>
      <w:tr w:rsidR="009F2CE3" w:rsidRPr="001404F5" w:rsidTr="004255A1">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158</w:t>
            </w:r>
          </w:p>
        </w:tc>
        <w:tc>
          <w:tcPr>
            <w:tcW w:w="2121" w:type="dxa"/>
            <w:vAlign w:val="center"/>
          </w:tcPr>
          <w:p w:rsidR="009F2CE3" w:rsidRPr="001404F5" w:rsidRDefault="009F2CE3" w:rsidP="005E7901">
            <w:pPr>
              <w:widowControl w:val="0"/>
              <w:ind w:right="360"/>
              <w:jc w:val="center"/>
              <w:rPr>
                <w:rFonts w:eastAsia="Times New Roman"/>
                <w:bCs/>
                <w:color w:val="auto"/>
              </w:rPr>
            </w:pPr>
            <w:r w:rsidRPr="001404F5">
              <w:rPr>
                <w:rFonts w:eastAsia="Times New Roman"/>
                <w:bCs/>
                <w:color w:val="auto"/>
              </w:rPr>
              <w:t>ТК5</w:t>
            </w:r>
            <w:r w:rsidR="005E7901">
              <w:rPr>
                <w:rFonts w:eastAsia="Times New Roman"/>
                <w:bCs/>
                <w:color w:val="auto"/>
              </w:rPr>
              <w:t>5-ТК56</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84</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4255A1">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159</w:t>
            </w:r>
          </w:p>
        </w:tc>
        <w:tc>
          <w:tcPr>
            <w:tcW w:w="2121" w:type="dxa"/>
            <w:vAlign w:val="center"/>
          </w:tcPr>
          <w:p w:rsidR="009F2CE3" w:rsidRPr="001404F5" w:rsidRDefault="005E7901" w:rsidP="009F2CE3">
            <w:pPr>
              <w:widowControl w:val="0"/>
              <w:ind w:right="360"/>
              <w:jc w:val="center"/>
              <w:rPr>
                <w:rFonts w:eastAsia="Times New Roman"/>
                <w:bCs/>
                <w:color w:val="auto"/>
              </w:rPr>
            </w:pPr>
            <w:r>
              <w:rPr>
                <w:rFonts w:eastAsia="Times New Roman"/>
                <w:bCs/>
                <w:color w:val="auto"/>
              </w:rPr>
              <w:t>ТК56-ТК57</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37</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4255A1">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160</w:t>
            </w:r>
          </w:p>
        </w:tc>
        <w:tc>
          <w:tcPr>
            <w:tcW w:w="2121" w:type="dxa"/>
            <w:vAlign w:val="center"/>
          </w:tcPr>
          <w:p w:rsidR="009F2CE3" w:rsidRPr="001404F5" w:rsidRDefault="005E7901" w:rsidP="009F2CE3">
            <w:pPr>
              <w:widowControl w:val="0"/>
              <w:ind w:right="360"/>
              <w:jc w:val="center"/>
              <w:rPr>
                <w:rFonts w:eastAsia="Times New Roman"/>
                <w:bCs/>
                <w:color w:val="auto"/>
              </w:rPr>
            </w:pPr>
            <w:r>
              <w:rPr>
                <w:rFonts w:eastAsia="Times New Roman"/>
                <w:bCs/>
                <w:color w:val="auto"/>
              </w:rPr>
              <w:t>ТК57</w:t>
            </w:r>
            <w:r w:rsidR="009C4400">
              <w:rPr>
                <w:rFonts w:eastAsia="Times New Roman"/>
                <w:bCs/>
                <w:color w:val="auto"/>
              </w:rPr>
              <w:t>-ТК58</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50</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20</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1990</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4255A1">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161</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ТК50-ТК134</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93</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4255A1">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162</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ТК134-ТК135</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11</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4255A1">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163</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ТК135-ТК136</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49</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r w:rsidRPr="001404F5">
              <w:rPr>
                <w:rFonts w:eastAsia="Times New Roman"/>
                <w:bCs/>
                <w:color w:val="auto"/>
              </w:rPr>
              <w:t>Подземная канальная</w:t>
            </w:r>
          </w:p>
        </w:tc>
      </w:tr>
      <w:tr w:rsidR="009F2CE3" w:rsidRPr="001404F5" w:rsidTr="004255A1">
        <w:tc>
          <w:tcPr>
            <w:tcW w:w="567" w:type="dxa"/>
            <w:vAlign w:val="center"/>
          </w:tcPr>
          <w:p w:rsidR="009F2CE3" w:rsidRPr="001404F5" w:rsidRDefault="009F2CE3" w:rsidP="009F2CE3">
            <w:pPr>
              <w:widowControl w:val="0"/>
              <w:ind w:right="-108"/>
              <w:rPr>
                <w:rFonts w:eastAsia="Times New Roman"/>
                <w:bCs/>
                <w:color w:val="auto"/>
              </w:rPr>
            </w:pPr>
            <w:r w:rsidRPr="001404F5">
              <w:rPr>
                <w:rFonts w:eastAsia="Times New Roman"/>
                <w:bCs/>
                <w:color w:val="auto"/>
              </w:rPr>
              <w:t>164</w:t>
            </w:r>
          </w:p>
        </w:tc>
        <w:tc>
          <w:tcPr>
            <w:tcW w:w="212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ТК136-ТК137</w:t>
            </w:r>
          </w:p>
        </w:tc>
        <w:tc>
          <w:tcPr>
            <w:tcW w:w="1564" w:type="dxa"/>
            <w:vAlign w:val="center"/>
          </w:tcPr>
          <w:p w:rsidR="009F2CE3" w:rsidRPr="001404F5" w:rsidRDefault="009C4400" w:rsidP="009F2CE3">
            <w:pPr>
              <w:widowControl w:val="0"/>
              <w:ind w:right="360"/>
              <w:jc w:val="center"/>
              <w:rPr>
                <w:rFonts w:eastAsia="Times New Roman"/>
                <w:bCs/>
                <w:color w:val="auto"/>
              </w:rPr>
            </w:pPr>
            <w:r>
              <w:rPr>
                <w:rFonts w:eastAsia="Times New Roman"/>
                <w:bCs/>
                <w:color w:val="auto"/>
              </w:rPr>
              <w:t>0,0</w:t>
            </w:r>
            <w:r w:rsidR="009F2CE3" w:rsidRPr="001404F5">
              <w:rPr>
                <w:rFonts w:eastAsia="Times New Roman"/>
                <w:bCs/>
                <w:color w:val="auto"/>
              </w:rPr>
              <w:t>80</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w:t>
            </w:r>
          </w:p>
        </w:tc>
        <w:tc>
          <w:tcPr>
            <w:tcW w:w="1276"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1988</w:t>
            </w:r>
          </w:p>
        </w:tc>
        <w:tc>
          <w:tcPr>
            <w:tcW w:w="1417" w:type="dxa"/>
            <w:vAlign w:val="center"/>
          </w:tcPr>
          <w:p w:rsidR="009F2CE3" w:rsidRPr="001404F5" w:rsidRDefault="009F2CE3" w:rsidP="009F2CE3">
            <w:pPr>
              <w:widowControl w:val="0"/>
              <w:ind w:right="360"/>
              <w:jc w:val="center"/>
              <w:rPr>
                <w:rFonts w:eastAsia="Times New Roman"/>
                <w:bCs/>
                <w:color w:val="auto"/>
              </w:rPr>
            </w:pPr>
            <w:proofErr w:type="spellStart"/>
            <w:r w:rsidRPr="001404F5">
              <w:rPr>
                <w:rFonts w:eastAsia="Times New Roman"/>
                <w:bCs/>
                <w:color w:val="auto"/>
              </w:rPr>
              <w:t>минвата</w:t>
            </w:r>
            <w:proofErr w:type="spellEnd"/>
          </w:p>
        </w:tc>
        <w:tc>
          <w:tcPr>
            <w:tcW w:w="1701" w:type="dxa"/>
            <w:vAlign w:val="center"/>
          </w:tcPr>
          <w:p w:rsidR="009F2CE3" w:rsidRPr="001404F5" w:rsidRDefault="009F2CE3" w:rsidP="009F2CE3">
            <w:pPr>
              <w:widowControl w:val="0"/>
              <w:ind w:right="360"/>
              <w:jc w:val="center"/>
              <w:rPr>
                <w:rFonts w:eastAsia="Times New Roman"/>
                <w:bCs/>
                <w:color w:val="auto"/>
              </w:rPr>
            </w:pPr>
            <w:r w:rsidRPr="001404F5">
              <w:rPr>
                <w:rFonts w:eastAsia="Times New Roman"/>
                <w:bCs/>
                <w:color w:val="auto"/>
              </w:rPr>
              <w:t>Подземная канальная</w:t>
            </w:r>
          </w:p>
        </w:tc>
      </w:tr>
      <w:tr w:rsidR="009F2CE3" w:rsidRPr="001404F5" w:rsidTr="004255A1">
        <w:tc>
          <w:tcPr>
            <w:tcW w:w="567" w:type="dxa"/>
            <w:vAlign w:val="center"/>
          </w:tcPr>
          <w:p w:rsidR="009F2CE3" w:rsidRPr="001404F5" w:rsidRDefault="009F2CE3" w:rsidP="009F2CE3">
            <w:pPr>
              <w:widowControl w:val="0"/>
              <w:ind w:right="-108"/>
              <w:rPr>
                <w:rFonts w:eastAsia="Times New Roman"/>
                <w:bCs/>
                <w:color w:val="auto"/>
              </w:rPr>
            </w:pPr>
          </w:p>
        </w:tc>
        <w:tc>
          <w:tcPr>
            <w:tcW w:w="2121" w:type="dxa"/>
            <w:vAlign w:val="center"/>
          </w:tcPr>
          <w:p w:rsidR="009F2CE3" w:rsidRPr="001404F5" w:rsidRDefault="009F2CE3" w:rsidP="009F2CE3">
            <w:pPr>
              <w:widowControl w:val="0"/>
              <w:ind w:right="360"/>
              <w:jc w:val="center"/>
              <w:rPr>
                <w:rFonts w:eastAsia="Times New Roman"/>
                <w:b/>
                <w:bCs/>
                <w:color w:val="auto"/>
              </w:rPr>
            </w:pPr>
            <w:r w:rsidRPr="001404F5">
              <w:rPr>
                <w:rFonts w:eastAsia="Times New Roman"/>
                <w:b/>
                <w:bCs/>
                <w:color w:val="auto"/>
              </w:rPr>
              <w:t>Всего по ЭСО:</w:t>
            </w:r>
          </w:p>
        </w:tc>
        <w:tc>
          <w:tcPr>
            <w:tcW w:w="1564" w:type="dxa"/>
            <w:vAlign w:val="center"/>
          </w:tcPr>
          <w:p w:rsidR="009F2CE3" w:rsidRPr="001404F5" w:rsidRDefault="009F2CE3" w:rsidP="009F2CE3">
            <w:pPr>
              <w:widowControl w:val="0"/>
              <w:ind w:right="360"/>
              <w:jc w:val="center"/>
              <w:rPr>
                <w:rFonts w:eastAsia="Times New Roman"/>
                <w:b/>
                <w:bCs/>
                <w:color w:val="auto"/>
              </w:rPr>
            </w:pPr>
          </w:p>
        </w:tc>
        <w:tc>
          <w:tcPr>
            <w:tcW w:w="1276" w:type="dxa"/>
          </w:tcPr>
          <w:p w:rsidR="009F2CE3" w:rsidRPr="001404F5" w:rsidRDefault="009F2CE3" w:rsidP="004255A1">
            <w:pPr>
              <w:widowControl w:val="0"/>
              <w:ind w:right="360"/>
              <w:rPr>
                <w:rFonts w:eastAsia="Times New Roman"/>
                <w:b/>
                <w:bCs/>
                <w:color w:val="auto"/>
              </w:rPr>
            </w:pPr>
            <w:r w:rsidRPr="001404F5">
              <w:rPr>
                <w:rFonts w:eastAsia="Times New Roman"/>
                <w:b/>
                <w:bCs/>
                <w:color w:val="auto"/>
              </w:rPr>
              <w:t>7721,9</w:t>
            </w:r>
          </w:p>
        </w:tc>
        <w:tc>
          <w:tcPr>
            <w:tcW w:w="1276" w:type="dxa"/>
            <w:vAlign w:val="center"/>
          </w:tcPr>
          <w:p w:rsidR="009F2CE3" w:rsidRPr="001404F5" w:rsidRDefault="009F2CE3" w:rsidP="009F2CE3">
            <w:pPr>
              <w:widowControl w:val="0"/>
              <w:ind w:right="360"/>
              <w:jc w:val="center"/>
              <w:rPr>
                <w:rFonts w:eastAsia="Times New Roman"/>
                <w:bCs/>
                <w:color w:val="auto"/>
              </w:rPr>
            </w:pPr>
          </w:p>
        </w:tc>
        <w:tc>
          <w:tcPr>
            <w:tcW w:w="1417" w:type="dxa"/>
            <w:vAlign w:val="center"/>
          </w:tcPr>
          <w:p w:rsidR="009F2CE3" w:rsidRPr="001404F5" w:rsidRDefault="009F2CE3" w:rsidP="009F2CE3">
            <w:pPr>
              <w:widowControl w:val="0"/>
              <w:ind w:right="360"/>
              <w:jc w:val="center"/>
              <w:rPr>
                <w:rFonts w:eastAsia="Times New Roman"/>
                <w:bCs/>
                <w:color w:val="auto"/>
              </w:rPr>
            </w:pPr>
          </w:p>
        </w:tc>
        <w:tc>
          <w:tcPr>
            <w:tcW w:w="1701" w:type="dxa"/>
            <w:vAlign w:val="center"/>
          </w:tcPr>
          <w:p w:rsidR="009F2CE3" w:rsidRPr="001404F5" w:rsidRDefault="009F2CE3" w:rsidP="009F2CE3">
            <w:pPr>
              <w:widowControl w:val="0"/>
              <w:spacing w:before="120" w:after="120"/>
              <w:ind w:right="357"/>
              <w:jc w:val="center"/>
              <w:rPr>
                <w:rFonts w:eastAsia="Times New Roman"/>
                <w:bCs/>
                <w:color w:val="auto"/>
              </w:rPr>
            </w:pPr>
          </w:p>
        </w:tc>
      </w:tr>
    </w:tbl>
    <w:p w:rsidR="009F2CE3" w:rsidRPr="001404F5" w:rsidRDefault="009F2CE3" w:rsidP="009F2CE3">
      <w:pPr>
        <w:widowControl w:val="0"/>
        <w:spacing w:after="0" w:line="240" w:lineRule="auto"/>
        <w:ind w:left="160" w:right="360" w:firstLine="660"/>
        <w:rPr>
          <w:rFonts w:eastAsia="Times New Roman"/>
          <w:bCs/>
          <w:color w:val="auto"/>
        </w:rPr>
      </w:pPr>
    </w:p>
    <w:p w:rsidR="00D44609" w:rsidRDefault="00D44609" w:rsidP="009E5411">
      <w:pPr>
        <w:keepLines/>
        <w:widowControl w:val="0"/>
        <w:tabs>
          <w:tab w:val="left" w:pos="1168"/>
        </w:tabs>
      </w:pPr>
    </w:p>
    <w:p w:rsidR="005D0A3D" w:rsidRPr="005C27A1" w:rsidRDefault="009E5411" w:rsidP="009E5411">
      <w:pPr>
        <w:keepNext/>
        <w:widowControl w:val="0"/>
        <w:spacing w:before="188" w:after="0" w:line="0" w:lineRule="atLeast"/>
        <w:ind w:left="709" w:right="-6"/>
        <w:jc w:val="both"/>
        <w:rPr>
          <w:rFonts w:eastAsia="Times New Roman"/>
          <w:bCs/>
          <w:color w:val="auto"/>
        </w:rPr>
      </w:pPr>
      <w:r>
        <w:rPr>
          <w:rFonts w:eastAsia="Times New Roman"/>
          <w:bCs/>
          <w:color w:val="auto"/>
        </w:rPr>
        <w:t xml:space="preserve">    </w:t>
      </w:r>
      <w:r w:rsidR="008D2E87" w:rsidRPr="005C27A1">
        <w:rPr>
          <w:rFonts w:eastAsia="Times New Roman"/>
          <w:bCs/>
          <w:color w:val="auto"/>
        </w:rPr>
        <w:t>Состояние тепловых сетей по году ввода в эксплуатацию согласно п</w:t>
      </w:r>
      <w:r w:rsidR="000E0B73" w:rsidRPr="005C27A1">
        <w:rPr>
          <w:rFonts w:eastAsia="Times New Roman"/>
          <w:bCs/>
          <w:color w:val="auto"/>
        </w:rPr>
        <w:t xml:space="preserve">редставленных данные в таблице </w:t>
      </w:r>
      <w:r w:rsidR="009F5F9B">
        <w:rPr>
          <w:rFonts w:eastAsia="Times New Roman"/>
          <w:bCs/>
          <w:color w:val="auto"/>
        </w:rPr>
        <w:t>3</w:t>
      </w:r>
      <w:r w:rsidR="008D2E87" w:rsidRPr="005C27A1">
        <w:rPr>
          <w:rFonts w:eastAsia="Times New Roman"/>
          <w:bCs/>
          <w:color w:val="auto"/>
        </w:rPr>
        <w:t>.2 в процентном соотношении видно на рисунке 1.</w:t>
      </w:r>
    </w:p>
    <w:p w:rsidR="008D2E87" w:rsidRDefault="008D2E87" w:rsidP="008D2E87">
      <w:pPr>
        <w:widowControl w:val="0"/>
        <w:spacing w:before="188" w:after="0" w:line="0" w:lineRule="atLeast"/>
        <w:ind w:left="708" w:right="360" w:firstLine="141"/>
        <w:rPr>
          <w:rFonts w:eastAsia="Times New Roman"/>
          <w:bCs/>
        </w:rPr>
      </w:pPr>
    </w:p>
    <w:p w:rsidR="008D2E87" w:rsidRDefault="00F10E16" w:rsidP="008D2E87">
      <w:pPr>
        <w:widowControl w:val="0"/>
        <w:spacing w:before="188" w:after="0" w:line="0" w:lineRule="atLeast"/>
        <w:ind w:left="708" w:right="360" w:firstLine="141"/>
        <w:rPr>
          <w:rFonts w:eastAsia="Times New Roman"/>
          <w:bCs/>
        </w:rPr>
      </w:pPr>
      <w:r>
        <w:rPr>
          <w:noProof/>
          <w:lang w:eastAsia="ru-RU"/>
        </w:rPr>
        <w:drawing>
          <wp:inline distT="0" distB="0" distL="0" distR="0">
            <wp:extent cx="5859249" cy="2743200"/>
            <wp:effectExtent l="0" t="0" r="33655" b="254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27A1" w:rsidRDefault="005C27A1" w:rsidP="00F10E16">
      <w:pPr>
        <w:widowControl w:val="0"/>
        <w:spacing w:after="0" w:line="360" w:lineRule="exact"/>
        <w:rPr>
          <w:rFonts w:eastAsia="Arial Unicode MS"/>
          <w:b/>
          <w:color w:val="auto"/>
          <w:lang w:bidi="ru-RU"/>
        </w:rPr>
      </w:pPr>
    </w:p>
    <w:p w:rsidR="008D2E87" w:rsidRPr="00687638" w:rsidRDefault="008D2E87" w:rsidP="00BA458A">
      <w:pPr>
        <w:widowControl w:val="0"/>
        <w:spacing w:after="0" w:line="360" w:lineRule="exact"/>
        <w:ind w:left="708" w:firstLine="708"/>
        <w:rPr>
          <w:rFonts w:eastAsia="Arial Unicode MS"/>
          <w:b/>
          <w:color w:val="auto"/>
          <w:lang w:bidi="ru-RU"/>
        </w:rPr>
      </w:pPr>
      <w:r w:rsidRPr="00687638">
        <w:rPr>
          <w:rFonts w:eastAsia="Arial Unicode MS"/>
          <w:b/>
          <w:color w:val="auto"/>
          <w:lang w:bidi="ru-RU"/>
        </w:rPr>
        <w:t>Часть 4. Зоны действия источника тепловой энергии</w:t>
      </w:r>
    </w:p>
    <w:p w:rsidR="00BA458A" w:rsidRPr="00687638" w:rsidRDefault="00BA458A" w:rsidP="00BA458A">
      <w:pPr>
        <w:widowControl w:val="0"/>
        <w:spacing w:after="0" w:line="360" w:lineRule="exact"/>
        <w:ind w:left="708" w:firstLine="708"/>
        <w:rPr>
          <w:rFonts w:eastAsia="Arial Unicode MS"/>
          <w:color w:val="auto"/>
          <w:lang w:bidi="ru-RU"/>
        </w:rPr>
      </w:pPr>
    </w:p>
    <w:p w:rsidR="008D2E87" w:rsidRDefault="00F10E16" w:rsidP="005C27A1">
      <w:pPr>
        <w:widowControl w:val="0"/>
        <w:spacing w:after="0" w:line="360" w:lineRule="exact"/>
        <w:ind w:left="426" w:firstLine="282"/>
        <w:jc w:val="both"/>
        <w:rPr>
          <w:rFonts w:eastAsia="Arial Unicode MS"/>
          <w:color w:val="auto"/>
          <w:lang w:bidi="ru-RU"/>
        </w:rPr>
      </w:pPr>
      <w:r>
        <w:rPr>
          <w:rFonts w:eastAsia="Arial Unicode MS"/>
          <w:color w:val="auto"/>
          <w:lang w:bidi="ru-RU"/>
        </w:rPr>
        <w:t>На территории с. Бархатово</w:t>
      </w:r>
      <w:r w:rsidR="008D2E87" w:rsidRPr="00687638">
        <w:rPr>
          <w:rFonts w:eastAsia="Arial Unicode MS"/>
          <w:color w:val="auto"/>
          <w:lang w:bidi="ru-RU"/>
        </w:rPr>
        <w:t xml:space="preserve"> действует один источник централизованного теплоснабжения, имеющий</w:t>
      </w:r>
      <w:r w:rsidR="00176F05" w:rsidRPr="00687638">
        <w:rPr>
          <w:rFonts w:eastAsia="Arial Unicode MS"/>
          <w:color w:val="auto"/>
          <w:lang w:bidi="ru-RU"/>
        </w:rPr>
        <w:t xml:space="preserve"> </w:t>
      </w:r>
      <w:r w:rsidR="008D2E87" w:rsidRPr="00687638">
        <w:rPr>
          <w:rFonts w:eastAsia="Arial Unicode MS"/>
          <w:color w:val="auto"/>
          <w:lang w:bidi="ru-RU"/>
        </w:rPr>
        <w:t>наружные сети теплоснабжения. Описание зон действия источника</w:t>
      </w:r>
      <w:r w:rsidR="00176F05" w:rsidRPr="00687638">
        <w:rPr>
          <w:rFonts w:eastAsia="Arial Unicode MS"/>
          <w:color w:val="auto"/>
          <w:lang w:bidi="ru-RU"/>
        </w:rPr>
        <w:t xml:space="preserve"> теплоснабжения с указанием </w:t>
      </w:r>
      <w:r w:rsidR="001404F5">
        <w:rPr>
          <w:rFonts w:eastAsia="Arial Unicode MS"/>
          <w:color w:val="auto"/>
          <w:lang w:bidi="ru-RU"/>
        </w:rPr>
        <w:t>перечня</w:t>
      </w:r>
      <w:r w:rsidR="008D2E87" w:rsidRPr="00687638">
        <w:rPr>
          <w:rFonts w:eastAsia="Arial Unicode MS"/>
          <w:color w:val="auto"/>
          <w:lang w:bidi="ru-RU"/>
        </w:rPr>
        <w:t xml:space="preserve"> подключен</w:t>
      </w:r>
      <w:r w:rsidR="000E0B73" w:rsidRPr="00687638">
        <w:rPr>
          <w:rFonts w:eastAsia="Arial Unicode MS"/>
          <w:color w:val="auto"/>
          <w:lang w:bidi="ru-RU"/>
        </w:rPr>
        <w:t xml:space="preserve">ных объектов приведено в табл. </w:t>
      </w:r>
      <w:r w:rsidR="009F5F9B">
        <w:rPr>
          <w:rFonts w:eastAsia="Arial Unicode MS"/>
          <w:color w:val="auto"/>
          <w:lang w:bidi="ru-RU"/>
        </w:rPr>
        <w:t>4</w:t>
      </w:r>
      <w:r w:rsidR="008D2E87" w:rsidRPr="00687638">
        <w:rPr>
          <w:rFonts w:eastAsia="Arial Unicode MS"/>
          <w:color w:val="auto"/>
          <w:lang w:bidi="ru-RU"/>
        </w:rPr>
        <w:t>.1.</w:t>
      </w:r>
      <w:r w:rsidR="001404F5">
        <w:rPr>
          <w:rFonts w:eastAsia="Arial Unicode MS"/>
          <w:color w:val="auto"/>
          <w:lang w:bidi="ru-RU"/>
        </w:rPr>
        <w:t xml:space="preserve"> Как и уже упоминалось ранее </w:t>
      </w:r>
      <w:r w:rsidR="00392E06">
        <w:rPr>
          <w:rFonts w:eastAsia="Arial Unicode MS"/>
          <w:color w:val="auto"/>
          <w:lang w:bidi="ru-RU"/>
        </w:rPr>
        <w:t xml:space="preserve">информация о фактически подключенных тепловых нагрузках производственных и административных </w:t>
      </w:r>
      <w:r w:rsidR="00EB35D4">
        <w:rPr>
          <w:rFonts w:eastAsia="Arial Unicode MS"/>
          <w:color w:val="auto"/>
          <w:lang w:bidi="ru-RU"/>
        </w:rPr>
        <w:t>объектов ОАО «Птицефабрика Барха</w:t>
      </w:r>
      <w:r w:rsidR="00392E06">
        <w:rPr>
          <w:rFonts w:eastAsia="Arial Unicode MS"/>
          <w:color w:val="auto"/>
          <w:lang w:bidi="ru-RU"/>
        </w:rPr>
        <w:t>товская» отсутствует.</w:t>
      </w:r>
    </w:p>
    <w:p w:rsidR="009E5411" w:rsidRDefault="009E5411" w:rsidP="005C27A1">
      <w:pPr>
        <w:widowControl w:val="0"/>
        <w:spacing w:after="0" w:line="360" w:lineRule="exact"/>
        <w:ind w:left="426" w:firstLine="282"/>
        <w:jc w:val="both"/>
        <w:rPr>
          <w:rFonts w:eastAsia="Arial Unicode MS"/>
          <w:color w:val="auto"/>
          <w:lang w:bidi="ru-RU"/>
        </w:rPr>
      </w:pPr>
    </w:p>
    <w:p w:rsidR="009E5411" w:rsidRDefault="009E5411" w:rsidP="005C27A1">
      <w:pPr>
        <w:widowControl w:val="0"/>
        <w:spacing w:after="0" w:line="360" w:lineRule="exact"/>
        <w:ind w:left="426" w:firstLine="282"/>
        <w:jc w:val="both"/>
        <w:rPr>
          <w:rFonts w:eastAsia="Arial Unicode MS"/>
          <w:color w:val="auto"/>
          <w:lang w:bidi="ru-RU"/>
        </w:rPr>
      </w:pPr>
    </w:p>
    <w:p w:rsidR="009E5411" w:rsidRDefault="009E5411" w:rsidP="005C27A1">
      <w:pPr>
        <w:widowControl w:val="0"/>
        <w:spacing w:after="0" w:line="360" w:lineRule="exact"/>
        <w:ind w:left="426" w:firstLine="282"/>
        <w:jc w:val="both"/>
        <w:rPr>
          <w:rFonts w:eastAsia="Arial Unicode MS"/>
          <w:color w:val="auto"/>
          <w:lang w:bidi="ru-RU"/>
        </w:rPr>
      </w:pPr>
    </w:p>
    <w:p w:rsidR="009E5411" w:rsidRPr="00687638" w:rsidRDefault="009E5411" w:rsidP="00392E06">
      <w:pPr>
        <w:widowControl w:val="0"/>
        <w:spacing w:after="0" w:line="360" w:lineRule="exact"/>
        <w:jc w:val="both"/>
        <w:rPr>
          <w:rFonts w:eastAsia="Arial Unicode MS"/>
          <w:color w:val="auto"/>
          <w:lang w:bidi="ru-RU"/>
        </w:rPr>
      </w:pPr>
    </w:p>
    <w:p w:rsidR="008D2E87" w:rsidRPr="00687638" w:rsidRDefault="000E0B73" w:rsidP="008D2E87">
      <w:pPr>
        <w:widowControl w:val="0"/>
        <w:spacing w:after="0" w:line="360" w:lineRule="exact"/>
        <w:jc w:val="right"/>
        <w:rPr>
          <w:rFonts w:eastAsia="Arial Unicode MS"/>
          <w:color w:val="auto"/>
          <w:lang w:bidi="ru-RU"/>
        </w:rPr>
      </w:pPr>
      <w:r w:rsidRPr="00687638">
        <w:rPr>
          <w:rFonts w:eastAsia="Arial Unicode MS"/>
          <w:color w:val="auto"/>
          <w:lang w:bidi="ru-RU"/>
        </w:rPr>
        <w:lastRenderedPageBreak/>
        <w:t xml:space="preserve">Таблица </w:t>
      </w:r>
      <w:r w:rsidR="009F5F9B">
        <w:rPr>
          <w:rFonts w:eastAsia="Arial Unicode MS"/>
          <w:color w:val="auto"/>
          <w:lang w:bidi="ru-RU"/>
        </w:rPr>
        <w:t>4</w:t>
      </w:r>
      <w:r w:rsidR="008D2E87" w:rsidRPr="00687638">
        <w:rPr>
          <w:rFonts w:eastAsia="Arial Unicode MS"/>
          <w:color w:val="auto"/>
          <w:lang w:bidi="ru-RU"/>
        </w:rPr>
        <w:t>.1</w:t>
      </w:r>
    </w:p>
    <w:tbl>
      <w:tblPr>
        <w:tblStyle w:val="ac"/>
        <w:tblW w:w="0" w:type="auto"/>
        <w:tblInd w:w="529" w:type="dxa"/>
        <w:tblLook w:val="04A0"/>
      </w:tblPr>
      <w:tblGrid>
        <w:gridCol w:w="2168"/>
        <w:gridCol w:w="5066"/>
        <w:gridCol w:w="2368"/>
      </w:tblGrid>
      <w:tr w:rsidR="00F10E16" w:rsidRPr="00392E06" w:rsidTr="009E5411">
        <w:trPr>
          <w:trHeight w:val="681"/>
        </w:trPr>
        <w:tc>
          <w:tcPr>
            <w:tcW w:w="2168" w:type="dxa"/>
          </w:tcPr>
          <w:p w:rsidR="00F10E16" w:rsidRPr="00392E06" w:rsidRDefault="00F10E16" w:rsidP="007101EE">
            <w:pPr>
              <w:widowControl w:val="0"/>
              <w:spacing w:line="360" w:lineRule="exact"/>
              <w:rPr>
                <w:rFonts w:eastAsia="Arial Unicode MS"/>
                <w:color w:val="auto"/>
                <w:lang w:bidi="ru-RU"/>
              </w:rPr>
            </w:pPr>
            <w:r w:rsidRPr="00392E06">
              <w:rPr>
                <w:rFonts w:eastAsia="Arial Unicode MS"/>
                <w:color w:val="auto"/>
                <w:lang w:bidi="ru-RU"/>
              </w:rPr>
              <w:t>Вид источника теплоснабжения</w:t>
            </w:r>
          </w:p>
        </w:tc>
        <w:tc>
          <w:tcPr>
            <w:tcW w:w="7434" w:type="dxa"/>
            <w:gridSpan w:val="2"/>
            <w:vAlign w:val="center"/>
          </w:tcPr>
          <w:p w:rsidR="00F10E16" w:rsidRPr="00392E06" w:rsidRDefault="00F10E16" w:rsidP="007101EE">
            <w:pPr>
              <w:widowControl w:val="0"/>
              <w:spacing w:line="360" w:lineRule="exact"/>
              <w:jc w:val="center"/>
              <w:rPr>
                <w:rFonts w:eastAsia="Arial Unicode MS"/>
                <w:color w:val="auto"/>
                <w:lang w:bidi="ru-RU"/>
              </w:rPr>
            </w:pPr>
            <w:r w:rsidRPr="00392E06">
              <w:rPr>
                <w:rFonts w:eastAsia="Arial Unicode MS"/>
                <w:color w:val="auto"/>
                <w:lang w:bidi="ru-RU"/>
              </w:rPr>
              <w:t>Зоны действия источника теплоснабжения</w:t>
            </w:r>
          </w:p>
        </w:tc>
      </w:tr>
      <w:tr w:rsidR="001404F5" w:rsidRPr="00392E06" w:rsidTr="006C543C">
        <w:trPr>
          <w:trHeight w:val="334"/>
        </w:trPr>
        <w:tc>
          <w:tcPr>
            <w:tcW w:w="2168" w:type="dxa"/>
            <w:vMerge w:val="restart"/>
            <w:vAlign w:val="center"/>
          </w:tcPr>
          <w:p w:rsidR="001404F5" w:rsidRPr="00392E06" w:rsidRDefault="001404F5" w:rsidP="007101EE">
            <w:pPr>
              <w:widowControl w:val="0"/>
              <w:spacing w:line="360" w:lineRule="exact"/>
              <w:jc w:val="center"/>
              <w:rPr>
                <w:rFonts w:eastAsia="Arial Unicode MS"/>
                <w:color w:val="auto"/>
                <w:lang w:bidi="ru-RU"/>
              </w:rPr>
            </w:pPr>
            <w:r w:rsidRPr="00392E06">
              <w:rPr>
                <w:rFonts w:eastAsia="Arial Unicode MS"/>
                <w:color w:val="auto"/>
                <w:lang w:bidi="ru-RU"/>
              </w:rPr>
              <w:t xml:space="preserve">Котельная </w:t>
            </w:r>
            <w:r w:rsidR="00A148C0">
              <w:rPr>
                <w:rFonts w:eastAsia="Arial Unicode MS"/>
                <w:color w:val="auto"/>
                <w:lang w:bidi="ru-RU"/>
              </w:rPr>
              <w:t>ОАО</w:t>
            </w:r>
            <w:r w:rsidR="0075786F">
              <w:rPr>
                <w:rFonts w:eastAsia="Arial Unicode MS"/>
                <w:color w:val="auto"/>
                <w:lang w:bidi="ru-RU"/>
              </w:rPr>
              <w:t xml:space="preserve"> «Птицефабрика Барха</w:t>
            </w:r>
            <w:r w:rsidR="00392E06">
              <w:rPr>
                <w:rFonts w:eastAsia="Arial Unicode MS"/>
                <w:color w:val="auto"/>
                <w:lang w:bidi="ru-RU"/>
              </w:rPr>
              <w:t>товская»</w:t>
            </w:r>
          </w:p>
        </w:tc>
        <w:tc>
          <w:tcPr>
            <w:tcW w:w="5066" w:type="dxa"/>
            <w:vAlign w:val="center"/>
          </w:tcPr>
          <w:p w:rsidR="001404F5" w:rsidRPr="00392E06" w:rsidRDefault="001404F5" w:rsidP="00F10E16">
            <w:pPr>
              <w:widowControl w:val="0"/>
              <w:spacing w:line="360" w:lineRule="exact"/>
              <w:jc w:val="center"/>
              <w:rPr>
                <w:rFonts w:eastAsia="Arial Unicode MS"/>
                <w:color w:val="auto"/>
                <w:lang w:bidi="ru-RU"/>
              </w:rPr>
            </w:pPr>
            <w:r w:rsidRPr="00392E06">
              <w:rPr>
                <w:rFonts w:eastAsia="Arial Unicode MS"/>
                <w:color w:val="auto"/>
                <w:lang w:bidi="ru-RU"/>
              </w:rPr>
              <w:t>Наименование абонента</w:t>
            </w:r>
          </w:p>
        </w:tc>
        <w:tc>
          <w:tcPr>
            <w:tcW w:w="2368" w:type="dxa"/>
            <w:vAlign w:val="center"/>
          </w:tcPr>
          <w:p w:rsidR="001404F5" w:rsidRPr="00392E06" w:rsidRDefault="001404F5" w:rsidP="00F10E16">
            <w:pPr>
              <w:widowControl w:val="0"/>
              <w:spacing w:line="360" w:lineRule="exact"/>
              <w:jc w:val="center"/>
              <w:rPr>
                <w:rFonts w:eastAsia="Arial Unicode MS"/>
                <w:color w:val="auto"/>
                <w:lang w:bidi="ru-RU"/>
              </w:rPr>
            </w:pPr>
            <w:r w:rsidRPr="00392E06">
              <w:rPr>
                <w:rFonts w:eastAsia="Arial Unicode MS"/>
                <w:color w:val="auto"/>
                <w:lang w:bidi="ru-RU"/>
              </w:rPr>
              <w:t>Адрес</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tcPr>
          <w:p w:rsidR="001404F5" w:rsidRPr="00392E06" w:rsidRDefault="00481B14" w:rsidP="007101EE">
            <w:pPr>
              <w:widowControl w:val="0"/>
              <w:spacing w:after="60" w:line="264" w:lineRule="exact"/>
              <w:rPr>
                <w:rFonts w:eastAsia="Times New Roman"/>
                <w:color w:val="auto"/>
              </w:rPr>
            </w:pPr>
            <w:r>
              <w:rPr>
                <w:rFonts w:eastAsia="Times New Roman"/>
                <w:color w:val="auto"/>
              </w:rPr>
              <w:t xml:space="preserve">Администрация </w:t>
            </w:r>
            <w:proofErr w:type="spellStart"/>
            <w:r>
              <w:rPr>
                <w:rFonts w:eastAsia="Times New Roman"/>
                <w:color w:val="auto"/>
              </w:rPr>
              <w:t>Бархатовского</w:t>
            </w:r>
            <w:proofErr w:type="spellEnd"/>
            <w:r>
              <w:rPr>
                <w:rFonts w:eastAsia="Times New Roman"/>
                <w:color w:val="auto"/>
              </w:rPr>
              <w:t xml:space="preserve"> </w:t>
            </w:r>
            <w:proofErr w:type="spellStart"/>
            <w:proofErr w:type="gramStart"/>
            <w:r>
              <w:rPr>
                <w:rFonts w:eastAsia="Times New Roman"/>
                <w:color w:val="auto"/>
              </w:rPr>
              <w:t>сельсовета-здание</w:t>
            </w:r>
            <w:proofErr w:type="spellEnd"/>
            <w:proofErr w:type="gramEnd"/>
          </w:p>
        </w:tc>
        <w:tc>
          <w:tcPr>
            <w:tcW w:w="2368" w:type="dxa"/>
            <w:vAlign w:val="bottom"/>
          </w:tcPr>
          <w:p w:rsidR="001404F5" w:rsidRPr="00392E06" w:rsidRDefault="00481B14" w:rsidP="007101EE">
            <w:pPr>
              <w:widowControl w:val="0"/>
              <w:spacing w:after="60" w:line="220" w:lineRule="exact"/>
              <w:rPr>
                <w:rFonts w:eastAsia="Times New Roman"/>
                <w:color w:val="auto"/>
              </w:rPr>
            </w:pPr>
            <w:r>
              <w:rPr>
                <w:rFonts w:eastAsia="Times New Roman"/>
                <w:color w:val="auto"/>
              </w:rPr>
              <w:t>Ул. Ленина, 4</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481B14" w:rsidP="007101EE">
            <w:pPr>
              <w:widowControl w:val="0"/>
              <w:spacing w:after="60" w:line="220" w:lineRule="exact"/>
              <w:rPr>
                <w:rFonts w:eastAsia="Times New Roman"/>
                <w:color w:val="auto"/>
              </w:rPr>
            </w:pPr>
            <w:r>
              <w:rPr>
                <w:rFonts w:eastAsia="Times New Roman"/>
                <w:color w:val="auto"/>
              </w:rPr>
              <w:t xml:space="preserve">Администрация </w:t>
            </w:r>
            <w:proofErr w:type="spellStart"/>
            <w:r>
              <w:rPr>
                <w:rFonts w:eastAsia="Times New Roman"/>
                <w:color w:val="auto"/>
              </w:rPr>
              <w:t>Бархатовского</w:t>
            </w:r>
            <w:proofErr w:type="spellEnd"/>
            <w:r>
              <w:rPr>
                <w:rFonts w:eastAsia="Times New Roman"/>
                <w:color w:val="auto"/>
              </w:rPr>
              <w:t xml:space="preserve"> </w:t>
            </w:r>
            <w:proofErr w:type="spellStart"/>
            <w:proofErr w:type="gramStart"/>
            <w:r>
              <w:rPr>
                <w:rFonts w:eastAsia="Times New Roman"/>
                <w:color w:val="auto"/>
              </w:rPr>
              <w:t>сельсовета-здание</w:t>
            </w:r>
            <w:proofErr w:type="spellEnd"/>
            <w:proofErr w:type="gramEnd"/>
          </w:p>
        </w:tc>
        <w:tc>
          <w:tcPr>
            <w:tcW w:w="2368" w:type="dxa"/>
            <w:vAlign w:val="bottom"/>
          </w:tcPr>
          <w:p w:rsidR="001404F5" w:rsidRPr="00392E06" w:rsidRDefault="00481B14" w:rsidP="007101EE">
            <w:pPr>
              <w:widowControl w:val="0"/>
              <w:spacing w:after="60" w:line="220" w:lineRule="exact"/>
              <w:rPr>
                <w:rFonts w:eastAsia="Times New Roman"/>
                <w:color w:val="auto"/>
              </w:rPr>
            </w:pPr>
            <w:r>
              <w:rPr>
                <w:rFonts w:eastAsia="Times New Roman"/>
                <w:color w:val="auto"/>
              </w:rPr>
              <w:t>Ул. Чкалова, 1</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481B14" w:rsidP="007101EE">
            <w:pPr>
              <w:widowControl w:val="0"/>
              <w:spacing w:after="60" w:line="220" w:lineRule="exact"/>
              <w:rPr>
                <w:rFonts w:eastAsia="Times New Roman"/>
                <w:color w:val="auto"/>
                <w:lang w:bidi="ru-RU"/>
              </w:rPr>
            </w:pPr>
            <w:r>
              <w:rPr>
                <w:rFonts w:eastAsia="Times New Roman"/>
                <w:color w:val="auto"/>
              </w:rPr>
              <w:t xml:space="preserve">Администрация </w:t>
            </w:r>
            <w:proofErr w:type="spellStart"/>
            <w:r>
              <w:rPr>
                <w:rFonts w:eastAsia="Times New Roman"/>
                <w:color w:val="auto"/>
              </w:rPr>
              <w:t>Бархатовского</w:t>
            </w:r>
            <w:proofErr w:type="spellEnd"/>
            <w:r>
              <w:rPr>
                <w:rFonts w:eastAsia="Times New Roman"/>
                <w:color w:val="auto"/>
              </w:rPr>
              <w:t xml:space="preserve"> сельсовета ВУС</w:t>
            </w:r>
          </w:p>
        </w:tc>
        <w:tc>
          <w:tcPr>
            <w:tcW w:w="2368" w:type="dxa"/>
            <w:vAlign w:val="bottom"/>
          </w:tcPr>
          <w:p w:rsidR="001404F5" w:rsidRPr="00392E06" w:rsidRDefault="00481B14" w:rsidP="007101EE">
            <w:pPr>
              <w:widowControl w:val="0"/>
              <w:spacing w:after="60" w:line="220" w:lineRule="exact"/>
              <w:rPr>
                <w:rFonts w:eastAsia="Times New Roman"/>
                <w:color w:val="auto"/>
                <w:lang w:bidi="ru-RU"/>
              </w:rPr>
            </w:pPr>
            <w:r>
              <w:rPr>
                <w:rFonts w:eastAsia="Times New Roman"/>
                <w:color w:val="auto"/>
              </w:rPr>
              <w:t>Ул. Чкалова, 1</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tcPr>
          <w:p w:rsidR="001404F5" w:rsidRPr="00392E06" w:rsidRDefault="006C543C" w:rsidP="007101EE">
            <w:pPr>
              <w:rPr>
                <w:color w:val="auto"/>
              </w:rPr>
            </w:pPr>
            <w:r>
              <w:rPr>
                <w:color w:val="auto"/>
              </w:rPr>
              <w:t>МБУЗ Березовская ЦРБ (Амбулатория)</w:t>
            </w:r>
          </w:p>
        </w:tc>
        <w:tc>
          <w:tcPr>
            <w:tcW w:w="2368" w:type="dxa"/>
          </w:tcPr>
          <w:p w:rsidR="001404F5" w:rsidRPr="00392E06" w:rsidRDefault="006C543C" w:rsidP="007101EE">
            <w:pPr>
              <w:rPr>
                <w:color w:val="auto"/>
              </w:rPr>
            </w:pPr>
            <w:r>
              <w:rPr>
                <w:color w:val="auto"/>
              </w:rPr>
              <w:t>Ул. Ленина, 3а</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МБУК «Бархатовская сельская библиотека»</w:t>
            </w:r>
          </w:p>
        </w:tc>
        <w:tc>
          <w:tcPr>
            <w:tcW w:w="2368" w:type="dxa"/>
            <w:vAlign w:val="bottom"/>
          </w:tcPr>
          <w:p w:rsidR="001404F5" w:rsidRPr="00392E06" w:rsidRDefault="006C543C" w:rsidP="007101EE">
            <w:pPr>
              <w:widowControl w:val="0"/>
              <w:spacing w:after="60" w:line="220" w:lineRule="exact"/>
              <w:rPr>
                <w:color w:val="auto"/>
              </w:rPr>
            </w:pPr>
            <w:r>
              <w:rPr>
                <w:color w:val="auto"/>
              </w:rPr>
              <w:t>Ул. Ленина, 2</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МДОУ «Детский сад»</w:t>
            </w:r>
          </w:p>
        </w:tc>
        <w:tc>
          <w:tcPr>
            <w:tcW w:w="2368" w:type="dxa"/>
            <w:vAlign w:val="bottom"/>
          </w:tcPr>
          <w:p w:rsidR="001404F5" w:rsidRPr="00392E06" w:rsidRDefault="006C543C" w:rsidP="007101EE">
            <w:pPr>
              <w:widowControl w:val="0"/>
              <w:spacing w:after="60" w:line="220" w:lineRule="exact"/>
              <w:rPr>
                <w:rFonts w:eastAsia="Times New Roman"/>
                <w:color w:val="auto"/>
                <w:lang w:bidi="ru-RU"/>
              </w:rPr>
            </w:pPr>
            <w:r>
              <w:rPr>
                <w:color w:val="auto"/>
              </w:rPr>
              <w:t>Ул. Ленина, 10а</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МБОУ «Бархатовская средняя школа»</w:t>
            </w:r>
          </w:p>
        </w:tc>
        <w:tc>
          <w:tcPr>
            <w:tcW w:w="2368" w:type="dxa"/>
            <w:vAlign w:val="bottom"/>
          </w:tcPr>
          <w:p w:rsidR="001404F5" w:rsidRPr="00392E06" w:rsidRDefault="006C543C" w:rsidP="007101EE">
            <w:pPr>
              <w:widowControl w:val="0"/>
              <w:spacing w:after="60" w:line="220" w:lineRule="exact"/>
              <w:rPr>
                <w:rFonts w:eastAsia="Times New Roman"/>
                <w:color w:val="auto"/>
                <w:lang w:bidi="ru-RU"/>
              </w:rPr>
            </w:pPr>
            <w:r>
              <w:rPr>
                <w:color w:val="auto"/>
              </w:rPr>
              <w:t>Ул. Ленина, 8а</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МБУК «Бархатовская детская музыкальная школа»</w:t>
            </w:r>
          </w:p>
        </w:tc>
        <w:tc>
          <w:tcPr>
            <w:tcW w:w="2368"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Ул. Чкалова, 1</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МБУК «Бархатовская ЦКС»</w:t>
            </w:r>
          </w:p>
        </w:tc>
        <w:tc>
          <w:tcPr>
            <w:tcW w:w="2368"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Ул. Ленина, 3а</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ООО «Лифтремонт»</w:t>
            </w:r>
          </w:p>
        </w:tc>
        <w:tc>
          <w:tcPr>
            <w:tcW w:w="2368" w:type="dxa"/>
            <w:vAlign w:val="bottom"/>
          </w:tcPr>
          <w:p w:rsidR="001404F5" w:rsidRPr="00392E06" w:rsidRDefault="006C543C" w:rsidP="007101EE">
            <w:pPr>
              <w:widowControl w:val="0"/>
              <w:spacing w:after="60" w:line="220" w:lineRule="exact"/>
              <w:rPr>
                <w:rFonts w:eastAsia="Times New Roman"/>
                <w:color w:val="auto"/>
                <w:highlight w:val="yellow"/>
                <w:lang w:bidi="ru-RU"/>
              </w:rPr>
            </w:pPr>
            <w:r>
              <w:rPr>
                <w:color w:val="auto"/>
              </w:rPr>
              <w:t>Ул. Ленина, 4а</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ФГУП «Почта России»</w:t>
            </w:r>
          </w:p>
        </w:tc>
        <w:tc>
          <w:tcPr>
            <w:tcW w:w="2368" w:type="dxa"/>
            <w:vAlign w:val="bottom"/>
          </w:tcPr>
          <w:p w:rsidR="001404F5" w:rsidRPr="00392E06" w:rsidRDefault="006C543C" w:rsidP="007101EE">
            <w:pPr>
              <w:widowControl w:val="0"/>
              <w:spacing w:after="60" w:line="220" w:lineRule="exact"/>
              <w:rPr>
                <w:color w:val="auto"/>
                <w:highlight w:val="yellow"/>
              </w:rPr>
            </w:pPr>
            <w:r>
              <w:rPr>
                <w:color w:val="auto"/>
              </w:rPr>
              <w:t>Ул. Ленина, 2</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ГПКК «Губернские аптеки»</w:t>
            </w:r>
          </w:p>
        </w:tc>
        <w:tc>
          <w:tcPr>
            <w:tcW w:w="2368" w:type="dxa"/>
            <w:vAlign w:val="bottom"/>
          </w:tcPr>
          <w:p w:rsidR="001404F5" w:rsidRPr="00392E06" w:rsidRDefault="006C543C" w:rsidP="007101EE">
            <w:pPr>
              <w:widowControl w:val="0"/>
              <w:spacing w:after="60" w:line="220" w:lineRule="exact"/>
              <w:rPr>
                <w:rFonts w:eastAsia="Times New Roman"/>
                <w:color w:val="auto"/>
                <w:lang w:bidi="ru-RU"/>
              </w:rPr>
            </w:pPr>
            <w:r>
              <w:rPr>
                <w:color w:val="auto"/>
              </w:rPr>
              <w:t>Ул. Ленина, 2</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 xml:space="preserve">Березовское РАЙПО Магазин </w:t>
            </w:r>
          </w:p>
        </w:tc>
        <w:tc>
          <w:tcPr>
            <w:tcW w:w="2368"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Ул. Советская, 33</w:t>
            </w:r>
          </w:p>
        </w:tc>
      </w:tr>
      <w:tr w:rsidR="001404F5" w:rsidRPr="00392E06" w:rsidTr="006C543C">
        <w:trPr>
          <w:trHeight w:val="327"/>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tcPr>
          <w:p w:rsidR="001404F5" w:rsidRPr="00392E06" w:rsidRDefault="006C543C" w:rsidP="007101EE">
            <w:pPr>
              <w:rPr>
                <w:color w:val="auto"/>
              </w:rPr>
            </w:pPr>
            <w:r>
              <w:rPr>
                <w:color w:val="auto"/>
              </w:rPr>
              <w:t>ИП Бойко Н.И.</w:t>
            </w:r>
          </w:p>
        </w:tc>
        <w:tc>
          <w:tcPr>
            <w:tcW w:w="2368" w:type="dxa"/>
          </w:tcPr>
          <w:p w:rsidR="001404F5" w:rsidRPr="00392E06" w:rsidRDefault="006C543C" w:rsidP="007101EE">
            <w:pPr>
              <w:rPr>
                <w:color w:val="auto"/>
              </w:rPr>
            </w:pPr>
            <w:r>
              <w:rPr>
                <w:color w:val="auto"/>
              </w:rPr>
              <w:t>Ул. Спортивная, 7</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ИП Платонова Л.П.</w:t>
            </w:r>
          </w:p>
        </w:tc>
        <w:tc>
          <w:tcPr>
            <w:tcW w:w="2368" w:type="dxa"/>
            <w:vAlign w:val="bottom"/>
          </w:tcPr>
          <w:p w:rsidR="001404F5" w:rsidRPr="00392E06" w:rsidRDefault="006C543C" w:rsidP="007101EE">
            <w:pPr>
              <w:widowControl w:val="0"/>
              <w:spacing w:after="60" w:line="220" w:lineRule="exact"/>
              <w:rPr>
                <w:rFonts w:eastAsia="Times New Roman"/>
                <w:color w:val="auto"/>
                <w:lang w:bidi="ru-RU"/>
              </w:rPr>
            </w:pPr>
            <w:r>
              <w:rPr>
                <w:color w:val="auto"/>
              </w:rPr>
              <w:t>Ул. Ленина, 2</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 xml:space="preserve">ИП </w:t>
            </w:r>
            <w:proofErr w:type="spellStart"/>
            <w:r>
              <w:rPr>
                <w:rFonts w:eastAsia="Times New Roman"/>
                <w:color w:val="auto"/>
                <w:lang w:bidi="ru-RU"/>
              </w:rPr>
              <w:t>Кустова</w:t>
            </w:r>
            <w:proofErr w:type="spellEnd"/>
            <w:r>
              <w:rPr>
                <w:rFonts w:eastAsia="Times New Roman"/>
                <w:color w:val="auto"/>
                <w:lang w:bidi="ru-RU"/>
              </w:rPr>
              <w:t xml:space="preserve"> Е.Е.</w:t>
            </w:r>
          </w:p>
        </w:tc>
        <w:tc>
          <w:tcPr>
            <w:tcW w:w="2368" w:type="dxa"/>
            <w:vAlign w:val="bottom"/>
          </w:tcPr>
          <w:p w:rsidR="001404F5" w:rsidRPr="00392E06" w:rsidRDefault="006C543C" w:rsidP="007101EE">
            <w:pPr>
              <w:widowControl w:val="0"/>
              <w:spacing w:after="60" w:line="220" w:lineRule="exact"/>
              <w:rPr>
                <w:rFonts w:eastAsia="Times New Roman"/>
                <w:color w:val="auto"/>
                <w:lang w:bidi="ru-RU"/>
              </w:rPr>
            </w:pPr>
            <w:r>
              <w:rPr>
                <w:color w:val="auto"/>
              </w:rPr>
              <w:t>Ул. Ленина, 3</w:t>
            </w:r>
          </w:p>
        </w:tc>
      </w:tr>
      <w:tr w:rsidR="001404F5" w:rsidRPr="00392E06" w:rsidTr="006C543C">
        <w:trPr>
          <w:trHeight w:val="136"/>
        </w:trPr>
        <w:tc>
          <w:tcPr>
            <w:tcW w:w="2168" w:type="dxa"/>
            <w:vMerge/>
            <w:vAlign w:val="center"/>
          </w:tcPr>
          <w:p w:rsidR="001404F5" w:rsidRPr="00392E06" w:rsidRDefault="001404F5" w:rsidP="007101EE">
            <w:pPr>
              <w:widowControl w:val="0"/>
              <w:spacing w:line="360" w:lineRule="exact"/>
              <w:jc w:val="center"/>
              <w:rPr>
                <w:rFonts w:eastAsia="Arial Unicode MS"/>
                <w:color w:val="auto"/>
                <w:lang w:bidi="ru-RU"/>
              </w:rPr>
            </w:pPr>
          </w:p>
        </w:tc>
        <w:tc>
          <w:tcPr>
            <w:tcW w:w="5066" w:type="dxa"/>
            <w:vAlign w:val="bottom"/>
          </w:tcPr>
          <w:p w:rsidR="001404F5" w:rsidRPr="00392E06" w:rsidRDefault="006C543C" w:rsidP="007101EE">
            <w:pPr>
              <w:widowControl w:val="0"/>
              <w:spacing w:after="60" w:line="220" w:lineRule="exact"/>
              <w:rPr>
                <w:rFonts w:eastAsia="Times New Roman"/>
                <w:color w:val="auto"/>
                <w:lang w:bidi="ru-RU"/>
              </w:rPr>
            </w:pPr>
            <w:r>
              <w:rPr>
                <w:rFonts w:eastAsia="Times New Roman"/>
                <w:color w:val="auto"/>
                <w:lang w:bidi="ru-RU"/>
              </w:rPr>
              <w:t>ФЛ Молчун И.П.</w:t>
            </w:r>
          </w:p>
        </w:tc>
        <w:tc>
          <w:tcPr>
            <w:tcW w:w="2368" w:type="dxa"/>
            <w:vAlign w:val="bottom"/>
          </w:tcPr>
          <w:p w:rsidR="001404F5" w:rsidRPr="00392E06" w:rsidRDefault="00A148C0" w:rsidP="007101EE">
            <w:pPr>
              <w:widowControl w:val="0"/>
              <w:spacing w:after="60" w:line="220" w:lineRule="exact"/>
              <w:rPr>
                <w:rFonts w:eastAsia="Times New Roman"/>
                <w:color w:val="auto"/>
                <w:lang w:bidi="ru-RU"/>
              </w:rPr>
            </w:pPr>
            <w:r>
              <w:rPr>
                <w:color w:val="auto"/>
              </w:rPr>
              <w:t>Ул. Ленина, 5а</w:t>
            </w:r>
          </w:p>
        </w:tc>
      </w:tr>
      <w:tr w:rsidR="001404F5" w:rsidRPr="00392E06" w:rsidTr="006C543C">
        <w:trPr>
          <w:trHeight w:val="136"/>
        </w:trPr>
        <w:tc>
          <w:tcPr>
            <w:tcW w:w="2168" w:type="dxa"/>
            <w:vMerge/>
          </w:tcPr>
          <w:p w:rsidR="001404F5" w:rsidRPr="00392E06" w:rsidRDefault="001404F5" w:rsidP="00F61C84">
            <w:pPr>
              <w:widowControl w:val="0"/>
              <w:spacing w:line="360" w:lineRule="exact"/>
              <w:jc w:val="center"/>
              <w:rPr>
                <w:rFonts w:eastAsia="Arial Unicode MS"/>
                <w:color w:val="auto"/>
                <w:lang w:bidi="ru-RU"/>
              </w:rPr>
            </w:pPr>
          </w:p>
        </w:tc>
        <w:tc>
          <w:tcPr>
            <w:tcW w:w="5066" w:type="dxa"/>
          </w:tcPr>
          <w:p w:rsidR="001404F5" w:rsidRPr="00392E06" w:rsidRDefault="00A148C0" w:rsidP="00F61C84">
            <w:pPr>
              <w:rPr>
                <w:color w:val="auto"/>
              </w:rPr>
            </w:pPr>
            <w:r>
              <w:rPr>
                <w:color w:val="auto"/>
              </w:rPr>
              <w:t xml:space="preserve">ФЛ </w:t>
            </w:r>
            <w:proofErr w:type="spellStart"/>
            <w:r>
              <w:rPr>
                <w:color w:val="auto"/>
              </w:rPr>
              <w:t>Роденко</w:t>
            </w:r>
            <w:proofErr w:type="spellEnd"/>
            <w:r>
              <w:rPr>
                <w:color w:val="auto"/>
              </w:rPr>
              <w:t xml:space="preserve"> Т.В.</w:t>
            </w:r>
          </w:p>
        </w:tc>
        <w:tc>
          <w:tcPr>
            <w:tcW w:w="2368" w:type="dxa"/>
          </w:tcPr>
          <w:p w:rsidR="001404F5" w:rsidRPr="00392E06" w:rsidRDefault="00A148C0" w:rsidP="00F61C84">
            <w:pPr>
              <w:rPr>
                <w:color w:val="auto"/>
              </w:rPr>
            </w:pPr>
            <w:r>
              <w:rPr>
                <w:color w:val="auto"/>
              </w:rPr>
              <w:t>Ул. Ленина, 18в</w:t>
            </w:r>
          </w:p>
        </w:tc>
      </w:tr>
      <w:tr w:rsidR="001404F5" w:rsidRPr="00392E06" w:rsidTr="006C543C">
        <w:trPr>
          <w:trHeight w:val="136"/>
        </w:trPr>
        <w:tc>
          <w:tcPr>
            <w:tcW w:w="2168" w:type="dxa"/>
            <w:vMerge/>
          </w:tcPr>
          <w:p w:rsidR="001404F5" w:rsidRPr="00392E06" w:rsidRDefault="001404F5" w:rsidP="00F61C84">
            <w:pPr>
              <w:widowControl w:val="0"/>
              <w:spacing w:line="360" w:lineRule="exact"/>
              <w:jc w:val="center"/>
              <w:rPr>
                <w:rFonts w:eastAsia="Arial Unicode MS"/>
                <w:color w:val="auto"/>
                <w:lang w:bidi="ru-RU"/>
              </w:rPr>
            </w:pPr>
          </w:p>
        </w:tc>
        <w:tc>
          <w:tcPr>
            <w:tcW w:w="5066" w:type="dxa"/>
          </w:tcPr>
          <w:p w:rsidR="001404F5" w:rsidRPr="00392E06" w:rsidRDefault="00A148C0" w:rsidP="00F61C84">
            <w:pPr>
              <w:rPr>
                <w:color w:val="auto"/>
              </w:rPr>
            </w:pPr>
            <w:r>
              <w:rPr>
                <w:color w:val="auto"/>
              </w:rPr>
              <w:t>ИП Непомнящих А.П.</w:t>
            </w:r>
          </w:p>
        </w:tc>
        <w:tc>
          <w:tcPr>
            <w:tcW w:w="2368" w:type="dxa"/>
          </w:tcPr>
          <w:p w:rsidR="001404F5" w:rsidRPr="00392E06" w:rsidRDefault="00A148C0" w:rsidP="00F61C84">
            <w:pPr>
              <w:rPr>
                <w:color w:val="auto"/>
              </w:rPr>
            </w:pPr>
            <w:r>
              <w:rPr>
                <w:color w:val="auto"/>
              </w:rPr>
              <w:t>Ул. Ленина, 5д</w:t>
            </w:r>
          </w:p>
        </w:tc>
      </w:tr>
      <w:tr w:rsidR="001404F5" w:rsidRPr="00392E06" w:rsidTr="006C543C">
        <w:trPr>
          <w:trHeight w:val="136"/>
        </w:trPr>
        <w:tc>
          <w:tcPr>
            <w:tcW w:w="2168" w:type="dxa"/>
            <w:vMerge/>
          </w:tcPr>
          <w:p w:rsidR="001404F5" w:rsidRPr="00392E06" w:rsidRDefault="001404F5" w:rsidP="00F61C84">
            <w:pPr>
              <w:widowControl w:val="0"/>
              <w:spacing w:line="360" w:lineRule="exact"/>
              <w:jc w:val="center"/>
              <w:rPr>
                <w:rFonts w:eastAsia="Arial Unicode MS"/>
                <w:color w:val="auto"/>
                <w:lang w:bidi="ru-RU"/>
              </w:rPr>
            </w:pPr>
          </w:p>
        </w:tc>
        <w:tc>
          <w:tcPr>
            <w:tcW w:w="5066" w:type="dxa"/>
          </w:tcPr>
          <w:p w:rsidR="001404F5" w:rsidRPr="00392E06" w:rsidRDefault="00A148C0" w:rsidP="00F61C84">
            <w:pPr>
              <w:rPr>
                <w:color w:val="auto"/>
              </w:rPr>
            </w:pPr>
            <w:r>
              <w:rPr>
                <w:color w:val="auto"/>
              </w:rPr>
              <w:t xml:space="preserve">ИП </w:t>
            </w:r>
            <w:proofErr w:type="spellStart"/>
            <w:r>
              <w:rPr>
                <w:color w:val="auto"/>
              </w:rPr>
              <w:t>Чеканцева</w:t>
            </w:r>
            <w:proofErr w:type="spellEnd"/>
            <w:r>
              <w:rPr>
                <w:color w:val="auto"/>
              </w:rPr>
              <w:t xml:space="preserve"> А.Г.</w:t>
            </w:r>
          </w:p>
        </w:tc>
        <w:tc>
          <w:tcPr>
            <w:tcW w:w="2368" w:type="dxa"/>
          </w:tcPr>
          <w:p w:rsidR="001404F5" w:rsidRPr="00392E06" w:rsidRDefault="00A148C0" w:rsidP="00F61C84">
            <w:pPr>
              <w:rPr>
                <w:color w:val="auto"/>
              </w:rPr>
            </w:pPr>
            <w:r>
              <w:rPr>
                <w:color w:val="auto"/>
              </w:rPr>
              <w:t>Ул. Чкалова</w:t>
            </w:r>
          </w:p>
        </w:tc>
      </w:tr>
      <w:tr w:rsidR="001404F5" w:rsidRPr="00392E06" w:rsidTr="006C543C">
        <w:trPr>
          <w:trHeight w:val="136"/>
        </w:trPr>
        <w:tc>
          <w:tcPr>
            <w:tcW w:w="2168" w:type="dxa"/>
            <w:vMerge/>
          </w:tcPr>
          <w:p w:rsidR="001404F5" w:rsidRPr="00392E06" w:rsidRDefault="001404F5" w:rsidP="00F61C84">
            <w:pPr>
              <w:widowControl w:val="0"/>
              <w:spacing w:line="360" w:lineRule="exact"/>
              <w:jc w:val="center"/>
              <w:rPr>
                <w:rFonts w:eastAsia="Arial Unicode MS"/>
                <w:color w:val="auto"/>
                <w:lang w:bidi="ru-RU"/>
              </w:rPr>
            </w:pPr>
          </w:p>
        </w:tc>
        <w:tc>
          <w:tcPr>
            <w:tcW w:w="5066" w:type="dxa"/>
          </w:tcPr>
          <w:p w:rsidR="001404F5" w:rsidRPr="00392E06" w:rsidRDefault="00A148C0" w:rsidP="00F61C84">
            <w:pPr>
              <w:rPr>
                <w:color w:val="auto"/>
              </w:rPr>
            </w:pPr>
            <w:r>
              <w:rPr>
                <w:color w:val="auto"/>
              </w:rPr>
              <w:t>ИП Корец В.А.</w:t>
            </w:r>
          </w:p>
        </w:tc>
        <w:tc>
          <w:tcPr>
            <w:tcW w:w="2368" w:type="dxa"/>
          </w:tcPr>
          <w:p w:rsidR="001404F5" w:rsidRPr="00392E06" w:rsidRDefault="00A148C0" w:rsidP="00F61C84">
            <w:pPr>
              <w:rPr>
                <w:color w:val="auto"/>
              </w:rPr>
            </w:pPr>
            <w:r>
              <w:rPr>
                <w:color w:val="auto"/>
              </w:rPr>
              <w:t>Ул. Чкалова, 2а</w:t>
            </w:r>
          </w:p>
        </w:tc>
      </w:tr>
      <w:tr w:rsidR="001404F5" w:rsidRPr="00392E06" w:rsidTr="006C543C">
        <w:trPr>
          <w:trHeight w:val="136"/>
        </w:trPr>
        <w:tc>
          <w:tcPr>
            <w:tcW w:w="2168" w:type="dxa"/>
            <w:vMerge/>
          </w:tcPr>
          <w:p w:rsidR="001404F5" w:rsidRPr="00392E06" w:rsidRDefault="001404F5" w:rsidP="00F61C84">
            <w:pPr>
              <w:widowControl w:val="0"/>
              <w:spacing w:line="360" w:lineRule="exact"/>
              <w:jc w:val="center"/>
              <w:rPr>
                <w:rFonts w:eastAsia="Arial Unicode MS"/>
                <w:color w:val="auto"/>
                <w:lang w:bidi="ru-RU"/>
              </w:rPr>
            </w:pPr>
          </w:p>
        </w:tc>
        <w:tc>
          <w:tcPr>
            <w:tcW w:w="5066" w:type="dxa"/>
          </w:tcPr>
          <w:p w:rsidR="001404F5" w:rsidRPr="00392E06" w:rsidRDefault="00A148C0" w:rsidP="00F61C84">
            <w:pPr>
              <w:rPr>
                <w:color w:val="auto"/>
              </w:rPr>
            </w:pPr>
            <w:r>
              <w:rPr>
                <w:color w:val="auto"/>
              </w:rPr>
              <w:t>ИП Торопова О.О.</w:t>
            </w:r>
          </w:p>
        </w:tc>
        <w:tc>
          <w:tcPr>
            <w:tcW w:w="2368" w:type="dxa"/>
          </w:tcPr>
          <w:p w:rsidR="001404F5" w:rsidRPr="00392E06" w:rsidRDefault="00A148C0" w:rsidP="00F61C84">
            <w:pPr>
              <w:rPr>
                <w:color w:val="auto"/>
              </w:rPr>
            </w:pPr>
            <w:r>
              <w:rPr>
                <w:color w:val="auto"/>
              </w:rPr>
              <w:t>Ул. Ленина, 5г</w:t>
            </w:r>
          </w:p>
        </w:tc>
      </w:tr>
    </w:tbl>
    <w:p w:rsidR="00F10E16" w:rsidRDefault="00F10E16" w:rsidP="009E5411">
      <w:pPr>
        <w:tabs>
          <w:tab w:val="left" w:pos="1752"/>
        </w:tabs>
      </w:pPr>
    </w:p>
    <w:p w:rsidR="008D2E87" w:rsidRPr="00687638" w:rsidRDefault="008D2E87" w:rsidP="008D2E87">
      <w:pPr>
        <w:widowControl w:val="0"/>
        <w:spacing w:before="188" w:after="0" w:line="0" w:lineRule="atLeast"/>
        <w:ind w:left="708" w:right="360" w:firstLine="141"/>
        <w:rPr>
          <w:rFonts w:eastAsia="Times New Roman"/>
          <w:bCs/>
          <w:color w:val="auto"/>
        </w:rPr>
      </w:pPr>
    </w:p>
    <w:p w:rsidR="00DC43C6" w:rsidRDefault="00BF5D73">
      <w:pPr>
        <w:rPr>
          <w:rFonts w:eastAsia="Arial Unicode MS"/>
          <w:sz w:val="2"/>
          <w:szCs w:val="2"/>
          <w:lang w:bidi="ru-RU"/>
        </w:rPr>
      </w:pPr>
      <w:r>
        <w:rPr>
          <w:rFonts w:eastAsia="Arial Unicode MS"/>
          <w:sz w:val="2"/>
          <w:szCs w:val="2"/>
          <w:lang w:bidi="ru-RU"/>
        </w:rPr>
        <w:t xml:space="preserve">С </w:t>
      </w:r>
      <w:r w:rsidR="00DC43C6">
        <w:rPr>
          <w:rFonts w:eastAsia="Arial Unicode MS"/>
          <w:sz w:val="2"/>
          <w:szCs w:val="2"/>
          <w:lang w:bidi="ru-RU"/>
        </w:rPr>
        <w:br w:type="page"/>
      </w:r>
    </w:p>
    <w:p w:rsidR="009D1029" w:rsidRPr="000F6B61" w:rsidRDefault="009D1029" w:rsidP="000F6B61">
      <w:pPr>
        <w:rPr>
          <w:rFonts w:eastAsia="Arial Unicode MS"/>
          <w:sz w:val="2"/>
          <w:szCs w:val="2"/>
          <w:lang w:bidi="ru-RU"/>
        </w:rPr>
        <w:sectPr w:rsidR="009D1029" w:rsidRPr="000F6B61" w:rsidSect="00B27EEF">
          <w:type w:val="continuous"/>
          <w:pgSz w:w="11900" w:h="16840"/>
          <w:pgMar w:top="284" w:right="851" w:bottom="284" w:left="1134" w:header="0" w:footer="6" w:gutter="0"/>
          <w:cols w:space="720"/>
          <w:noEndnote/>
          <w:docGrid w:linePitch="360"/>
        </w:sectPr>
      </w:pPr>
    </w:p>
    <w:p w:rsidR="00BA458A" w:rsidRPr="009D1029" w:rsidRDefault="00BA458A" w:rsidP="005C27A1">
      <w:pPr>
        <w:widowControl w:val="0"/>
        <w:spacing w:after="60" w:line="264" w:lineRule="exact"/>
        <w:ind w:left="709" w:firstLine="707"/>
        <w:jc w:val="both"/>
        <w:rPr>
          <w:rFonts w:eastAsia="Times New Roman"/>
          <w:b/>
        </w:rPr>
      </w:pPr>
      <w:r w:rsidRPr="009D1029">
        <w:rPr>
          <w:rFonts w:eastAsia="Times New Roman"/>
          <w:b/>
        </w:rPr>
        <w:lastRenderedPageBreak/>
        <w:t>Часть 5. Тепловые нагрузки потребителей тепловой энергии, групп потребителей тепловой энергии в зонах действия источник</w:t>
      </w:r>
      <w:r>
        <w:rPr>
          <w:rFonts w:eastAsia="Times New Roman"/>
          <w:b/>
        </w:rPr>
        <w:t>а</w:t>
      </w:r>
      <w:r w:rsidRPr="009D1029">
        <w:rPr>
          <w:rFonts w:eastAsia="Times New Roman"/>
          <w:b/>
        </w:rPr>
        <w:t xml:space="preserve"> тепловой энергии</w:t>
      </w:r>
    </w:p>
    <w:p w:rsidR="00BA458A" w:rsidRPr="009D1029" w:rsidRDefault="00BA458A" w:rsidP="00BA458A">
      <w:pPr>
        <w:widowControl w:val="0"/>
        <w:spacing w:after="60" w:line="264" w:lineRule="exact"/>
        <w:rPr>
          <w:rFonts w:eastAsia="Times New Roman"/>
          <w:b/>
        </w:rPr>
      </w:pPr>
    </w:p>
    <w:p w:rsidR="00BA458A" w:rsidRPr="009D1029" w:rsidRDefault="00BA458A" w:rsidP="00BA458A">
      <w:pPr>
        <w:widowControl w:val="0"/>
        <w:spacing w:after="60" w:line="264" w:lineRule="exact"/>
        <w:ind w:left="709" w:firstLine="707"/>
        <w:jc w:val="both"/>
        <w:rPr>
          <w:rFonts w:eastAsia="Times New Roman"/>
        </w:rPr>
      </w:pPr>
      <w:r w:rsidRPr="008B0B5A">
        <w:rPr>
          <w:rFonts w:eastAsia="Times New Roman"/>
        </w:rPr>
        <w:t>Схема админи</w:t>
      </w:r>
      <w:r w:rsidR="00F10E16">
        <w:rPr>
          <w:rFonts w:eastAsia="Times New Roman"/>
        </w:rPr>
        <w:t>стративного деления села Бархатово</w:t>
      </w:r>
      <w:r w:rsidRPr="008B0B5A">
        <w:rPr>
          <w:rFonts w:eastAsia="Times New Roman"/>
        </w:rPr>
        <w:t xml:space="preserve"> с указанием расчетных элементов территориального деления (кадастровых кварталов) приведена в Приложении В.</w:t>
      </w:r>
    </w:p>
    <w:p w:rsidR="00BA458A" w:rsidRPr="009D1029" w:rsidRDefault="00BA458A" w:rsidP="00BA458A">
      <w:pPr>
        <w:widowControl w:val="0"/>
        <w:spacing w:after="60" w:line="264" w:lineRule="exact"/>
        <w:ind w:left="709"/>
        <w:rPr>
          <w:rFonts w:eastAsia="Times New Roman"/>
        </w:rPr>
      </w:pPr>
    </w:p>
    <w:p w:rsidR="00BA458A" w:rsidRPr="009D1029" w:rsidRDefault="00BA458A" w:rsidP="005C27A1">
      <w:pPr>
        <w:widowControl w:val="0"/>
        <w:spacing w:after="60" w:line="264" w:lineRule="exact"/>
        <w:ind w:left="709"/>
        <w:jc w:val="both"/>
        <w:rPr>
          <w:rFonts w:eastAsia="Times New Roman"/>
        </w:rPr>
      </w:pPr>
      <w:r w:rsidRPr="009D1029">
        <w:rPr>
          <w:rFonts w:eastAsia="Times New Roman"/>
        </w:rPr>
        <w:t xml:space="preserve">а) </w:t>
      </w:r>
      <w:r w:rsidRPr="009D1029">
        <w:rPr>
          <w:rFonts w:eastAsia="Times New Roman"/>
          <w:i/>
        </w:rPr>
        <w:t>Значения потребления тепловой энергии в расчетных элементах территориального деления при расчетны</w:t>
      </w:r>
      <w:r w:rsidR="000B4E23">
        <w:rPr>
          <w:rFonts w:eastAsia="Times New Roman"/>
          <w:i/>
        </w:rPr>
        <w:t>х температурах наружного воздуха</w:t>
      </w:r>
    </w:p>
    <w:p w:rsidR="00BA458A" w:rsidRPr="009D1029" w:rsidRDefault="00BA458A" w:rsidP="00BA458A">
      <w:pPr>
        <w:widowControl w:val="0"/>
        <w:spacing w:after="60" w:line="264" w:lineRule="exact"/>
        <w:ind w:left="709"/>
        <w:jc w:val="right"/>
        <w:rPr>
          <w:rFonts w:eastAsia="Times New Roman"/>
        </w:rPr>
      </w:pPr>
      <w:r w:rsidRPr="009D1029">
        <w:rPr>
          <w:rFonts w:eastAsia="Times New Roman"/>
        </w:rPr>
        <w:t xml:space="preserve">Таблица 5.1 </w:t>
      </w:r>
    </w:p>
    <w:tbl>
      <w:tblPr>
        <w:tblStyle w:val="ac"/>
        <w:tblW w:w="0" w:type="auto"/>
        <w:tblInd w:w="817" w:type="dxa"/>
        <w:tblLayout w:type="fixed"/>
        <w:tblLook w:val="04A0"/>
      </w:tblPr>
      <w:tblGrid>
        <w:gridCol w:w="2392"/>
        <w:gridCol w:w="2012"/>
        <w:gridCol w:w="1912"/>
        <w:gridCol w:w="2065"/>
        <w:gridCol w:w="1258"/>
      </w:tblGrid>
      <w:tr w:rsidR="00BA458A" w:rsidRPr="001404F5" w:rsidTr="009623DD">
        <w:tc>
          <w:tcPr>
            <w:tcW w:w="2392" w:type="dxa"/>
            <w:vMerge w:val="restart"/>
            <w:vAlign w:val="center"/>
          </w:tcPr>
          <w:p w:rsidR="00BA458A" w:rsidRPr="000B4E23" w:rsidRDefault="00BA458A" w:rsidP="000B4E23">
            <w:pPr>
              <w:widowControl w:val="0"/>
              <w:spacing w:after="60" w:line="264" w:lineRule="exact"/>
              <w:jc w:val="center"/>
              <w:rPr>
                <w:rFonts w:eastAsia="Times New Roman"/>
              </w:rPr>
            </w:pPr>
            <w:r w:rsidRPr="000B4E23">
              <w:rPr>
                <w:rFonts w:eastAsia="Times New Roman"/>
              </w:rPr>
              <w:t>Элемент территориального деления (кадастровые участки)</w:t>
            </w:r>
          </w:p>
        </w:tc>
        <w:tc>
          <w:tcPr>
            <w:tcW w:w="2012" w:type="dxa"/>
            <w:vMerge w:val="restart"/>
            <w:vAlign w:val="center"/>
          </w:tcPr>
          <w:p w:rsidR="00BA458A" w:rsidRPr="000B4E23" w:rsidRDefault="00BA458A" w:rsidP="000B4E23">
            <w:pPr>
              <w:widowControl w:val="0"/>
              <w:spacing w:after="60" w:line="264" w:lineRule="exact"/>
              <w:ind w:left="-90"/>
              <w:jc w:val="center"/>
              <w:rPr>
                <w:rFonts w:eastAsia="Times New Roman"/>
              </w:rPr>
            </w:pPr>
            <w:r w:rsidRPr="000B4E23">
              <w:rPr>
                <w:rFonts w:eastAsia="Times New Roman"/>
              </w:rPr>
              <w:t>Количество потребителей</w:t>
            </w:r>
          </w:p>
        </w:tc>
        <w:tc>
          <w:tcPr>
            <w:tcW w:w="5235" w:type="dxa"/>
            <w:gridSpan w:val="3"/>
          </w:tcPr>
          <w:p w:rsidR="00BA458A" w:rsidRPr="000B4E23" w:rsidRDefault="00BA458A" w:rsidP="00851410">
            <w:pPr>
              <w:widowControl w:val="0"/>
              <w:spacing w:after="60" w:line="264" w:lineRule="exact"/>
              <w:ind w:left="709"/>
              <w:jc w:val="center"/>
              <w:rPr>
                <w:rFonts w:eastAsia="Times New Roman"/>
              </w:rPr>
            </w:pPr>
            <w:r w:rsidRPr="000B4E23">
              <w:rPr>
                <w:rFonts w:eastAsia="Times New Roman"/>
              </w:rPr>
              <w:t>Значение потребления тепловой энергии,</w:t>
            </w:r>
          </w:p>
        </w:tc>
      </w:tr>
      <w:tr w:rsidR="00BA458A" w:rsidRPr="001404F5" w:rsidTr="00DE5E3B">
        <w:tc>
          <w:tcPr>
            <w:tcW w:w="2392" w:type="dxa"/>
            <w:vMerge/>
          </w:tcPr>
          <w:p w:rsidR="00BA458A" w:rsidRPr="000B4E23" w:rsidRDefault="00BA458A" w:rsidP="00851410">
            <w:pPr>
              <w:widowControl w:val="0"/>
              <w:spacing w:after="60" w:line="264" w:lineRule="exact"/>
              <w:jc w:val="center"/>
              <w:rPr>
                <w:rFonts w:eastAsia="Times New Roman"/>
              </w:rPr>
            </w:pPr>
          </w:p>
        </w:tc>
        <w:tc>
          <w:tcPr>
            <w:tcW w:w="2012" w:type="dxa"/>
            <w:vMerge/>
          </w:tcPr>
          <w:p w:rsidR="00BA458A" w:rsidRPr="000B4E23" w:rsidRDefault="00BA458A" w:rsidP="00851410">
            <w:pPr>
              <w:widowControl w:val="0"/>
              <w:spacing w:after="60" w:line="264" w:lineRule="exact"/>
              <w:ind w:left="709"/>
              <w:jc w:val="center"/>
              <w:rPr>
                <w:rFonts w:eastAsia="Times New Roman"/>
              </w:rPr>
            </w:pPr>
          </w:p>
        </w:tc>
        <w:tc>
          <w:tcPr>
            <w:tcW w:w="1912" w:type="dxa"/>
          </w:tcPr>
          <w:p w:rsidR="00BA458A" w:rsidRPr="000B4E23" w:rsidRDefault="00BA458A" w:rsidP="00851410">
            <w:pPr>
              <w:widowControl w:val="0"/>
              <w:spacing w:after="60" w:line="264" w:lineRule="exact"/>
              <w:jc w:val="center"/>
              <w:rPr>
                <w:rFonts w:eastAsia="Times New Roman"/>
              </w:rPr>
            </w:pPr>
            <w:r w:rsidRPr="000B4E23">
              <w:rPr>
                <w:rFonts w:eastAsia="Times New Roman"/>
              </w:rPr>
              <w:t>при расчетной температуре наружного воздуха, Гкал/час</w:t>
            </w:r>
          </w:p>
        </w:tc>
        <w:tc>
          <w:tcPr>
            <w:tcW w:w="2065" w:type="dxa"/>
            <w:vAlign w:val="center"/>
          </w:tcPr>
          <w:p w:rsidR="00BA458A" w:rsidRPr="000B4E23" w:rsidRDefault="00BA458A" w:rsidP="00DE5E3B">
            <w:pPr>
              <w:widowControl w:val="0"/>
              <w:spacing w:after="60" w:line="264" w:lineRule="exact"/>
              <w:ind w:left="-45"/>
              <w:jc w:val="center"/>
              <w:rPr>
                <w:rFonts w:eastAsia="Times New Roman"/>
              </w:rPr>
            </w:pPr>
            <w:r w:rsidRPr="000B4E23">
              <w:rPr>
                <w:rFonts w:eastAsia="Times New Roman"/>
              </w:rPr>
              <w:t>за отопительный период, Гкал</w:t>
            </w:r>
          </w:p>
        </w:tc>
        <w:tc>
          <w:tcPr>
            <w:tcW w:w="1258" w:type="dxa"/>
            <w:vAlign w:val="center"/>
          </w:tcPr>
          <w:p w:rsidR="00BA458A" w:rsidRPr="000B4E23" w:rsidRDefault="00851410" w:rsidP="00DE5E3B">
            <w:pPr>
              <w:widowControl w:val="0"/>
              <w:spacing w:after="60" w:line="264" w:lineRule="exact"/>
              <w:ind w:left="-126"/>
              <w:jc w:val="center"/>
              <w:rPr>
                <w:rFonts w:eastAsia="Times New Roman"/>
              </w:rPr>
            </w:pPr>
            <w:r w:rsidRPr="000B4E23">
              <w:rPr>
                <w:rFonts w:eastAsia="Times New Roman"/>
              </w:rPr>
              <w:t xml:space="preserve">за год, </w:t>
            </w:r>
            <w:r w:rsidR="00BA458A" w:rsidRPr="000B4E23">
              <w:rPr>
                <w:rFonts w:eastAsia="Times New Roman"/>
              </w:rPr>
              <w:t>Гкал</w:t>
            </w:r>
          </w:p>
        </w:tc>
      </w:tr>
      <w:tr w:rsidR="000B4E23" w:rsidRPr="001404F5" w:rsidTr="009623DD">
        <w:trPr>
          <w:trHeight w:val="570"/>
        </w:trPr>
        <w:tc>
          <w:tcPr>
            <w:tcW w:w="2392" w:type="dxa"/>
          </w:tcPr>
          <w:p w:rsidR="000B4E23" w:rsidRPr="001404F5" w:rsidRDefault="000B4E23" w:rsidP="008B0B5A">
            <w:pPr>
              <w:widowControl w:val="0"/>
              <w:spacing w:after="60" w:line="220" w:lineRule="exact"/>
              <w:jc w:val="center"/>
              <w:rPr>
                <w:rFonts w:eastAsia="Times New Roman"/>
                <w:highlight w:val="yellow"/>
              </w:rPr>
            </w:pPr>
            <w:r w:rsidRPr="00092483">
              <w:rPr>
                <w:rFonts w:eastAsia="Times New Roman"/>
                <w:lang w:bidi="ru-RU"/>
              </w:rPr>
              <w:t>24:04:0301018</w:t>
            </w:r>
          </w:p>
          <w:p w:rsidR="000B4E23" w:rsidRPr="001404F5" w:rsidRDefault="000B4E23" w:rsidP="00594B11">
            <w:pPr>
              <w:widowControl w:val="0"/>
              <w:spacing w:after="60" w:line="220" w:lineRule="exact"/>
              <w:jc w:val="center"/>
              <w:rPr>
                <w:rFonts w:eastAsia="Times New Roman"/>
                <w:highlight w:val="yellow"/>
              </w:rPr>
            </w:pPr>
            <w:r w:rsidRPr="00092483">
              <w:rPr>
                <w:rFonts w:eastAsia="Times New Roman"/>
                <w:lang w:bidi="ru-RU"/>
              </w:rPr>
              <w:t>24:04:6201001</w:t>
            </w:r>
          </w:p>
        </w:tc>
        <w:tc>
          <w:tcPr>
            <w:tcW w:w="2012" w:type="dxa"/>
            <w:vAlign w:val="center"/>
          </w:tcPr>
          <w:p w:rsidR="000B4E23" w:rsidRPr="001404F5" w:rsidRDefault="000B4E23" w:rsidP="000B4E23">
            <w:pPr>
              <w:widowControl w:val="0"/>
              <w:spacing w:after="60" w:line="264" w:lineRule="exact"/>
              <w:ind w:left="-90"/>
              <w:jc w:val="center"/>
              <w:rPr>
                <w:rFonts w:eastAsia="Times New Roman"/>
                <w:highlight w:val="yellow"/>
              </w:rPr>
            </w:pPr>
            <w:r w:rsidRPr="00EB70DB">
              <w:rPr>
                <w:rFonts w:eastAsia="Times New Roman"/>
              </w:rPr>
              <w:t>147</w:t>
            </w:r>
          </w:p>
        </w:tc>
        <w:tc>
          <w:tcPr>
            <w:tcW w:w="1912" w:type="dxa"/>
            <w:vAlign w:val="center"/>
          </w:tcPr>
          <w:p w:rsidR="000B4E23" w:rsidRPr="001404F5" w:rsidRDefault="0080694B" w:rsidP="000B4E23">
            <w:pPr>
              <w:widowControl w:val="0"/>
              <w:spacing w:after="60" w:line="220" w:lineRule="exact"/>
              <w:ind w:left="-118"/>
              <w:jc w:val="center"/>
              <w:rPr>
                <w:rFonts w:eastAsia="Times New Roman"/>
                <w:highlight w:val="yellow"/>
              </w:rPr>
            </w:pPr>
            <w:r>
              <w:rPr>
                <w:rFonts w:eastAsia="Times New Roman"/>
              </w:rPr>
              <w:t>4,974</w:t>
            </w:r>
          </w:p>
        </w:tc>
        <w:tc>
          <w:tcPr>
            <w:tcW w:w="2065" w:type="dxa"/>
            <w:vAlign w:val="center"/>
          </w:tcPr>
          <w:p w:rsidR="000B4E23" w:rsidRPr="001404F5" w:rsidRDefault="00E646E2" w:rsidP="00715EE6">
            <w:pPr>
              <w:widowControl w:val="0"/>
              <w:spacing w:after="60" w:line="220" w:lineRule="exact"/>
              <w:jc w:val="center"/>
              <w:rPr>
                <w:rFonts w:eastAsia="Times New Roman"/>
                <w:highlight w:val="yellow"/>
              </w:rPr>
            </w:pPr>
            <w:r>
              <w:rPr>
                <w:rFonts w:eastAsia="Times New Roman"/>
              </w:rPr>
              <w:t>57839</w:t>
            </w:r>
          </w:p>
        </w:tc>
        <w:tc>
          <w:tcPr>
            <w:tcW w:w="1258" w:type="dxa"/>
            <w:vAlign w:val="center"/>
          </w:tcPr>
          <w:p w:rsidR="000B4E23" w:rsidRPr="001404F5" w:rsidRDefault="00D94334" w:rsidP="000B4E23">
            <w:pPr>
              <w:widowControl w:val="0"/>
              <w:spacing w:after="60" w:line="220" w:lineRule="exact"/>
              <w:ind w:left="-126"/>
              <w:jc w:val="center"/>
              <w:rPr>
                <w:rFonts w:eastAsia="Times New Roman"/>
                <w:highlight w:val="yellow"/>
              </w:rPr>
            </w:pPr>
            <w:r>
              <w:rPr>
                <w:rFonts w:eastAsia="Times New Roman"/>
              </w:rPr>
              <w:t>59227</w:t>
            </w:r>
          </w:p>
        </w:tc>
      </w:tr>
    </w:tbl>
    <w:p w:rsidR="00BA458A" w:rsidRPr="009D1029" w:rsidRDefault="00BA458A" w:rsidP="00BA458A">
      <w:pPr>
        <w:widowControl w:val="0"/>
        <w:spacing w:after="60" w:line="264" w:lineRule="exact"/>
        <w:ind w:left="709"/>
        <w:rPr>
          <w:rFonts w:eastAsia="Times New Roman"/>
        </w:rPr>
      </w:pPr>
    </w:p>
    <w:p w:rsidR="00BA458A" w:rsidRPr="009D1029" w:rsidRDefault="00BA458A" w:rsidP="00BA458A">
      <w:pPr>
        <w:widowControl w:val="0"/>
        <w:tabs>
          <w:tab w:val="left" w:pos="1161"/>
        </w:tabs>
        <w:spacing w:after="0" w:line="0" w:lineRule="atLeast"/>
        <w:ind w:left="709"/>
        <w:jc w:val="both"/>
        <w:rPr>
          <w:rFonts w:eastAsia="Times New Roman"/>
          <w:bCs/>
          <w:i/>
        </w:rPr>
      </w:pPr>
      <w:r w:rsidRPr="009D1029">
        <w:rPr>
          <w:rFonts w:eastAsia="Times New Roman"/>
          <w:bCs/>
        </w:rPr>
        <w:t>б)</w:t>
      </w:r>
      <w:r w:rsidRPr="009D1029">
        <w:rPr>
          <w:rFonts w:eastAsia="Times New Roman"/>
          <w:b/>
          <w:bCs/>
        </w:rPr>
        <w:t xml:space="preserve"> </w:t>
      </w:r>
      <w:r w:rsidRPr="009D1029">
        <w:rPr>
          <w:rFonts w:eastAsia="Times New Roman"/>
          <w:bCs/>
          <w:i/>
          <w:lang w:bidi="ru-RU"/>
        </w:rPr>
        <w:t xml:space="preserve">Случаи (условия) применения отопления жилых помещений </w:t>
      </w:r>
      <w:proofErr w:type="gramStart"/>
      <w:r w:rsidRPr="009D1029">
        <w:rPr>
          <w:rFonts w:eastAsia="Times New Roman"/>
          <w:bCs/>
          <w:i/>
          <w:lang w:bidi="ru-RU"/>
        </w:rPr>
        <w:t>в</w:t>
      </w:r>
      <w:proofErr w:type="gramEnd"/>
      <w:r w:rsidRPr="009D1029">
        <w:rPr>
          <w:rFonts w:eastAsia="Times New Roman"/>
          <w:bCs/>
          <w:i/>
          <w:lang w:bidi="ru-RU"/>
        </w:rPr>
        <w:t xml:space="preserve"> многоквартирных</w:t>
      </w:r>
    </w:p>
    <w:p w:rsidR="00BA458A" w:rsidRPr="009D1029" w:rsidRDefault="00BA458A" w:rsidP="00BA458A">
      <w:pPr>
        <w:widowControl w:val="0"/>
        <w:spacing w:after="64" w:line="0" w:lineRule="atLeast"/>
        <w:ind w:left="709"/>
        <w:jc w:val="both"/>
        <w:rPr>
          <w:rFonts w:eastAsia="Times New Roman"/>
          <w:bCs/>
          <w:i/>
          <w:lang w:bidi="ru-RU"/>
        </w:rPr>
      </w:pPr>
      <w:proofErr w:type="gramStart"/>
      <w:r w:rsidRPr="009D1029">
        <w:rPr>
          <w:rFonts w:eastAsia="Times New Roman"/>
          <w:bCs/>
          <w:i/>
          <w:lang w:bidi="ru-RU"/>
        </w:rPr>
        <w:t>домах</w:t>
      </w:r>
      <w:proofErr w:type="gramEnd"/>
      <w:r w:rsidRPr="009D1029">
        <w:rPr>
          <w:rFonts w:eastAsia="Times New Roman"/>
          <w:bCs/>
          <w:i/>
          <w:lang w:bidi="ru-RU"/>
        </w:rPr>
        <w:t xml:space="preserve"> с использованием индивидуальных квартирных источников тепловой энергии</w:t>
      </w:r>
    </w:p>
    <w:p w:rsidR="00BA458A" w:rsidRPr="009D1029" w:rsidRDefault="00BA458A" w:rsidP="00BA458A">
      <w:pPr>
        <w:widowControl w:val="0"/>
        <w:spacing w:after="64" w:line="0" w:lineRule="atLeast"/>
        <w:ind w:left="709"/>
        <w:jc w:val="both"/>
        <w:rPr>
          <w:rFonts w:eastAsia="Times New Roman"/>
          <w:bCs/>
          <w:lang w:bidi="ru-RU"/>
        </w:rPr>
      </w:pPr>
    </w:p>
    <w:p w:rsidR="00BA458A" w:rsidRPr="009D1029" w:rsidRDefault="00BA458A" w:rsidP="00BA458A">
      <w:pPr>
        <w:widowControl w:val="0"/>
        <w:spacing w:after="64" w:line="0" w:lineRule="atLeast"/>
        <w:ind w:left="709"/>
        <w:jc w:val="both"/>
        <w:rPr>
          <w:rFonts w:eastAsia="Times New Roman"/>
          <w:bCs/>
          <w:lang w:bidi="ru-RU"/>
        </w:rPr>
      </w:pPr>
      <w:r w:rsidRPr="009D1029">
        <w:rPr>
          <w:rFonts w:eastAsia="Times New Roman"/>
          <w:bCs/>
          <w:lang w:bidi="ru-RU"/>
        </w:rPr>
        <w:t xml:space="preserve">     Неудовлетворительное качество теплоснабжения объектов жилого фонда приводит к необходимости оборудовать такие объекты индивидуальными системами отопления. В том числе применяются и квартирные источники тепла.</w:t>
      </w:r>
    </w:p>
    <w:p w:rsidR="00BA458A" w:rsidRPr="009D1029" w:rsidRDefault="00BA458A" w:rsidP="00BA458A">
      <w:pPr>
        <w:widowControl w:val="0"/>
        <w:spacing w:after="64" w:line="0" w:lineRule="atLeast"/>
        <w:ind w:left="709"/>
        <w:jc w:val="both"/>
        <w:rPr>
          <w:rFonts w:eastAsia="Times New Roman"/>
          <w:bCs/>
          <w:lang w:bidi="ru-RU"/>
        </w:rPr>
      </w:pPr>
      <w:r w:rsidRPr="009D1029">
        <w:rPr>
          <w:rFonts w:eastAsia="Times New Roman"/>
          <w:bCs/>
          <w:lang w:bidi="ru-RU"/>
        </w:rPr>
        <w:t xml:space="preserve">    В целом, система теплоснабжения квартиры состоит из трех основных элементов – источника тепла, теплопроводов и нагревательных приборов.</w:t>
      </w:r>
    </w:p>
    <w:p w:rsidR="00BA458A" w:rsidRPr="009D1029" w:rsidRDefault="00BA458A" w:rsidP="00BA458A">
      <w:pPr>
        <w:widowControl w:val="0"/>
        <w:spacing w:after="64" w:line="0" w:lineRule="atLeast"/>
        <w:ind w:left="709"/>
        <w:jc w:val="both"/>
        <w:rPr>
          <w:rFonts w:eastAsia="Times New Roman"/>
          <w:bCs/>
          <w:lang w:bidi="ru-RU"/>
        </w:rPr>
      </w:pPr>
      <w:r w:rsidRPr="009D1029">
        <w:rPr>
          <w:rFonts w:eastAsia="Times New Roman"/>
          <w:bCs/>
          <w:lang w:bidi="ru-RU"/>
        </w:rPr>
        <w:t xml:space="preserve">    О фактах прим</w:t>
      </w:r>
      <w:r>
        <w:rPr>
          <w:rFonts w:eastAsia="Times New Roman"/>
          <w:bCs/>
          <w:lang w:bidi="ru-RU"/>
        </w:rPr>
        <w:t>е</w:t>
      </w:r>
      <w:r w:rsidRPr="009D1029">
        <w:rPr>
          <w:rFonts w:eastAsia="Times New Roman"/>
          <w:bCs/>
          <w:lang w:bidi="ru-RU"/>
        </w:rPr>
        <w:t xml:space="preserve">нения индивидуального теплоснабжения квартир в многоквартирных домах </w:t>
      </w:r>
      <w:r>
        <w:rPr>
          <w:rFonts w:eastAsia="Times New Roman"/>
          <w:bCs/>
          <w:lang w:bidi="ru-RU"/>
        </w:rPr>
        <w:t>с</w:t>
      </w:r>
      <w:r w:rsidRPr="009D1029">
        <w:rPr>
          <w:rFonts w:eastAsia="Times New Roman"/>
          <w:bCs/>
          <w:lang w:bidi="ru-RU"/>
        </w:rPr>
        <w:t xml:space="preserve">. </w:t>
      </w:r>
      <w:r w:rsidR="00F10E16">
        <w:rPr>
          <w:rFonts w:eastAsia="Times New Roman"/>
          <w:bCs/>
          <w:lang w:bidi="ru-RU"/>
        </w:rPr>
        <w:t>Бархатово</w:t>
      </w:r>
      <w:r w:rsidRPr="009D1029">
        <w:rPr>
          <w:rFonts w:eastAsia="Times New Roman"/>
          <w:bCs/>
          <w:lang w:bidi="ru-RU"/>
        </w:rPr>
        <w:t xml:space="preserve"> нет сведений.</w:t>
      </w:r>
    </w:p>
    <w:p w:rsidR="00BA458A" w:rsidRPr="009D1029" w:rsidRDefault="00BA458A" w:rsidP="00BA458A">
      <w:pPr>
        <w:widowControl w:val="0"/>
        <w:spacing w:after="64" w:line="0" w:lineRule="atLeast"/>
        <w:ind w:left="709"/>
        <w:jc w:val="both"/>
        <w:rPr>
          <w:rFonts w:eastAsia="Times New Roman"/>
          <w:bCs/>
          <w:lang w:bidi="ru-RU"/>
        </w:rPr>
      </w:pPr>
    </w:p>
    <w:p w:rsidR="00BA458A" w:rsidRPr="009D1029" w:rsidRDefault="00BA458A" w:rsidP="00BA458A">
      <w:pPr>
        <w:widowControl w:val="0"/>
        <w:spacing w:after="64" w:line="0" w:lineRule="atLeast"/>
        <w:ind w:left="709"/>
        <w:jc w:val="both"/>
        <w:rPr>
          <w:rFonts w:eastAsia="Times New Roman"/>
          <w:bCs/>
          <w:i/>
          <w:lang w:bidi="ru-RU"/>
        </w:rPr>
      </w:pPr>
      <w:r w:rsidRPr="009D1029">
        <w:rPr>
          <w:rFonts w:eastAsia="Times New Roman"/>
          <w:bCs/>
          <w:lang w:bidi="ru-RU"/>
        </w:rPr>
        <w:t xml:space="preserve">в) </w:t>
      </w:r>
      <w:r w:rsidRPr="009D1029">
        <w:rPr>
          <w:rFonts w:eastAsia="Times New Roman"/>
          <w:bCs/>
          <w:i/>
          <w:lang w:bidi="ru-RU"/>
        </w:rPr>
        <w:t>Значения потребления тепловой энергии при расчетных температурах наружного воздуха в зонах действия источника тепловой энергии</w:t>
      </w:r>
    </w:p>
    <w:p w:rsidR="00BA458A" w:rsidRPr="009D1029" w:rsidRDefault="00BA458A" w:rsidP="00BA458A">
      <w:pPr>
        <w:widowControl w:val="0"/>
        <w:spacing w:after="64" w:line="0" w:lineRule="atLeast"/>
        <w:ind w:left="709"/>
        <w:jc w:val="both"/>
        <w:rPr>
          <w:rFonts w:eastAsia="Times New Roman"/>
          <w:bCs/>
          <w:i/>
          <w:lang w:bidi="ru-RU"/>
        </w:rPr>
      </w:pPr>
    </w:p>
    <w:p w:rsidR="00BA458A" w:rsidRPr="008152AC" w:rsidRDefault="00BA458A" w:rsidP="00BA458A">
      <w:pPr>
        <w:widowControl w:val="0"/>
        <w:spacing w:after="64" w:line="0" w:lineRule="atLeast"/>
        <w:ind w:left="709"/>
        <w:jc w:val="both"/>
        <w:rPr>
          <w:rFonts w:eastAsia="Times New Roman"/>
          <w:bCs/>
          <w:color w:val="auto"/>
          <w:lang w:bidi="ru-RU"/>
        </w:rPr>
      </w:pPr>
      <w:r w:rsidRPr="009D1029">
        <w:rPr>
          <w:rFonts w:eastAsia="Times New Roman"/>
          <w:bCs/>
          <w:lang w:bidi="ru-RU"/>
        </w:rPr>
        <w:t xml:space="preserve">    Значения потребления тепловой энергии </w:t>
      </w:r>
      <w:proofErr w:type="gramStart"/>
      <w:r w:rsidRPr="009D1029">
        <w:rPr>
          <w:rFonts w:eastAsia="Times New Roman"/>
          <w:bCs/>
          <w:lang w:bidi="ru-RU"/>
        </w:rPr>
        <w:t>при расчетных температурах наружного воздуха в зонах действия источника тепловой энергии с разбивкой тепловых нагрузок на максимальное потребление тепловой энергии на отопление</w:t>
      </w:r>
      <w:proofErr w:type="gramEnd"/>
      <w:r w:rsidRPr="009D1029">
        <w:rPr>
          <w:rFonts w:eastAsia="Times New Roman"/>
          <w:bCs/>
          <w:lang w:bidi="ru-RU"/>
        </w:rPr>
        <w:t>, вентиляц</w:t>
      </w:r>
      <w:r w:rsidR="00926EC4">
        <w:rPr>
          <w:rFonts w:eastAsia="Times New Roman"/>
          <w:bCs/>
          <w:lang w:bidi="ru-RU"/>
        </w:rPr>
        <w:t>ию и</w:t>
      </w:r>
      <w:r w:rsidRPr="009D1029">
        <w:rPr>
          <w:rFonts w:eastAsia="Times New Roman"/>
          <w:bCs/>
          <w:lang w:bidi="ru-RU"/>
        </w:rPr>
        <w:t xml:space="preserve"> горячее водоснабжение</w:t>
      </w:r>
      <w:r w:rsidRPr="008152AC">
        <w:rPr>
          <w:rFonts w:eastAsia="Times New Roman"/>
          <w:bCs/>
          <w:color w:val="auto"/>
          <w:lang w:bidi="ru-RU"/>
        </w:rPr>
        <w:t xml:space="preserve"> приведены в таблице 5.2.</w:t>
      </w:r>
    </w:p>
    <w:p w:rsidR="00BA458A" w:rsidRPr="009D1029" w:rsidRDefault="00BA458A" w:rsidP="00BA458A">
      <w:pPr>
        <w:widowControl w:val="0"/>
        <w:spacing w:after="64" w:line="0" w:lineRule="atLeast"/>
        <w:ind w:left="709"/>
        <w:jc w:val="right"/>
        <w:rPr>
          <w:rFonts w:eastAsia="Times New Roman"/>
          <w:bCs/>
          <w:lang w:bidi="ru-RU"/>
        </w:rPr>
      </w:pPr>
      <w:r w:rsidRPr="009D1029">
        <w:rPr>
          <w:rFonts w:eastAsia="Times New Roman"/>
          <w:bCs/>
          <w:lang w:bidi="ru-RU"/>
        </w:rPr>
        <w:t>Таблица 5.2</w:t>
      </w:r>
    </w:p>
    <w:tbl>
      <w:tblPr>
        <w:tblStyle w:val="ac"/>
        <w:tblW w:w="0" w:type="auto"/>
        <w:tblInd w:w="817" w:type="dxa"/>
        <w:tblLook w:val="04A0"/>
      </w:tblPr>
      <w:tblGrid>
        <w:gridCol w:w="709"/>
        <w:gridCol w:w="1908"/>
        <w:gridCol w:w="1777"/>
        <w:gridCol w:w="1843"/>
        <w:gridCol w:w="1701"/>
        <w:gridCol w:w="1701"/>
      </w:tblGrid>
      <w:tr w:rsidR="00BA458A" w:rsidRPr="009D1029" w:rsidTr="009623DD">
        <w:tc>
          <w:tcPr>
            <w:tcW w:w="709" w:type="dxa"/>
            <w:vMerge w:val="restart"/>
            <w:vAlign w:val="center"/>
          </w:tcPr>
          <w:p w:rsidR="00BA458A" w:rsidRPr="009D1029" w:rsidRDefault="00173FDF" w:rsidP="00173FDF">
            <w:pPr>
              <w:widowControl w:val="0"/>
              <w:spacing w:after="64" w:line="0" w:lineRule="atLeast"/>
              <w:ind w:left="-142"/>
              <w:rPr>
                <w:rFonts w:eastAsia="Times New Roman"/>
                <w:bCs/>
              </w:rPr>
            </w:pPr>
            <w:r>
              <w:rPr>
                <w:rFonts w:eastAsia="Times New Roman"/>
                <w:bCs/>
              </w:rPr>
              <w:t xml:space="preserve"> </w:t>
            </w:r>
            <w:r w:rsidR="00BA458A" w:rsidRPr="009D1029">
              <w:rPr>
                <w:rFonts w:eastAsia="Times New Roman"/>
                <w:bCs/>
              </w:rPr>
              <w:t xml:space="preserve">№ </w:t>
            </w:r>
            <w:proofErr w:type="gramStart"/>
            <w:r w:rsidR="00BA458A" w:rsidRPr="009D1029">
              <w:rPr>
                <w:rFonts w:eastAsia="Times New Roman"/>
                <w:bCs/>
              </w:rPr>
              <w:t>п</w:t>
            </w:r>
            <w:proofErr w:type="gramEnd"/>
            <w:r w:rsidR="00BA458A" w:rsidRPr="009D1029">
              <w:rPr>
                <w:rFonts w:eastAsia="Times New Roman"/>
                <w:bCs/>
              </w:rPr>
              <w:t>/п</w:t>
            </w:r>
          </w:p>
        </w:tc>
        <w:tc>
          <w:tcPr>
            <w:tcW w:w="1908" w:type="dxa"/>
            <w:vMerge w:val="restart"/>
          </w:tcPr>
          <w:p w:rsidR="00BA458A" w:rsidRPr="009D1029" w:rsidRDefault="00BA458A" w:rsidP="00BA458A">
            <w:pPr>
              <w:widowControl w:val="0"/>
              <w:spacing w:after="64" w:line="0" w:lineRule="atLeast"/>
              <w:jc w:val="both"/>
              <w:rPr>
                <w:rFonts w:eastAsia="Times New Roman"/>
                <w:bCs/>
              </w:rPr>
            </w:pPr>
            <w:r w:rsidRPr="009D1029">
              <w:rPr>
                <w:rFonts w:eastAsia="Times New Roman"/>
                <w:bCs/>
              </w:rPr>
              <w:t>Источник тепловой энергии</w:t>
            </w:r>
          </w:p>
        </w:tc>
        <w:tc>
          <w:tcPr>
            <w:tcW w:w="7022" w:type="dxa"/>
            <w:gridSpan w:val="4"/>
          </w:tcPr>
          <w:p w:rsidR="00BA458A" w:rsidRPr="009D1029" w:rsidRDefault="00BA458A" w:rsidP="00BA458A">
            <w:pPr>
              <w:widowControl w:val="0"/>
              <w:spacing w:after="64" w:line="0" w:lineRule="atLeast"/>
              <w:ind w:left="709"/>
              <w:jc w:val="center"/>
              <w:rPr>
                <w:rFonts w:eastAsia="Times New Roman"/>
                <w:bCs/>
              </w:rPr>
            </w:pPr>
            <w:r w:rsidRPr="009D1029">
              <w:rPr>
                <w:rFonts w:eastAsia="Times New Roman"/>
                <w:bCs/>
              </w:rPr>
              <w:t>Подключенная нагрузка, Гкал/час</w:t>
            </w:r>
          </w:p>
        </w:tc>
      </w:tr>
      <w:tr w:rsidR="00450163" w:rsidRPr="008152AC" w:rsidTr="006908FE">
        <w:tc>
          <w:tcPr>
            <w:tcW w:w="709" w:type="dxa"/>
            <w:vMerge/>
          </w:tcPr>
          <w:p w:rsidR="00450163" w:rsidRPr="008152AC" w:rsidRDefault="00450163" w:rsidP="00BA458A">
            <w:pPr>
              <w:widowControl w:val="0"/>
              <w:spacing w:after="64" w:line="0" w:lineRule="atLeast"/>
              <w:ind w:left="-142" w:firstLine="851"/>
              <w:jc w:val="both"/>
              <w:rPr>
                <w:rFonts w:eastAsia="Times New Roman"/>
                <w:bCs/>
                <w:color w:val="auto"/>
              </w:rPr>
            </w:pPr>
          </w:p>
        </w:tc>
        <w:tc>
          <w:tcPr>
            <w:tcW w:w="1908" w:type="dxa"/>
            <w:vMerge/>
          </w:tcPr>
          <w:p w:rsidR="00450163" w:rsidRPr="008152AC" w:rsidRDefault="00450163" w:rsidP="00BA458A">
            <w:pPr>
              <w:widowControl w:val="0"/>
              <w:spacing w:after="64" w:line="0" w:lineRule="atLeast"/>
              <w:ind w:left="709"/>
              <w:jc w:val="both"/>
              <w:rPr>
                <w:rFonts w:eastAsia="Times New Roman"/>
                <w:bCs/>
                <w:color w:val="auto"/>
              </w:rPr>
            </w:pPr>
          </w:p>
        </w:tc>
        <w:tc>
          <w:tcPr>
            <w:tcW w:w="1777" w:type="dxa"/>
            <w:vAlign w:val="center"/>
          </w:tcPr>
          <w:p w:rsidR="00450163" w:rsidRPr="008152AC" w:rsidRDefault="00450163" w:rsidP="00BA458A">
            <w:pPr>
              <w:widowControl w:val="0"/>
              <w:spacing w:after="64" w:line="0" w:lineRule="atLeast"/>
              <w:jc w:val="center"/>
              <w:rPr>
                <w:rFonts w:eastAsia="Times New Roman"/>
                <w:bCs/>
                <w:color w:val="auto"/>
              </w:rPr>
            </w:pPr>
            <w:r w:rsidRPr="008152AC">
              <w:rPr>
                <w:rFonts w:eastAsia="Times New Roman"/>
                <w:bCs/>
                <w:color w:val="auto"/>
              </w:rPr>
              <w:t>Всего</w:t>
            </w:r>
          </w:p>
        </w:tc>
        <w:tc>
          <w:tcPr>
            <w:tcW w:w="1843" w:type="dxa"/>
            <w:vAlign w:val="center"/>
          </w:tcPr>
          <w:p w:rsidR="00450163" w:rsidRPr="008152AC" w:rsidRDefault="00450163" w:rsidP="00BA458A">
            <w:pPr>
              <w:widowControl w:val="0"/>
              <w:spacing w:after="64" w:line="0" w:lineRule="atLeast"/>
              <w:jc w:val="center"/>
              <w:rPr>
                <w:rFonts w:eastAsia="Times New Roman"/>
                <w:bCs/>
                <w:color w:val="auto"/>
              </w:rPr>
            </w:pPr>
            <w:r w:rsidRPr="008152AC">
              <w:rPr>
                <w:rFonts w:eastAsia="Times New Roman"/>
                <w:bCs/>
                <w:color w:val="auto"/>
              </w:rPr>
              <w:t>отопление</w:t>
            </w:r>
          </w:p>
        </w:tc>
        <w:tc>
          <w:tcPr>
            <w:tcW w:w="1701" w:type="dxa"/>
            <w:vAlign w:val="center"/>
          </w:tcPr>
          <w:p w:rsidR="00450163" w:rsidRPr="008152AC" w:rsidRDefault="00450163" w:rsidP="00BA458A">
            <w:pPr>
              <w:widowControl w:val="0"/>
              <w:spacing w:after="64" w:line="0" w:lineRule="atLeast"/>
              <w:jc w:val="center"/>
              <w:rPr>
                <w:rFonts w:eastAsia="Times New Roman"/>
                <w:bCs/>
                <w:color w:val="auto"/>
              </w:rPr>
            </w:pPr>
            <w:r w:rsidRPr="008152AC">
              <w:rPr>
                <w:rFonts w:eastAsia="Times New Roman"/>
                <w:bCs/>
                <w:color w:val="auto"/>
              </w:rPr>
              <w:t>вентиляция</w:t>
            </w:r>
          </w:p>
        </w:tc>
        <w:tc>
          <w:tcPr>
            <w:tcW w:w="1701" w:type="dxa"/>
            <w:vAlign w:val="center"/>
          </w:tcPr>
          <w:p w:rsidR="00450163" w:rsidRPr="008152AC" w:rsidRDefault="00450163" w:rsidP="00BA458A">
            <w:pPr>
              <w:widowControl w:val="0"/>
              <w:spacing w:after="64" w:line="0" w:lineRule="atLeast"/>
              <w:ind w:left="-125" w:hanging="16"/>
              <w:jc w:val="center"/>
              <w:rPr>
                <w:rFonts w:eastAsia="Times New Roman"/>
                <w:bCs/>
                <w:color w:val="auto"/>
              </w:rPr>
            </w:pPr>
            <w:r w:rsidRPr="008152AC">
              <w:rPr>
                <w:rFonts w:eastAsia="Times New Roman"/>
                <w:bCs/>
                <w:color w:val="auto"/>
              </w:rPr>
              <w:t>ГВС</w:t>
            </w:r>
          </w:p>
        </w:tc>
      </w:tr>
      <w:tr w:rsidR="00450163" w:rsidRPr="008152AC" w:rsidTr="006908FE">
        <w:tc>
          <w:tcPr>
            <w:tcW w:w="709" w:type="dxa"/>
          </w:tcPr>
          <w:p w:rsidR="00450163" w:rsidRPr="008152AC" w:rsidRDefault="00450163" w:rsidP="00BA458A">
            <w:pPr>
              <w:widowControl w:val="0"/>
              <w:spacing w:after="64" w:line="0" w:lineRule="atLeast"/>
              <w:ind w:left="-1070" w:firstLine="851"/>
              <w:jc w:val="center"/>
              <w:rPr>
                <w:rFonts w:eastAsia="Times New Roman"/>
                <w:bCs/>
                <w:color w:val="auto"/>
              </w:rPr>
            </w:pPr>
            <w:r w:rsidRPr="008152AC">
              <w:rPr>
                <w:rFonts w:eastAsia="Times New Roman"/>
                <w:bCs/>
                <w:color w:val="auto"/>
              </w:rPr>
              <w:t>1</w:t>
            </w:r>
          </w:p>
        </w:tc>
        <w:tc>
          <w:tcPr>
            <w:tcW w:w="1908" w:type="dxa"/>
          </w:tcPr>
          <w:p w:rsidR="00450163" w:rsidRPr="008152AC" w:rsidRDefault="00450163" w:rsidP="00BA458A">
            <w:pPr>
              <w:widowControl w:val="0"/>
              <w:spacing w:after="64" w:line="0" w:lineRule="atLeast"/>
              <w:ind w:left="-84"/>
              <w:jc w:val="both"/>
              <w:rPr>
                <w:rFonts w:eastAsia="Times New Roman"/>
                <w:bCs/>
                <w:color w:val="auto"/>
              </w:rPr>
            </w:pPr>
            <w:r w:rsidRPr="008152AC">
              <w:rPr>
                <w:rFonts w:eastAsia="Times New Roman"/>
                <w:bCs/>
                <w:color w:val="auto"/>
              </w:rPr>
              <w:t xml:space="preserve">Котельная </w:t>
            </w:r>
          </w:p>
        </w:tc>
        <w:tc>
          <w:tcPr>
            <w:tcW w:w="1777" w:type="dxa"/>
          </w:tcPr>
          <w:p w:rsidR="00450163" w:rsidRPr="008152AC" w:rsidRDefault="00450163" w:rsidP="00C97034">
            <w:pPr>
              <w:widowControl w:val="0"/>
              <w:spacing w:after="64" w:line="0" w:lineRule="atLeast"/>
              <w:jc w:val="center"/>
              <w:rPr>
                <w:rFonts w:eastAsia="Times New Roman"/>
                <w:bCs/>
                <w:color w:val="auto"/>
              </w:rPr>
            </w:pPr>
            <w:r>
              <w:rPr>
                <w:rFonts w:eastAsia="Times New Roman"/>
                <w:bCs/>
                <w:color w:val="auto"/>
              </w:rPr>
              <w:t>4,974</w:t>
            </w:r>
          </w:p>
        </w:tc>
        <w:tc>
          <w:tcPr>
            <w:tcW w:w="1843" w:type="dxa"/>
          </w:tcPr>
          <w:p w:rsidR="00450163" w:rsidRPr="008152AC" w:rsidRDefault="00450163" w:rsidP="00BA458A">
            <w:pPr>
              <w:widowControl w:val="0"/>
              <w:spacing w:after="64" w:line="0" w:lineRule="atLeast"/>
              <w:jc w:val="center"/>
              <w:rPr>
                <w:rFonts w:eastAsia="Times New Roman"/>
                <w:bCs/>
                <w:color w:val="auto"/>
              </w:rPr>
            </w:pPr>
            <w:r>
              <w:rPr>
                <w:rFonts w:eastAsia="Times New Roman"/>
                <w:bCs/>
                <w:color w:val="auto"/>
              </w:rPr>
              <w:t>4,448</w:t>
            </w:r>
          </w:p>
        </w:tc>
        <w:tc>
          <w:tcPr>
            <w:tcW w:w="1701" w:type="dxa"/>
          </w:tcPr>
          <w:p w:rsidR="00450163" w:rsidRPr="008152AC" w:rsidRDefault="00450163" w:rsidP="00BA458A">
            <w:pPr>
              <w:widowControl w:val="0"/>
              <w:spacing w:after="64" w:line="0" w:lineRule="atLeast"/>
              <w:jc w:val="center"/>
              <w:rPr>
                <w:rFonts w:eastAsia="Times New Roman"/>
                <w:bCs/>
                <w:color w:val="auto"/>
              </w:rPr>
            </w:pPr>
            <w:r w:rsidRPr="008152AC">
              <w:rPr>
                <w:rFonts w:eastAsia="Times New Roman"/>
                <w:bCs/>
                <w:color w:val="auto"/>
              </w:rPr>
              <w:t>0</w:t>
            </w:r>
          </w:p>
        </w:tc>
        <w:tc>
          <w:tcPr>
            <w:tcW w:w="1701" w:type="dxa"/>
          </w:tcPr>
          <w:p w:rsidR="00450163" w:rsidRPr="008152AC" w:rsidRDefault="00450163" w:rsidP="00450163">
            <w:pPr>
              <w:widowControl w:val="0"/>
              <w:spacing w:after="64" w:line="0" w:lineRule="atLeast"/>
              <w:ind w:left="-125" w:hanging="16"/>
              <w:jc w:val="center"/>
              <w:rPr>
                <w:rFonts w:eastAsia="Times New Roman"/>
                <w:bCs/>
                <w:color w:val="auto"/>
              </w:rPr>
            </w:pPr>
            <w:r>
              <w:rPr>
                <w:rFonts w:eastAsia="Times New Roman"/>
                <w:bCs/>
                <w:color w:val="auto"/>
              </w:rPr>
              <w:t>0,526</w:t>
            </w:r>
          </w:p>
        </w:tc>
      </w:tr>
      <w:tr w:rsidR="00450163" w:rsidRPr="008152AC" w:rsidTr="006908FE">
        <w:tc>
          <w:tcPr>
            <w:tcW w:w="709" w:type="dxa"/>
          </w:tcPr>
          <w:p w:rsidR="00450163" w:rsidRPr="008152AC" w:rsidRDefault="00450163" w:rsidP="00BA458A">
            <w:pPr>
              <w:widowControl w:val="0"/>
              <w:spacing w:after="64" w:line="0" w:lineRule="atLeast"/>
              <w:ind w:left="-142" w:firstLine="851"/>
              <w:jc w:val="both"/>
              <w:rPr>
                <w:rFonts w:eastAsia="Times New Roman"/>
                <w:bCs/>
                <w:color w:val="auto"/>
              </w:rPr>
            </w:pPr>
          </w:p>
        </w:tc>
        <w:tc>
          <w:tcPr>
            <w:tcW w:w="1908" w:type="dxa"/>
          </w:tcPr>
          <w:p w:rsidR="00450163" w:rsidRPr="008152AC" w:rsidRDefault="00450163" w:rsidP="00BA458A">
            <w:pPr>
              <w:widowControl w:val="0"/>
              <w:spacing w:after="64" w:line="0" w:lineRule="atLeast"/>
              <w:ind w:left="-84"/>
              <w:jc w:val="both"/>
              <w:rPr>
                <w:rFonts w:eastAsia="Times New Roman"/>
                <w:bCs/>
                <w:color w:val="auto"/>
              </w:rPr>
            </w:pPr>
            <w:r w:rsidRPr="008152AC">
              <w:rPr>
                <w:rFonts w:eastAsia="Times New Roman"/>
                <w:bCs/>
                <w:color w:val="auto"/>
              </w:rPr>
              <w:t>Всего</w:t>
            </w:r>
          </w:p>
        </w:tc>
        <w:tc>
          <w:tcPr>
            <w:tcW w:w="1777" w:type="dxa"/>
          </w:tcPr>
          <w:p w:rsidR="00450163" w:rsidRPr="008152AC" w:rsidRDefault="00450163" w:rsidP="00C97034">
            <w:pPr>
              <w:widowControl w:val="0"/>
              <w:spacing w:after="64" w:line="0" w:lineRule="atLeast"/>
              <w:jc w:val="center"/>
              <w:rPr>
                <w:rFonts w:eastAsia="Times New Roman"/>
                <w:bCs/>
                <w:color w:val="auto"/>
              </w:rPr>
            </w:pPr>
            <w:r>
              <w:rPr>
                <w:rFonts w:eastAsia="Times New Roman"/>
                <w:bCs/>
                <w:color w:val="auto"/>
              </w:rPr>
              <w:t>4,974</w:t>
            </w:r>
          </w:p>
        </w:tc>
        <w:tc>
          <w:tcPr>
            <w:tcW w:w="1843" w:type="dxa"/>
          </w:tcPr>
          <w:p w:rsidR="00450163" w:rsidRPr="008152AC" w:rsidRDefault="00450163" w:rsidP="00BA458A">
            <w:pPr>
              <w:widowControl w:val="0"/>
              <w:spacing w:after="64" w:line="0" w:lineRule="atLeast"/>
              <w:jc w:val="center"/>
              <w:rPr>
                <w:rFonts w:eastAsia="Times New Roman"/>
                <w:bCs/>
                <w:color w:val="auto"/>
              </w:rPr>
            </w:pPr>
            <w:r>
              <w:rPr>
                <w:rFonts w:eastAsia="Times New Roman"/>
                <w:bCs/>
                <w:color w:val="auto"/>
              </w:rPr>
              <w:t>4,448</w:t>
            </w:r>
          </w:p>
        </w:tc>
        <w:tc>
          <w:tcPr>
            <w:tcW w:w="1701" w:type="dxa"/>
          </w:tcPr>
          <w:p w:rsidR="00450163" w:rsidRPr="008152AC" w:rsidRDefault="00450163" w:rsidP="00BA458A">
            <w:pPr>
              <w:widowControl w:val="0"/>
              <w:spacing w:after="64" w:line="0" w:lineRule="atLeast"/>
              <w:jc w:val="center"/>
              <w:rPr>
                <w:rFonts w:eastAsia="Times New Roman"/>
                <w:bCs/>
                <w:color w:val="auto"/>
              </w:rPr>
            </w:pPr>
            <w:r w:rsidRPr="008152AC">
              <w:rPr>
                <w:rFonts w:eastAsia="Times New Roman"/>
                <w:bCs/>
                <w:color w:val="auto"/>
              </w:rPr>
              <w:t>0</w:t>
            </w:r>
          </w:p>
        </w:tc>
        <w:tc>
          <w:tcPr>
            <w:tcW w:w="1701" w:type="dxa"/>
          </w:tcPr>
          <w:p w:rsidR="00450163" w:rsidRPr="008152AC" w:rsidRDefault="00450163" w:rsidP="00BA458A">
            <w:pPr>
              <w:widowControl w:val="0"/>
              <w:spacing w:after="64" w:line="0" w:lineRule="atLeast"/>
              <w:ind w:left="-125" w:hanging="16"/>
              <w:jc w:val="center"/>
              <w:rPr>
                <w:rFonts w:eastAsia="Times New Roman"/>
                <w:bCs/>
                <w:color w:val="auto"/>
              </w:rPr>
            </w:pPr>
            <w:r>
              <w:rPr>
                <w:rFonts w:eastAsia="Times New Roman"/>
                <w:bCs/>
                <w:color w:val="auto"/>
              </w:rPr>
              <w:t>0,526</w:t>
            </w:r>
          </w:p>
        </w:tc>
      </w:tr>
    </w:tbl>
    <w:p w:rsidR="00435627" w:rsidRDefault="00435627" w:rsidP="00E90F87">
      <w:pPr>
        <w:widowControl w:val="0"/>
        <w:spacing w:after="0" w:line="360" w:lineRule="exact"/>
        <w:ind w:left="708" w:firstLine="708"/>
        <w:rPr>
          <w:rFonts w:eastAsia="Arial Unicode MS"/>
          <w:b/>
          <w:lang w:bidi="ru-RU"/>
        </w:rPr>
      </w:pPr>
    </w:p>
    <w:p w:rsidR="00BF5D73" w:rsidRPr="00CD3E1B" w:rsidRDefault="00CD3E1B" w:rsidP="00E90F87">
      <w:pPr>
        <w:widowControl w:val="0"/>
        <w:spacing w:after="0" w:line="360" w:lineRule="exact"/>
        <w:ind w:left="708" w:firstLine="708"/>
        <w:rPr>
          <w:rFonts w:eastAsia="Arial Unicode MS"/>
          <w:lang w:bidi="ru-RU"/>
        </w:rPr>
      </w:pPr>
      <w:r w:rsidRPr="00CD3E1B">
        <w:rPr>
          <w:rFonts w:eastAsia="Arial Unicode MS"/>
          <w:lang w:bidi="ru-RU"/>
        </w:rPr>
        <w:t>Для наглядности по данным таблицы 5.2 построена диаграмма</w:t>
      </w:r>
      <w:r w:rsidR="007E6E22">
        <w:rPr>
          <w:rFonts w:eastAsia="Arial Unicode MS"/>
          <w:lang w:bidi="ru-RU"/>
        </w:rPr>
        <w:t xml:space="preserve"> </w:t>
      </w:r>
    </w:p>
    <w:p w:rsidR="009D1029" w:rsidRDefault="009D1029" w:rsidP="007D7C72">
      <w:pPr>
        <w:widowControl w:val="0"/>
        <w:spacing w:after="0" w:line="240" w:lineRule="auto"/>
        <w:ind w:left="2127"/>
        <w:rPr>
          <w:rFonts w:eastAsia="Arial Unicode MS"/>
          <w:lang w:bidi="ru-RU"/>
        </w:rPr>
      </w:pPr>
    </w:p>
    <w:p w:rsidR="00711349" w:rsidRDefault="00FF4314" w:rsidP="00711349">
      <w:pPr>
        <w:widowControl w:val="0"/>
        <w:spacing w:after="0" w:line="240" w:lineRule="auto"/>
        <w:ind w:left="2127"/>
        <w:rPr>
          <w:rFonts w:eastAsia="Arial Unicode MS"/>
          <w:lang w:bidi="ru-RU"/>
        </w:rPr>
      </w:pPr>
      <w:r>
        <w:rPr>
          <w:noProof/>
          <w:lang w:eastAsia="ru-RU"/>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rsidR="00711349" w:rsidRPr="00711349" w:rsidRDefault="00711349" w:rsidP="00711349">
      <w:pPr>
        <w:rPr>
          <w:rFonts w:eastAsia="Arial Unicode MS"/>
          <w:lang w:bidi="ru-RU"/>
        </w:rPr>
      </w:pPr>
    </w:p>
    <w:p w:rsidR="00711349" w:rsidRPr="00711349" w:rsidRDefault="00711349" w:rsidP="00711349">
      <w:pPr>
        <w:rPr>
          <w:rFonts w:eastAsia="Arial Unicode MS"/>
          <w:lang w:bidi="ru-RU"/>
        </w:rPr>
      </w:pPr>
    </w:p>
    <w:p w:rsidR="00435627" w:rsidRPr="00CD3E1B" w:rsidRDefault="00435627" w:rsidP="00435627">
      <w:pPr>
        <w:keepLines/>
        <w:widowControl w:val="0"/>
        <w:spacing w:after="49" w:line="220" w:lineRule="exact"/>
        <w:ind w:left="993"/>
        <w:jc w:val="both"/>
        <w:outlineLvl w:val="0"/>
        <w:rPr>
          <w:rFonts w:eastAsia="Times New Roman"/>
          <w:bCs/>
          <w:lang w:bidi="ru-RU"/>
        </w:rPr>
      </w:pPr>
      <w:r>
        <w:rPr>
          <w:rFonts w:eastAsia="Times New Roman"/>
          <w:bCs/>
          <w:lang w:bidi="ru-RU"/>
        </w:rPr>
        <w:t>Рисунок 2. Распределение сумма</w:t>
      </w:r>
      <w:r w:rsidR="00BB0E8B">
        <w:rPr>
          <w:rFonts w:eastAsia="Times New Roman"/>
          <w:bCs/>
          <w:lang w:bidi="ru-RU"/>
        </w:rPr>
        <w:t>рной тепловой нагрузки</w:t>
      </w:r>
      <w:r>
        <w:rPr>
          <w:rFonts w:eastAsia="Times New Roman"/>
          <w:bCs/>
          <w:lang w:bidi="ru-RU"/>
        </w:rPr>
        <w:t xml:space="preserve"> с. Бархатово</w:t>
      </w:r>
    </w:p>
    <w:p w:rsidR="00435627" w:rsidRDefault="00435627" w:rsidP="00435627">
      <w:pPr>
        <w:keepNext/>
        <w:keepLines/>
        <w:widowControl w:val="0"/>
        <w:spacing w:after="49" w:line="220" w:lineRule="exact"/>
        <w:ind w:left="260" w:firstLine="680"/>
        <w:jc w:val="both"/>
        <w:outlineLvl w:val="0"/>
        <w:rPr>
          <w:rFonts w:eastAsia="Times New Roman"/>
          <w:b/>
          <w:bCs/>
          <w:lang w:bidi="ru-RU"/>
        </w:rPr>
      </w:pPr>
    </w:p>
    <w:p w:rsidR="00435627" w:rsidRPr="009D1029" w:rsidRDefault="00435627" w:rsidP="00435627">
      <w:pPr>
        <w:keepNext/>
        <w:keepLines/>
        <w:widowControl w:val="0"/>
        <w:spacing w:after="49" w:line="220" w:lineRule="exact"/>
        <w:ind w:left="567" w:right="142" w:firstLine="680"/>
        <w:jc w:val="both"/>
        <w:outlineLvl w:val="0"/>
        <w:rPr>
          <w:rFonts w:eastAsia="Times New Roman"/>
          <w:b/>
          <w:bCs/>
        </w:rPr>
      </w:pPr>
      <w:r w:rsidRPr="009D1029">
        <w:rPr>
          <w:rFonts w:eastAsia="Times New Roman"/>
          <w:b/>
          <w:bCs/>
          <w:lang w:bidi="ru-RU"/>
        </w:rPr>
        <w:t>Часть 6. Балансы тепловой мощности и тепловой нагрузки в зонах действия</w:t>
      </w:r>
      <w:r>
        <w:rPr>
          <w:rFonts w:eastAsia="Times New Roman"/>
          <w:b/>
          <w:bCs/>
        </w:rPr>
        <w:t xml:space="preserve"> </w:t>
      </w:r>
      <w:r w:rsidRPr="009D1029">
        <w:rPr>
          <w:rFonts w:eastAsia="Times New Roman"/>
          <w:b/>
          <w:bCs/>
          <w:lang w:bidi="ru-RU"/>
        </w:rPr>
        <w:t>источников тепловой энергии</w:t>
      </w:r>
    </w:p>
    <w:p w:rsidR="00435627" w:rsidRPr="00687638" w:rsidRDefault="00435627" w:rsidP="00435627">
      <w:pPr>
        <w:widowControl w:val="0"/>
        <w:spacing w:after="0" w:line="240" w:lineRule="auto"/>
        <w:ind w:left="567" w:right="142"/>
        <w:jc w:val="both"/>
        <w:rPr>
          <w:rFonts w:eastAsia="Arial Unicode MS"/>
          <w:color w:val="auto"/>
          <w:lang w:bidi="ru-RU"/>
        </w:rPr>
      </w:pPr>
      <w:r w:rsidRPr="009D1029">
        <w:rPr>
          <w:rFonts w:eastAsia="Arial Unicode MS"/>
          <w:lang w:bidi="ru-RU"/>
        </w:rPr>
        <w:t xml:space="preserve">     Баланс тепловой мощности подразумевает соответствие подключенной тепловой</w:t>
      </w:r>
      <w:r w:rsidRPr="009D1029">
        <w:rPr>
          <w:rFonts w:eastAsia="Arial Unicode MS"/>
          <w:lang w:bidi="ru-RU"/>
        </w:rPr>
        <w:br/>
        <w:t xml:space="preserve">нагрузки тепловой мощности источников.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наружного воздуха. За расчетную температуру наружного воздуха принимается температура воздуха холодной пятидневки, обеспеченностью 0,92 - </w:t>
      </w:r>
      <w:r w:rsidRPr="00687638">
        <w:rPr>
          <w:rFonts w:eastAsia="Arial Unicode MS"/>
          <w:color w:val="auto"/>
          <w:lang w:bidi="ru-RU"/>
        </w:rPr>
        <w:t>минус 40 °С.</w:t>
      </w:r>
    </w:p>
    <w:p w:rsidR="00435627" w:rsidRPr="009D1029" w:rsidRDefault="00435627" w:rsidP="00435627">
      <w:pPr>
        <w:widowControl w:val="0"/>
        <w:spacing w:after="60" w:line="264" w:lineRule="exact"/>
        <w:ind w:left="567" w:right="142"/>
        <w:jc w:val="both"/>
        <w:rPr>
          <w:rFonts w:eastAsia="Times New Roman"/>
          <w:lang w:bidi="ru-RU"/>
        </w:rPr>
      </w:pPr>
      <w:r w:rsidRPr="009D1029">
        <w:rPr>
          <w:rFonts w:eastAsia="Times New Roman"/>
        </w:rPr>
        <w:t xml:space="preserve">    </w:t>
      </w:r>
      <w:proofErr w:type="gramStart"/>
      <w:r w:rsidRPr="009D1029">
        <w:rPr>
          <w:rFonts w:eastAsia="Times New Roman"/>
          <w:lang w:bidi="ru-RU"/>
        </w:rPr>
        <w:t>Баланс установленной, располагаемой тепловой мощности, тепловой мощности нетто и потерь тепловой мощности в тепловых сетях, и присоединенной тепловой нагрузки источник</w:t>
      </w:r>
      <w:r>
        <w:rPr>
          <w:rFonts w:eastAsia="Times New Roman"/>
          <w:lang w:bidi="ru-RU"/>
        </w:rPr>
        <w:t>а</w:t>
      </w:r>
      <w:r w:rsidRPr="009D1029">
        <w:rPr>
          <w:rFonts w:eastAsia="Times New Roman"/>
          <w:lang w:bidi="ru-RU"/>
        </w:rPr>
        <w:t xml:space="preserve"> тепловой энергии представлен в таблице 6.1.</w:t>
      </w:r>
      <w:proofErr w:type="gramEnd"/>
    </w:p>
    <w:p w:rsidR="00711349" w:rsidRPr="00711349" w:rsidRDefault="00435627" w:rsidP="00435627">
      <w:pPr>
        <w:jc w:val="right"/>
        <w:rPr>
          <w:rFonts w:eastAsia="Arial Unicode MS"/>
          <w:lang w:bidi="ru-RU"/>
        </w:rPr>
      </w:pPr>
      <w:r w:rsidRPr="009D1029">
        <w:rPr>
          <w:rFonts w:eastAsia="Times New Roman"/>
          <w:lang w:bidi="ru-RU"/>
        </w:rPr>
        <w:t>Таблица 6.1</w:t>
      </w:r>
    </w:p>
    <w:tbl>
      <w:tblPr>
        <w:tblStyle w:val="ac"/>
        <w:tblW w:w="9498" w:type="dxa"/>
        <w:tblInd w:w="857" w:type="dxa"/>
        <w:tblLayout w:type="fixed"/>
        <w:tblLook w:val="04A0"/>
      </w:tblPr>
      <w:tblGrid>
        <w:gridCol w:w="572"/>
        <w:gridCol w:w="1571"/>
        <w:gridCol w:w="856"/>
        <w:gridCol w:w="999"/>
        <w:gridCol w:w="1000"/>
        <w:gridCol w:w="956"/>
        <w:gridCol w:w="1134"/>
        <w:gridCol w:w="1134"/>
        <w:gridCol w:w="1276"/>
      </w:tblGrid>
      <w:tr w:rsidR="00435627" w:rsidRPr="009D1029" w:rsidTr="00435627">
        <w:trPr>
          <w:cantSplit/>
          <w:trHeight w:val="2497"/>
        </w:trPr>
        <w:tc>
          <w:tcPr>
            <w:tcW w:w="572" w:type="dxa"/>
            <w:textDirection w:val="btLr"/>
            <w:vAlign w:val="center"/>
          </w:tcPr>
          <w:p w:rsidR="00435627" w:rsidRPr="009D1029" w:rsidRDefault="00435627" w:rsidP="00435627">
            <w:pPr>
              <w:widowControl w:val="0"/>
              <w:spacing w:after="60" w:line="264" w:lineRule="exact"/>
              <w:ind w:left="113" w:right="-103"/>
              <w:jc w:val="center"/>
              <w:rPr>
                <w:rFonts w:eastAsia="Times New Roman"/>
              </w:rPr>
            </w:pPr>
            <w:r w:rsidRPr="009D1029">
              <w:rPr>
                <w:rFonts w:eastAsia="Times New Roman"/>
              </w:rPr>
              <w:t xml:space="preserve">№ </w:t>
            </w:r>
            <w:proofErr w:type="gramStart"/>
            <w:r w:rsidRPr="009D1029">
              <w:rPr>
                <w:rFonts w:eastAsia="Times New Roman"/>
              </w:rPr>
              <w:t>п</w:t>
            </w:r>
            <w:proofErr w:type="gramEnd"/>
            <w:r w:rsidRPr="009D1029">
              <w:rPr>
                <w:rFonts w:eastAsia="Times New Roman"/>
              </w:rPr>
              <w:t>/п</w:t>
            </w:r>
          </w:p>
        </w:tc>
        <w:tc>
          <w:tcPr>
            <w:tcW w:w="1571" w:type="dxa"/>
          </w:tcPr>
          <w:p w:rsidR="00435627" w:rsidRPr="009D1029" w:rsidRDefault="00435627" w:rsidP="00435627">
            <w:pPr>
              <w:widowControl w:val="0"/>
              <w:tabs>
                <w:tab w:val="left" w:pos="1355"/>
              </w:tabs>
              <w:spacing w:after="60" w:line="264" w:lineRule="exact"/>
              <w:rPr>
                <w:rFonts w:eastAsia="Times New Roman"/>
              </w:rPr>
            </w:pPr>
            <w:r w:rsidRPr="009D1029">
              <w:rPr>
                <w:rFonts w:eastAsia="Times New Roman"/>
              </w:rPr>
              <w:t>Источник тепловой энергии</w:t>
            </w:r>
          </w:p>
        </w:tc>
        <w:tc>
          <w:tcPr>
            <w:tcW w:w="856" w:type="dxa"/>
            <w:textDirection w:val="btLr"/>
          </w:tcPr>
          <w:p w:rsidR="00435627" w:rsidRPr="009D1029" w:rsidRDefault="00435627" w:rsidP="00435627">
            <w:pPr>
              <w:widowControl w:val="0"/>
              <w:spacing w:after="60" w:line="264" w:lineRule="exact"/>
              <w:ind w:left="113"/>
              <w:rPr>
                <w:rFonts w:eastAsia="Times New Roman"/>
              </w:rPr>
            </w:pPr>
            <w:r w:rsidRPr="009D1029">
              <w:rPr>
                <w:rFonts w:eastAsia="Times New Roman"/>
              </w:rPr>
              <w:t>Установленная мощность, Гкал/час</w:t>
            </w:r>
          </w:p>
        </w:tc>
        <w:tc>
          <w:tcPr>
            <w:tcW w:w="999" w:type="dxa"/>
            <w:textDirection w:val="btLr"/>
          </w:tcPr>
          <w:p w:rsidR="00435627" w:rsidRPr="009D1029" w:rsidRDefault="00435627" w:rsidP="00435627">
            <w:pPr>
              <w:widowControl w:val="0"/>
              <w:spacing w:after="60" w:line="264" w:lineRule="exact"/>
              <w:ind w:left="113"/>
              <w:rPr>
                <w:rFonts w:eastAsia="Times New Roman"/>
              </w:rPr>
            </w:pPr>
            <w:r w:rsidRPr="009D1029">
              <w:rPr>
                <w:rFonts w:eastAsia="Times New Roman"/>
              </w:rPr>
              <w:t>Располагаемая мощность, Гкал/час</w:t>
            </w:r>
          </w:p>
        </w:tc>
        <w:tc>
          <w:tcPr>
            <w:tcW w:w="1000" w:type="dxa"/>
            <w:textDirection w:val="btLr"/>
          </w:tcPr>
          <w:p w:rsidR="00435627" w:rsidRPr="009D1029" w:rsidRDefault="00435627" w:rsidP="00435627">
            <w:pPr>
              <w:widowControl w:val="0"/>
              <w:spacing w:after="60" w:line="264" w:lineRule="exact"/>
              <w:ind w:left="113" w:right="200"/>
              <w:rPr>
                <w:rFonts w:eastAsia="Times New Roman"/>
              </w:rPr>
            </w:pPr>
            <w:r w:rsidRPr="009D1029">
              <w:rPr>
                <w:rFonts w:eastAsia="Times New Roman"/>
              </w:rPr>
              <w:t>Собственные нужды, Гкал/час</w:t>
            </w:r>
          </w:p>
        </w:tc>
        <w:tc>
          <w:tcPr>
            <w:tcW w:w="956" w:type="dxa"/>
            <w:textDirection w:val="btLr"/>
          </w:tcPr>
          <w:p w:rsidR="00435627" w:rsidRPr="009D1029" w:rsidRDefault="00435627" w:rsidP="00435627">
            <w:pPr>
              <w:widowControl w:val="0"/>
              <w:spacing w:after="60" w:line="264" w:lineRule="exact"/>
              <w:ind w:left="113" w:right="200"/>
              <w:rPr>
                <w:rFonts w:eastAsia="Times New Roman"/>
              </w:rPr>
            </w:pPr>
            <w:r w:rsidRPr="009D1029">
              <w:rPr>
                <w:rFonts w:eastAsia="Times New Roman"/>
              </w:rPr>
              <w:t>Тепловая мощность нетто, Гкал/час</w:t>
            </w:r>
          </w:p>
        </w:tc>
        <w:tc>
          <w:tcPr>
            <w:tcW w:w="1134" w:type="dxa"/>
            <w:textDirection w:val="btLr"/>
          </w:tcPr>
          <w:p w:rsidR="00435627" w:rsidRPr="009D1029" w:rsidRDefault="00435627" w:rsidP="00435627">
            <w:pPr>
              <w:widowControl w:val="0"/>
              <w:spacing w:after="60" w:line="264" w:lineRule="exact"/>
              <w:ind w:left="113" w:right="200"/>
              <w:rPr>
                <w:rFonts w:eastAsia="Times New Roman"/>
              </w:rPr>
            </w:pPr>
            <w:r w:rsidRPr="009D1029">
              <w:rPr>
                <w:rFonts w:eastAsia="Times New Roman"/>
              </w:rPr>
              <w:t>Потери тепловой мощности в тепловых сетях, Гкал/час</w:t>
            </w:r>
          </w:p>
        </w:tc>
        <w:tc>
          <w:tcPr>
            <w:tcW w:w="1134" w:type="dxa"/>
            <w:textDirection w:val="btLr"/>
          </w:tcPr>
          <w:p w:rsidR="00435627" w:rsidRPr="009D1029" w:rsidRDefault="00435627" w:rsidP="00435627">
            <w:pPr>
              <w:widowControl w:val="0"/>
              <w:spacing w:after="60" w:line="264" w:lineRule="exact"/>
              <w:ind w:left="113" w:right="200"/>
              <w:rPr>
                <w:rFonts w:eastAsia="Times New Roman"/>
              </w:rPr>
            </w:pPr>
            <w:r w:rsidRPr="009D1029">
              <w:rPr>
                <w:rFonts w:eastAsia="Times New Roman"/>
              </w:rPr>
              <w:t>Тепловая нагрузка на потребителей, Гкал/час</w:t>
            </w:r>
          </w:p>
        </w:tc>
        <w:tc>
          <w:tcPr>
            <w:tcW w:w="1276" w:type="dxa"/>
            <w:textDirection w:val="btLr"/>
          </w:tcPr>
          <w:p w:rsidR="00435627" w:rsidRPr="009D1029" w:rsidRDefault="00435627" w:rsidP="00435627">
            <w:pPr>
              <w:widowControl w:val="0"/>
              <w:spacing w:after="60" w:line="264" w:lineRule="exact"/>
              <w:ind w:left="113" w:right="200"/>
              <w:rPr>
                <w:rFonts w:eastAsia="Times New Roman"/>
              </w:rPr>
            </w:pPr>
            <w:r>
              <w:rPr>
                <w:rFonts w:eastAsia="Times New Roman"/>
              </w:rPr>
              <w:t xml:space="preserve">Резерв/ </w:t>
            </w:r>
            <w:r w:rsidRPr="009D1029">
              <w:rPr>
                <w:rFonts w:eastAsia="Times New Roman"/>
              </w:rPr>
              <w:t>тепловой мощности нетто, Гкал/час</w:t>
            </w:r>
          </w:p>
        </w:tc>
      </w:tr>
      <w:tr w:rsidR="00435627" w:rsidRPr="009D1029" w:rsidTr="00435627">
        <w:trPr>
          <w:trHeight w:val="570"/>
        </w:trPr>
        <w:tc>
          <w:tcPr>
            <w:tcW w:w="572" w:type="dxa"/>
          </w:tcPr>
          <w:p w:rsidR="00435627" w:rsidRPr="009D1029" w:rsidRDefault="00435627" w:rsidP="00435627">
            <w:pPr>
              <w:widowControl w:val="0"/>
              <w:spacing w:after="60" w:line="264" w:lineRule="exact"/>
              <w:ind w:right="-103"/>
              <w:rPr>
                <w:rFonts w:eastAsia="Times New Roman"/>
              </w:rPr>
            </w:pPr>
            <w:r w:rsidRPr="009D1029">
              <w:rPr>
                <w:rFonts w:eastAsia="Times New Roman"/>
              </w:rPr>
              <w:t>1</w:t>
            </w:r>
          </w:p>
        </w:tc>
        <w:tc>
          <w:tcPr>
            <w:tcW w:w="1571" w:type="dxa"/>
          </w:tcPr>
          <w:p w:rsidR="00435627" w:rsidRPr="009D1029" w:rsidRDefault="00435627" w:rsidP="00435627">
            <w:pPr>
              <w:widowControl w:val="0"/>
              <w:tabs>
                <w:tab w:val="left" w:pos="1355"/>
              </w:tabs>
              <w:spacing w:after="60" w:line="264" w:lineRule="exact"/>
              <w:rPr>
                <w:rFonts w:eastAsia="Times New Roman"/>
              </w:rPr>
            </w:pPr>
            <w:r w:rsidRPr="009D1029">
              <w:rPr>
                <w:rFonts w:eastAsia="Times New Roman"/>
              </w:rPr>
              <w:t xml:space="preserve">Котельная </w:t>
            </w:r>
          </w:p>
        </w:tc>
        <w:tc>
          <w:tcPr>
            <w:tcW w:w="856" w:type="dxa"/>
          </w:tcPr>
          <w:p w:rsidR="00435627" w:rsidRPr="00687638" w:rsidRDefault="007B3F5C" w:rsidP="00435627">
            <w:pPr>
              <w:widowControl w:val="0"/>
              <w:spacing w:after="60" w:line="264" w:lineRule="exact"/>
              <w:rPr>
                <w:rFonts w:eastAsia="Times New Roman"/>
                <w:color w:val="auto"/>
              </w:rPr>
            </w:pPr>
            <w:r>
              <w:rPr>
                <w:rFonts w:eastAsia="Times New Roman"/>
                <w:color w:val="auto"/>
              </w:rPr>
              <w:t>38</w:t>
            </w:r>
            <w:r w:rsidR="00435627" w:rsidRPr="00687638">
              <w:rPr>
                <w:rFonts w:eastAsia="Times New Roman"/>
                <w:color w:val="auto"/>
              </w:rPr>
              <w:t>,0</w:t>
            </w:r>
          </w:p>
        </w:tc>
        <w:tc>
          <w:tcPr>
            <w:tcW w:w="999" w:type="dxa"/>
          </w:tcPr>
          <w:p w:rsidR="00435627" w:rsidRPr="00687638" w:rsidRDefault="007B3F5C" w:rsidP="00435627">
            <w:pPr>
              <w:widowControl w:val="0"/>
              <w:spacing w:after="60" w:line="264" w:lineRule="exact"/>
              <w:rPr>
                <w:rFonts w:eastAsia="Times New Roman"/>
                <w:color w:val="auto"/>
              </w:rPr>
            </w:pPr>
            <w:r>
              <w:rPr>
                <w:rFonts w:eastAsia="Times New Roman"/>
                <w:color w:val="auto"/>
              </w:rPr>
              <w:t>38</w:t>
            </w:r>
            <w:r w:rsidR="00435627" w:rsidRPr="00687638">
              <w:rPr>
                <w:rFonts w:eastAsia="Times New Roman"/>
                <w:color w:val="auto"/>
              </w:rPr>
              <w:t>,0</w:t>
            </w:r>
          </w:p>
        </w:tc>
        <w:tc>
          <w:tcPr>
            <w:tcW w:w="1000" w:type="dxa"/>
          </w:tcPr>
          <w:p w:rsidR="00435627" w:rsidRPr="007E6E22" w:rsidRDefault="00CF3ADF" w:rsidP="00435627">
            <w:pPr>
              <w:widowControl w:val="0"/>
              <w:spacing w:after="60" w:line="264" w:lineRule="exact"/>
              <w:ind w:right="200"/>
              <w:rPr>
                <w:rFonts w:eastAsia="Times New Roman"/>
                <w:color w:val="auto"/>
              </w:rPr>
            </w:pPr>
            <w:r>
              <w:rPr>
                <w:rFonts w:eastAsia="Times New Roman"/>
                <w:color w:val="auto"/>
              </w:rPr>
              <w:t>0,008</w:t>
            </w:r>
          </w:p>
        </w:tc>
        <w:tc>
          <w:tcPr>
            <w:tcW w:w="956" w:type="dxa"/>
          </w:tcPr>
          <w:p w:rsidR="00435627" w:rsidRPr="007E6E22" w:rsidRDefault="00CF3ADF" w:rsidP="00435627">
            <w:pPr>
              <w:widowControl w:val="0"/>
              <w:spacing w:after="60" w:line="264" w:lineRule="exact"/>
              <w:ind w:right="200"/>
              <w:rPr>
                <w:rFonts w:eastAsia="Times New Roman"/>
              </w:rPr>
            </w:pPr>
            <w:r>
              <w:rPr>
                <w:rFonts w:eastAsia="Times New Roman"/>
              </w:rPr>
              <w:t>37,9</w:t>
            </w:r>
          </w:p>
        </w:tc>
        <w:tc>
          <w:tcPr>
            <w:tcW w:w="1134" w:type="dxa"/>
          </w:tcPr>
          <w:p w:rsidR="00435627" w:rsidRPr="006A4050" w:rsidRDefault="00435627" w:rsidP="00435627">
            <w:pPr>
              <w:widowControl w:val="0"/>
              <w:spacing w:after="60" w:line="264" w:lineRule="exact"/>
              <w:ind w:right="200"/>
              <w:rPr>
                <w:rFonts w:eastAsia="Times New Roman"/>
                <w:color w:val="auto"/>
                <w:highlight w:val="yellow"/>
              </w:rPr>
            </w:pPr>
            <w:r w:rsidRPr="00676DFB">
              <w:rPr>
                <w:rFonts w:eastAsia="Times New Roman"/>
                <w:color w:val="auto"/>
              </w:rPr>
              <w:t>0,</w:t>
            </w:r>
            <w:r w:rsidR="00E50CB4">
              <w:rPr>
                <w:rFonts w:eastAsia="Times New Roman"/>
                <w:color w:val="auto"/>
              </w:rPr>
              <w:t>44</w:t>
            </w:r>
          </w:p>
        </w:tc>
        <w:tc>
          <w:tcPr>
            <w:tcW w:w="1134" w:type="dxa"/>
          </w:tcPr>
          <w:p w:rsidR="00435627" w:rsidRPr="008152AC" w:rsidRDefault="006908FE" w:rsidP="00435627">
            <w:pPr>
              <w:widowControl w:val="0"/>
              <w:spacing w:after="60" w:line="264" w:lineRule="exact"/>
              <w:ind w:right="200"/>
              <w:rPr>
                <w:rFonts w:eastAsia="Times New Roman"/>
                <w:color w:val="auto"/>
              </w:rPr>
            </w:pPr>
            <w:r>
              <w:rPr>
                <w:rFonts w:eastAsia="Times New Roman"/>
                <w:color w:val="auto"/>
              </w:rPr>
              <w:t>4,974</w:t>
            </w:r>
          </w:p>
        </w:tc>
        <w:tc>
          <w:tcPr>
            <w:tcW w:w="1276" w:type="dxa"/>
          </w:tcPr>
          <w:p w:rsidR="00435627" w:rsidRPr="009D1029" w:rsidRDefault="00502FCF" w:rsidP="00FF4314">
            <w:pPr>
              <w:widowControl w:val="0"/>
              <w:spacing w:after="60" w:line="264" w:lineRule="exact"/>
              <w:ind w:right="200"/>
              <w:rPr>
                <w:rFonts w:eastAsia="Times New Roman"/>
              </w:rPr>
            </w:pPr>
            <w:r>
              <w:rPr>
                <w:rFonts w:eastAsia="Times New Roman"/>
              </w:rPr>
              <w:t>+</w:t>
            </w:r>
            <w:r w:rsidR="00FF4314">
              <w:rPr>
                <w:rFonts w:eastAsia="Times New Roman"/>
              </w:rPr>
              <w:t>32,58</w:t>
            </w:r>
          </w:p>
        </w:tc>
      </w:tr>
    </w:tbl>
    <w:p w:rsidR="00711349" w:rsidRDefault="00711349" w:rsidP="00711349">
      <w:pPr>
        <w:keepLines/>
        <w:widowControl w:val="0"/>
        <w:tabs>
          <w:tab w:val="left" w:pos="3899"/>
        </w:tabs>
        <w:rPr>
          <w:rFonts w:eastAsia="Arial Unicode MS"/>
          <w:lang w:bidi="ru-RU"/>
        </w:rPr>
      </w:pPr>
    </w:p>
    <w:p w:rsidR="00435627" w:rsidRPr="009D1029" w:rsidRDefault="00435627" w:rsidP="009D1D46">
      <w:pPr>
        <w:widowControl w:val="0"/>
        <w:spacing w:after="60" w:line="264" w:lineRule="exact"/>
        <w:ind w:left="709" w:right="200" w:firstLine="707"/>
        <w:rPr>
          <w:rFonts w:eastAsia="Times New Roman"/>
        </w:rPr>
      </w:pPr>
      <w:r w:rsidRPr="009D1029">
        <w:rPr>
          <w:rFonts w:eastAsia="Times New Roman"/>
        </w:rPr>
        <w:t>Как видно из таблиц</w:t>
      </w:r>
      <w:r>
        <w:rPr>
          <w:rFonts w:eastAsia="Times New Roman"/>
        </w:rPr>
        <w:t>ы дефицита мощности по котельной</w:t>
      </w:r>
      <w:r w:rsidRPr="009D1029">
        <w:rPr>
          <w:rFonts w:eastAsia="Times New Roman"/>
        </w:rPr>
        <w:t xml:space="preserve"> нет. Наличие резерва мощности в системах теплоснабжения может позволить подключить новых потребителей.</w:t>
      </w:r>
    </w:p>
    <w:p w:rsidR="00711349" w:rsidRDefault="00711349" w:rsidP="00711349">
      <w:pPr>
        <w:rPr>
          <w:rFonts w:eastAsia="Arial Unicode MS"/>
          <w:lang w:bidi="ru-RU"/>
        </w:rPr>
      </w:pPr>
    </w:p>
    <w:p w:rsidR="00711349" w:rsidRDefault="00711349" w:rsidP="00711349">
      <w:pPr>
        <w:rPr>
          <w:rFonts w:eastAsia="Arial Unicode MS"/>
          <w:lang w:bidi="ru-RU"/>
        </w:rPr>
      </w:pPr>
    </w:p>
    <w:p w:rsidR="00711349" w:rsidRPr="00711349" w:rsidRDefault="00711349" w:rsidP="00711349">
      <w:pPr>
        <w:rPr>
          <w:rFonts w:eastAsia="Arial Unicode MS"/>
          <w:lang w:bidi="ru-RU"/>
        </w:rPr>
      </w:pPr>
    </w:p>
    <w:p w:rsidR="00711349" w:rsidRPr="00711349" w:rsidRDefault="00711349" w:rsidP="00711349">
      <w:pPr>
        <w:rPr>
          <w:rFonts w:eastAsia="Arial Unicode MS"/>
          <w:lang w:bidi="ru-RU"/>
        </w:rPr>
      </w:pPr>
    </w:p>
    <w:p w:rsidR="00CD3E1B" w:rsidRPr="00711349" w:rsidRDefault="00CD3E1B" w:rsidP="00711349">
      <w:pPr>
        <w:rPr>
          <w:rFonts w:eastAsia="Arial Unicode MS"/>
          <w:lang w:bidi="ru-RU"/>
        </w:rPr>
        <w:sectPr w:rsidR="00CD3E1B" w:rsidRPr="00711349" w:rsidSect="001206A8">
          <w:footerReference w:type="default" r:id="rId12"/>
          <w:pgSz w:w="11900" w:h="16840"/>
          <w:pgMar w:top="993" w:right="701" w:bottom="686" w:left="859" w:header="0" w:footer="3" w:gutter="0"/>
          <w:pgNumType w:start="19"/>
          <w:cols w:space="720"/>
          <w:noEndnote/>
          <w:docGrid w:linePitch="360"/>
        </w:sectPr>
      </w:pPr>
    </w:p>
    <w:p w:rsidR="007D7C72" w:rsidRPr="009D1029" w:rsidRDefault="007D7C72" w:rsidP="007D7C72">
      <w:pPr>
        <w:widowControl w:val="0"/>
        <w:spacing w:after="60" w:line="264" w:lineRule="exact"/>
        <w:ind w:right="200"/>
        <w:rPr>
          <w:rFonts w:eastAsia="Times New Roman"/>
        </w:rPr>
      </w:pPr>
    </w:p>
    <w:p w:rsidR="007D7C72" w:rsidRPr="009D1029" w:rsidRDefault="007D7C72" w:rsidP="00C961DE">
      <w:pPr>
        <w:widowControl w:val="0"/>
        <w:spacing w:after="0" w:line="240" w:lineRule="auto"/>
        <w:ind w:right="200"/>
        <w:rPr>
          <w:rFonts w:eastAsia="Times New Roman"/>
          <w:b/>
        </w:rPr>
      </w:pPr>
      <w:r w:rsidRPr="009D1029">
        <w:rPr>
          <w:rFonts w:eastAsia="Times New Roman"/>
          <w:b/>
        </w:rPr>
        <w:t>Часть 7. Балансы теплоносителя</w:t>
      </w:r>
    </w:p>
    <w:p w:rsidR="007D7C72" w:rsidRPr="009D1029" w:rsidRDefault="007D7C72" w:rsidP="00C961DE">
      <w:pPr>
        <w:widowControl w:val="0"/>
        <w:spacing w:after="0" w:line="240" w:lineRule="auto"/>
        <w:rPr>
          <w:rFonts w:eastAsia="Times New Roman"/>
          <w:lang w:bidi="ru-RU"/>
        </w:rPr>
      </w:pPr>
    </w:p>
    <w:p w:rsidR="00666A58" w:rsidRDefault="007D7C72" w:rsidP="00C961DE">
      <w:pPr>
        <w:widowControl w:val="0"/>
        <w:spacing w:after="0" w:line="240" w:lineRule="auto"/>
        <w:ind w:right="142"/>
        <w:jc w:val="both"/>
        <w:rPr>
          <w:rFonts w:eastAsia="Times New Roman"/>
          <w:lang w:bidi="ru-RU"/>
        </w:rPr>
      </w:pPr>
      <w:r w:rsidRPr="009D1029">
        <w:rPr>
          <w:rFonts w:eastAsia="Times New Roman"/>
          <w:lang w:bidi="ru-RU"/>
        </w:rPr>
        <w:t xml:space="preserve">   </w:t>
      </w:r>
      <w:r w:rsidR="009D1D46">
        <w:rPr>
          <w:rFonts w:eastAsia="Times New Roman"/>
          <w:lang w:bidi="ru-RU"/>
        </w:rPr>
        <w:tab/>
      </w:r>
      <w:r w:rsidR="007E4641">
        <w:rPr>
          <w:rFonts w:eastAsia="Times New Roman"/>
          <w:lang w:bidi="ru-RU"/>
        </w:rPr>
        <w:t>Теплоноситель</w:t>
      </w:r>
      <w:r w:rsidRPr="009D1029">
        <w:rPr>
          <w:rFonts w:eastAsia="Times New Roman"/>
          <w:lang w:bidi="ru-RU"/>
        </w:rPr>
        <w:t xml:space="preserve"> в системе теплоснабжения </w:t>
      </w:r>
      <w:r w:rsidR="00CD3E1B">
        <w:rPr>
          <w:rFonts w:eastAsia="Times New Roman"/>
          <w:lang w:bidi="ru-RU"/>
        </w:rPr>
        <w:t>с</w:t>
      </w:r>
      <w:r w:rsidRPr="009D1029">
        <w:rPr>
          <w:rFonts w:eastAsia="Times New Roman"/>
          <w:lang w:bidi="ru-RU"/>
        </w:rPr>
        <w:t xml:space="preserve">. </w:t>
      </w:r>
      <w:r w:rsidR="006A4050">
        <w:rPr>
          <w:rFonts w:eastAsia="Times New Roman"/>
          <w:lang w:bidi="ru-RU"/>
        </w:rPr>
        <w:t>Бархатово</w:t>
      </w:r>
      <w:r w:rsidRPr="009D1029">
        <w:rPr>
          <w:rFonts w:eastAsia="Times New Roman"/>
          <w:lang w:bidi="ru-RU"/>
        </w:rPr>
        <w:t xml:space="preserve"> предназначен как для передачи теплоты</w:t>
      </w:r>
      <w:r w:rsidR="007E4641">
        <w:rPr>
          <w:rFonts w:eastAsia="Times New Roman"/>
          <w:lang w:bidi="ru-RU"/>
        </w:rPr>
        <w:t xml:space="preserve"> на отопление</w:t>
      </w:r>
      <w:r w:rsidRPr="009D1029">
        <w:rPr>
          <w:rFonts w:eastAsia="Times New Roman"/>
          <w:lang w:bidi="ru-RU"/>
        </w:rPr>
        <w:t>, так и для горячего водоснабжения</w:t>
      </w:r>
      <w:r w:rsidR="00C551EE">
        <w:rPr>
          <w:rFonts w:eastAsia="Times New Roman"/>
          <w:lang w:bidi="ru-RU"/>
        </w:rPr>
        <w:t xml:space="preserve"> на 2014 год</w:t>
      </w:r>
      <w:r w:rsidRPr="009D1029">
        <w:rPr>
          <w:rFonts w:eastAsia="Times New Roman"/>
          <w:lang w:bidi="ru-RU"/>
        </w:rPr>
        <w:t>.</w:t>
      </w:r>
    </w:p>
    <w:p w:rsidR="00666A58" w:rsidRDefault="00CD3E1B" w:rsidP="00C961DE">
      <w:pPr>
        <w:widowControl w:val="0"/>
        <w:spacing w:after="0" w:line="240" w:lineRule="auto"/>
        <w:ind w:right="142" w:firstLine="708"/>
        <w:jc w:val="both"/>
        <w:rPr>
          <w:rFonts w:eastAsia="Times New Roman"/>
          <w:lang w:bidi="ru-RU"/>
        </w:rPr>
      </w:pPr>
      <w:proofErr w:type="gramStart"/>
      <w:r>
        <w:rPr>
          <w:rFonts w:eastAsia="Times New Roman"/>
          <w:lang w:bidi="ru-RU"/>
        </w:rPr>
        <w:t>Количество тепло</w:t>
      </w:r>
      <w:r w:rsidR="007E4641">
        <w:rPr>
          <w:rFonts w:eastAsia="Times New Roman"/>
          <w:lang w:bidi="ru-RU"/>
        </w:rPr>
        <w:t>вой энергии</w:t>
      </w:r>
      <w:r>
        <w:rPr>
          <w:rFonts w:eastAsia="Times New Roman"/>
          <w:lang w:bidi="ru-RU"/>
        </w:rPr>
        <w:t xml:space="preserve">, использованное </w:t>
      </w:r>
      <w:r w:rsidR="00173FDF">
        <w:rPr>
          <w:rFonts w:eastAsia="Times New Roman"/>
          <w:lang w:bidi="ru-RU"/>
        </w:rPr>
        <w:t>на передачу теплоты</w:t>
      </w:r>
      <w:r>
        <w:rPr>
          <w:rFonts w:eastAsia="Times New Roman"/>
          <w:lang w:bidi="ru-RU"/>
        </w:rPr>
        <w:t xml:space="preserve"> потребител</w:t>
      </w:r>
      <w:r w:rsidR="00173FDF">
        <w:rPr>
          <w:rFonts w:eastAsia="Times New Roman"/>
          <w:lang w:bidi="ru-RU"/>
        </w:rPr>
        <w:t>ям</w:t>
      </w:r>
      <w:r>
        <w:rPr>
          <w:rFonts w:eastAsia="Times New Roman"/>
          <w:lang w:bidi="ru-RU"/>
        </w:rPr>
        <w:t xml:space="preserve"> и на нормативные </w:t>
      </w:r>
      <w:r w:rsidR="00173FDF">
        <w:rPr>
          <w:rFonts w:eastAsia="Times New Roman"/>
          <w:lang w:bidi="ru-RU"/>
        </w:rPr>
        <w:t>потери</w:t>
      </w:r>
      <w:r>
        <w:rPr>
          <w:rFonts w:eastAsia="Times New Roman"/>
          <w:lang w:bidi="ru-RU"/>
        </w:rPr>
        <w:t xml:space="preserve"> сведен</w:t>
      </w:r>
      <w:r w:rsidR="00173FDF">
        <w:rPr>
          <w:rFonts w:eastAsia="Times New Roman"/>
          <w:lang w:bidi="ru-RU"/>
        </w:rPr>
        <w:t>ы</w:t>
      </w:r>
      <w:proofErr w:type="gramEnd"/>
      <w:r>
        <w:rPr>
          <w:rFonts w:eastAsia="Times New Roman"/>
          <w:lang w:bidi="ru-RU"/>
        </w:rPr>
        <w:t xml:space="preserve"> в таблицу 7.1</w:t>
      </w:r>
      <w:r w:rsidR="00595354">
        <w:rPr>
          <w:rFonts w:eastAsia="Times New Roman"/>
          <w:lang w:bidi="ru-RU"/>
        </w:rPr>
        <w:t xml:space="preserve">. </w:t>
      </w:r>
    </w:p>
    <w:p w:rsidR="007D7C72" w:rsidRPr="009D1029" w:rsidRDefault="009623DD" w:rsidP="000C5220">
      <w:pPr>
        <w:widowControl w:val="0"/>
        <w:spacing w:after="60" w:line="264" w:lineRule="exact"/>
        <w:ind w:right="142"/>
        <w:rPr>
          <w:rFonts w:eastAsia="Times New Roman"/>
          <w:lang w:bidi="ru-RU"/>
        </w:rPr>
      </w:pPr>
      <w:r>
        <w:rPr>
          <w:rFonts w:eastAsia="Times New Roman"/>
          <w:lang w:bidi="ru-RU"/>
        </w:rPr>
        <w:t xml:space="preserve">                                                                                                                                                        </w:t>
      </w:r>
      <w:r w:rsidR="007D7C72" w:rsidRPr="009D1029">
        <w:rPr>
          <w:rFonts w:eastAsia="Times New Roman"/>
          <w:lang w:bidi="ru-RU"/>
        </w:rPr>
        <w:t>Таблица 7.1</w:t>
      </w:r>
    </w:p>
    <w:tbl>
      <w:tblPr>
        <w:tblStyle w:val="ac"/>
        <w:tblW w:w="0" w:type="auto"/>
        <w:tblLook w:val="04A0"/>
      </w:tblPr>
      <w:tblGrid>
        <w:gridCol w:w="5637"/>
        <w:gridCol w:w="3969"/>
      </w:tblGrid>
      <w:tr w:rsidR="00CD3E1B" w:rsidRPr="000E0B73" w:rsidTr="00CD3E1B">
        <w:tc>
          <w:tcPr>
            <w:tcW w:w="5637" w:type="dxa"/>
          </w:tcPr>
          <w:p w:rsidR="00CD3E1B" w:rsidRPr="00A1290E" w:rsidRDefault="00CD3E1B" w:rsidP="00B1783C">
            <w:pPr>
              <w:widowControl w:val="0"/>
              <w:spacing w:after="60" w:line="264" w:lineRule="exact"/>
              <w:jc w:val="center"/>
              <w:rPr>
                <w:rFonts w:eastAsia="Times New Roman"/>
              </w:rPr>
            </w:pPr>
            <w:r w:rsidRPr="00A1290E">
              <w:rPr>
                <w:rFonts w:eastAsia="Times New Roman"/>
              </w:rPr>
              <w:t>Наименование источника</w:t>
            </w:r>
          </w:p>
        </w:tc>
        <w:tc>
          <w:tcPr>
            <w:tcW w:w="3969" w:type="dxa"/>
          </w:tcPr>
          <w:p w:rsidR="00CD3E1B" w:rsidRPr="00A1290E" w:rsidRDefault="00CD3E1B" w:rsidP="00CD3E1B">
            <w:pPr>
              <w:widowControl w:val="0"/>
              <w:spacing w:after="60" w:line="264" w:lineRule="exact"/>
              <w:jc w:val="center"/>
              <w:rPr>
                <w:rFonts w:eastAsia="Times New Roman"/>
              </w:rPr>
            </w:pPr>
            <w:r w:rsidRPr="00A1290E">
              <w:rPr>
                <w:rFonts w:eastAsia="Times New Roman"/>
              </w:rPr>
              <w:t xml:space="preserve">Котельная </w:t>
            </w:r>
          </w:p>
        </w:tc>
      </w:tr>
      <w:tr w:rsidR="00CD3E1B" w:rsidRPr="000729A7" w:rsidTr="00CD3E1B">
        <w:tc>
          <w:tcPr>
            <w:tcW w:w="5637" w:type="dxa"/>
          </w:tcPr>
          <w:p w:rsidR="00CD3E1B" w:rsidRPr="000729A7" w:rsidRDefault="00173FDF" w:rsidP="00B1783C">
            <w:pPr>
              <w:widowControl w:val="0"/>
              <w:spacing w:after="60" w:line="264" w:lineRule="exact"/>
              <w:jc w:val="center"/>
              <w:rPr>
                <w:rFonts w:eastAsia="Times New Roman"/>
              </w:rPr>
            </w:pPr>
            <w:r w:rsidRPr="000729A7">
              <w:rPr>
                <w:rFonts w:eastAsia="Times New Roman"/>
              </w:rPr>
              <w:t>Количество выработанной тепловой энергии котлами, Гкал</w:t>
            </w:r>
            <w:r w:rsidR="007E4641">
              <w:rPr>
                <w:rFonts w:eastAsia="Times New Roman"/>
              </w:rPr>
              <w:t>/год</w:t>
            </w:r>
          </w:p>
        </w:tc>
        <w:tc>
          <w:tcPr>
            <w:tcW w:w="3969" w:type="dxa"/>
            <w:vAlign w:val="center"/>
          </w:tcPr>
          <w:p w:rsidR="00CD3E1B" w:rsidRPr="000729A7" w:rsidRDefault="00D94334" w:rsidP="00B1783C">
            <w:pPr>
              <w:widowControl w:val="0"/>
              <w:spacing w:after="60" w:line="264" w:lineRule="exact"/>
              <w:jc w:val="center"/>
              <w:rPr>
                <w:rFonts w:eastAsia="Times New Roman"/>
              </w:rPr>
            </w:pPr>
            <w:r>
              <w:rPr>
                <w:rFonts w:eastAsia="Times New Roman"/>
              </w:rPr>
              <w:t>57839</w:t>
            </w:r>
          </w:p>
        </w:tc>
      </w:tr>
      <w:tr w:rsidR="00CD3E1B" w:rsidRPr="000729A7" w:rsidTr="00CD3E1B">
        <w:tc>
          <w:tcPr>
            <w:tcW w:w="5637" w:type="dxa"/>
          </w:tcPr>
          <w:p w:rsidR="00CD3E1B" w:rsidRPr="000729A7" w:rsidRDefault="00173FDF" w:rsidP="007E4641">
            <w:pPr>
              <w:widowControl w:val="0"/>
              <w:spacing w:after="60" w:line="264" w:lineRule="exact"/>
              <w:jc w:val="center"/>
              <w:rPr>
                <w:rFonts w:eastAsia="Times New Roman"/>
              </w:rPr>
            </w:pPr>
            <w:r w:rsidRPr="000729A7">
              <w:rPr>
                <w:rFonts w:eastAsia="Times New Roman"/>
              </w:rPr>
              <w:t>Отпуск тепла с коллекторов котельной, Гкал/</w:t>
            </w:r>
            <w:r w:rsidR="007E4641">
              <w:rPr>
                <w:rFonts w:eastAsia="Times New Roman"/>
              </w:rPr>
              <w:t>год</w:t>
            </w:r>
          </w:p>
        </w:tc>
        <w:tc>
          <w:tcPr>
            <w:tcW w:w="3969" w:type="dxa"/>
            <w:vAlign w:val="center"/>
          </w:tcPr>
          <w:p w:rsidR="00CD3E1B" w:rsidRPr="000729A7" w:rsidRDefault="00E646E2" w:rsidP="00B1783C">
            <w:pPr>
              <w:widowControl w:val="0"/>
              <w:spacing w:after="60" w:line="264" w:lineRule="exact"/>
              <w:jc w:val="center"/>
              <w:rPr>
                <w:rFonts w:eastAsia="Times New Roman"/>
              </w:rPr>
            </w:pPr>
            <w:r>
              <w:rPr>
                <w:rFonts w:eastAsia="Times New Roman"/>
              </w:rPr>
              <w:t>57839</w:t>
            </w:r>
          </w:p>
        </w:tc>
      </w:tr>
      <w:tr w:rsidR="00CD3E1B" w:rsidRPr="000729A7" w:rsidTr="00CD3E1B">
        <w:tc>
          <w:tcPr>
            <w:tcW w:w="5637" w:type="dxa"/>
          </w:tcPr>
          <w:p w:rsidR="00CD3E1B" w:rsidRPr="000729A7" w:rsidRDefault="00173FDF" w:rsidP="00B1783C">
            <w:pPr>
              <w:widowControl w:val="0"/>
              <w:spacing w:after="60" w:line="264" w:lineRule="exact"/>
              <w:jc w:val="center"/>
              <w:rPr>
                <w:rFonts w:eastAsia="Times New Roman"/>
              </w:rPr>
            </w:pPr>
            <w:r w:rsidRPr="000729A7">
              <w:rPr>
                <w:rFonts w:eastAsia="Times New Roman"/>
              </w:rPr>
              <w:t>Отпуск в тепловую сеть</w:t>
            </w:r>
            <w:r w:rsidR="000729A7" w:rsidRPr="000729A7">
              <w:rPr>
                <w:rFonts w:eastAsia="Times New Roman"/>
              </w:rPr>
              <w:t xml:space="preserve"> с. Бархатово</w:t>
            </w:r>
            <w:r w:rsidR="007E4641">
              <w:rPr>
                <w:rFonts w:eastAsia="Times New Roman"/>
              </w:rPr>
              <w:t>, Гкал/год</w:t>
            </w:r>
          </w:p>
        </w:tc>
        <w:tc>
          <w:tcPr>
            <w:tcW w:w="3969" w:type="dxa"/>
            <w:vAlign w:val="center"/>
          </w:tcPr>
          <w:p w:rsidR="00CD3E1B" w:rsidRPr="000729A7" w:rsidRDefault="007E4641" w:rsidP="00E646E2">
            <w:pPr>
              <w:widowControl w:val="0"/>
              <w:spacing w:after="60" w:line="264" w:lineRule="exact"/>
              <w:jc w:val="center"/>
              <w:rPr>
                <w:rFonts w:eastAsia="Times New Roman"/>
              </w:rPr>
            </w:pPr>
            <w:r>
              <w:rPr>
                <w:rFonts w:eastAsia="Times New Roman"/>
              </w:rPr>
              <w:t>1</w:t>
            </w:r>
            <w:r w:rsidR="00E646E2">
              <w:rPr>
                <w:rFonts w:eastAsia="Times New Roman"/>
              </w:rPr>
              <w:t>7192</w:t>
            </w:r>
          </w:p>
        </w:tc>
      </w:tr>
      <w:tr w:rsidR="00173FDF" w:rsidRPr="000729A7" w:rsidTr="00CD3E1B">
        <w:tc>
          <w:tcPr>
            <w:tcW w:w="5637" w:type="dxa"/>
          </w:tcPr>
          <w:p w:rsidR="00173FDF" w:rsidRPr="000729A7" w:rsidRDefault="00173FDF" w:rsidP="00C961DE">
            <w:pPr>
              <w:widowControl w:val="0"/>
              <w:spacing w:after="60"/>
              <w:jc w:val="center"/>
              <w:rPr>
                <w:rFonts w:eastAsia="Times New Roman"/>
              </w:rPr>
            </w:pPr>
            <w:r w:rsidRPr="000729A7">
              <w:rPr>
                <w:rFonts w:eastAsia="Times New Roman"/>
              </w:rPr>
              <w:t>Потери в тепловых сетях, принадлежащих ЭСО</w:t>
            </w:r>
            <w:r w:rsidR="007E4641">
              <w:rPr>
                <w:rFonts w:eastAsia="Times New Roman"/>
              </w:rPr>
              <w:t>, Гкал/год</w:t>
            </w:r>
          </w:p>
        </w:tc>
        <w:tc>
          <w:tcPr>
            <w:tcW w:w="3969" w:type="dxa"/>
            <w:vAlign w:val="center"/>
          </w:tcPr>
          <w:p w:rsidR="00173FDF" w:rsidRPr="000729A7" w:rsidRDefault="000D6C34" w:rsidP="00875F76">
            <w:pPr>
              <w:widowControl w:val="0"/>
              <w:spacing w:after="60"/>
              <w:jc w:val="center"/>
              <w:rPr>
                <w:rFonts w:eastAsia="Times New Roman"/>
              </w:rPr>
            </w:pPr>
            <w:r>
              <w:rPr>
                <w:rFonts w:eastAsia="Times New Roman"/>
              </w:rPr>
              <w:t>2478,</w:t>
            </w:r>
            <w:r w:rsidR="00875F76">
              <w:rPr>
                <w:rFonts w:eastAsia="Times New Roman"/>
              </w:rPr>
              <w:t>1</w:t>
            </w:r>
          </w:p>
        </w:tc>
      </w:tr>
      <w:tr w:rsidR="00173FDF" w:rsidRPr="000729A7" w:rsidTr="00CD3E1B">
        <w:tc>
          <w:tcPr>
            <w:tcW w:w="5637" w:type="dxa"/>
          </w:tcPr>
          <w:p w:rsidR="00173FDF" w:rsidRPr="000729A7" w:rsidRDefault="00173FDF" w:rsidP="00C961DE">
            <w:pPr>
              <w:widowControl w:val="0"/>
              <w:spacing w:after="60"/>
              <w:jc w:val="center"/>
              <w:rPr>
                <w:rFonts w:eastAsia="Times New Roman"/>
              </w:rPr>
            </w:pPr>
            <w:r w:rsidRPr="000729A7">
              <w:rPr>
                <w:rFonts w:eastAsia="Times New Roman"/>
              </w:rPr>
              <w:t>Для реализации сторонним потребителям (абонентам ЭСО</w:t>
            </w:r>
            <w:r w:rsidR="00C0491B" w:rsidRPr="000729A7">
              <w:rPr>
                <w:rFonts w:eastAsia="Times New Roman"/>
              </w:rPr>
              <w:t xml:space="preserve">), </w:t>
            </w:r>
            <w:r w:rsidR="007E4641">
              <w:rPr>
                <w:rFonts w:eastAsia="Times New Roman"/>
              </w:rPr>
              <w:t>Гкал/год</w:t>
            </w:r>
            <w:r w:rsidR="00C0491B" w:rsidRPr="000729A7">
              <w:rPr>
                <w:rFonts w:eastAsia="Times New Roman"/>
              </w:rPr>
              <w:t xml:space="preserve"> в том числе:</w:t>
            </w:r>
          </w:p>
        </w:tc>
        <w:tc>
          <w:tcPr>
            <w:tcW w:w="3969" w:type="dxa"/>
            <w:vAlign w:val="center"/>
          </w:tcPr>
          <w:p w:rsidR="00173FDF" w:rsidRPr="000729A7" w:rsidRDefault="000729A7" w:rsidP="00875F76">
            <w:pPr>
              <w:widowControl w:val="0"/>
              <w:spacing w:after="60"/>
              <w:jc w:val="center"/>
              <w:rPr>
                <w:rFonts w:eastAsia="Times New Roman"/>
              </w:rPr>
            </w:pPr>
            <w:r w:rsidRPr="000729A7">
              <w:rPr>
                <w:rFonts w:eastAsia="Times New Roman"/>
              </w:rPr>
              <w:t>14</w:t>
            </w:r>
            <w:r w:rsidR="00D14856">
              <w:rPr>
                <w:rFonts w:eastAsia="Times New Roman"/>
              </w:rPr>
              <w:t>713</w:t>
            </w:r>
            <w:r w:rsidR="00301203">
              <w:rPr>
                <w:rFonts w:eastAsia="Times New Roman"/>
              </w:rPr>
              <w:t>,</w:t>
            </w:r>
            <w:r w:rsidR="00875F76">
              <w:rPr>
                <w:rFonts w:eastAsia="Times New Roman"/>
              </w:rPr>
              <w:t>9</w:t>
            </w:r>
          </w:p>
        </w:tc>
      </w:tr>
      <w:tr w:rsidR="00D14856" w:rsidRPr="000729A7" w:rsidTr="00CD3E1B">
        <w:tc>
          <w:tcPr>
            <w:tcW w:w="5637" w:type="dxa"/>
          </w:tcPr>
          <w:p w:rsidR="00D14856" w:rsidRPr="000729A7" w:rsidRDefault="00D14856" w:rsidP="00B1783C">
            <w:pPr>
              <w:widowControl w:val="0"/>
              <w:spacing w:after="60" w:line="264" w:lineRule="exact"/>
              <w:jc w:val="center"/>
              <w:rPr>
                <w:rFonts w:eastAsia="Times New Roman"/>
              </w:rPr>
            </w:pPr>
            <w:r>
              <w:rPr>
                <w:rFonts w:eastAsia="Times New Roman"/>
              </w:rPr>
              <w:t>Бюджетным потребителям, Гкал/год</w:t>
            </w:r>
          </w:p>
        </w:tc>
        <w:tc>
          <w:tcPr>
            <w:tcW w:w="3969" w:type="dxa"/>
            <w:vAlign w:val="center"/>
          </w:tcPr>
          <w:p w:rsidR="00D14856" w:rsidRPr="000729A7" w:rsidRDefault="00D14856" w:rsidP="00B1783C">
            <w:pPr>
              <w:widowControl w:val="0"/>
              <w:spacing w:after="60" w:line="264" w:lineRule="exact"/>
              <w:jc w:val="center"/>
              <w:rPr>
                <w:rFonts w:eastAsia="Times New Roman"/>
              </w:rPr>
            </w:pPr>
            <w:r>
              <w:rPr>
                <w:rFonts w:eastAsia="Times New Roman"/>
              </w:rPr>
              <w:t>2793,2</w:t>
            </w:r>
          </w:p>
        </w:tc>
      </w:tr>
      <w:tr w:rsidR="00D14856" w:rsidRPr="000729A7" w:rsidTr="00CD3E1B">
        <w:tc>
          <w:tcPr>
            <w:tcW w:w="5637" w:type="dxa"/>
          </w:tcPr>
          <w:p w:rsidR="00D14856" w:rsidRPr="000729A7" w:rsidRDefault="00D14856" w:rsidP="00B1783C">
            <w:pPr>
              <w:widowControl w:val="0"/>
              <w:spacing w:after="60" w:line="264" w:lineRule="exact"/>
              <w:jc w:val="center"/>
              <w:rPr>
                <w:rFonts w:eastAsia="Times New Roman"/>
              </w:rPr>
            </w:pPr>
            <w:r>
              <w:rPr>
                <w:rFonts w:eastAsia="Times New Roman"/>
              </w:rPr>
              <w:t>Прочим потребителям, Гкал/год</w:t>
            </w:r>
          </w:p>
        </w:tc>
        <w:tc>
          <w:tcPr>
            <w:tcW w:w="3969" w:type="dxa"/>
            <w:vAlign w:val="center"/>
          </w:tcPr>
          <w:p w:rsidR="00D14856" w:rsidRPr="000729A7" w:rsidRDefault="00D14856" w:rsidP="00B1783C">
            <w:pPr>
              <w:widowControl w:val="0"/>
              <w:spacing w:after="60" w:line="264" w:lineRule="exact"/>
              <w:jc w:val="center"/>
              <w:rPr>
                <w:rFonts w:eastAsia="Times New Roman"/>
              </w:rPr>
            </w:pPr>
            <w:r>
              <w:rPr>
                <w:rFonts w:eastAsia="Times New Roman"/>
              </w:rPr>
              <w:t>459,51</w:t>
            </w:r>
          </w:p>
        </w:tc>
      </w:tr>
      <w:tr w:rsidR="00D14856" w:rsidRPr="000729A7" w:rsidTr="00CD3E1B">
        <w:tc>
          <w:tcPr>
            <w:tcW w:w="5637" w:type="dxa"/>
          </w:tcPr>
          <w:p w:rsidR="00D14856" w:rsidRPr="000729A7" w:rsidRDefault="00D14856" w:rsidP="00B1783C">
            <w:pPr>
              <w:widowControl w:val="0"/>
              <w:spacing w:after="60" w:line="264" w:lineRule="exact"/>
              <w:jc w:val="center"/>
              <w:rPr>
                <w:rFonts w:eastAsia="Times New Roman"/>
              </w:rPr>
            </w:pPr>
            <w:r>
              <w:rPr>
                <w:rFonts w:eastAsia="Times New Roman"/>
              </w:rPr>
              <w:t>Населению, Гкал/год</w:t>
            </w:r>
          </w:p>
        </w:tc>
        <w:tc>
          <w:tcPr>
            <w:tcW w:w="3969" w:type="dxa"/>
            <w:vAlign w:val="center"/>
          </w:tcPr>
          <w:p w:rsidR="00D14856" w:rsidRPr="000729A7" w:rsidRDefault="00D14856" w:rsidP="00B1783C">
            <w:pPr>
              <w:widowControl w:val="0"/>
              <w:spacing w:after="60" w:line="264" w:lineRule="exact"/>
              <w:jc w:val="center"/>
              <w:rPr>
                <w:rFonts w:eastAsia="Times New Roman"/>
              </w:rPr>
            </w:pPr>
            <w:r>
              <w:rPr>
                <w:rFonts w:eastAsia="Times New Roman"/>
              </w:rPr>
              <w:t>11461,2</w:t>
            </w:r>
          </w:p>
        </w:tc>
      </w:tr>
      <w:tr w:rsidR="00C0491B" w:rsidRPr="009D1029" w:rsidTr="00CD3E1B">
        <w:tc>
          <w:tcPr>
            <w:tcW w:w="5637" w:type="dxa"/>
          </w:tcPr>
          <w:p w:rsidR="00C0491B" w:rsidRPr="000729A7" w:rsidRDefault="00C0491B" w:rsidP="00B1783C">
            <w:pPr>
              <w:widowControl w:val="0"/>
              <w:spacing w:after="60" w:line="264" w:lineRule="exact"/>
              <w:jc w:val="center"/>
              <w:rPr>
                <w:rFonts w:eastAsia="Times New Roman"/>
              </w:rPr>
            </w:pPr>
            <w:r w:rsidRPr="000729A7">
              <w:rPr>
                <w:rFonts w:eastAsia="Times New Roman"/>
              </w:rPr>
              <w:t>Для собственного потребления</w:t>
            </w:r>
            <w:r w:rsidR="000729A7" w:rsidRPr="000729A7">
              <w:rPr>
                <w:rFonts w:eastAsia="Times New Roman"/>
              </w:rPr>
              <w:t xml:space="preserve"> объектов ОАО «Птицефабрика Бархатовская»</w:t>
            </w:r>
            <w:r w:rsidRPr="000729A7">
              <w:rPr>
                <w:rFonts w:eastAsia="Times New Roman"/>
              </w:rPr>
              <w:t xml:space="preserve">, </w:t>
            </w:r>
            <w:r w:rsidR="007E4641">
              <w:rPr>
                <w:rFonts w:eastAsia="Times New Roman"/>
              </w:rPr>
              <w:t>Гкал/год</w:t>
            </w:r>
          </w:p>
        </w:tc>
        <w:tc>
          <w:tcPr>
            <w:tcW w:w="3969" w:type="dxa"/>
            <w:vAlign w:val="center"/>
          </w:tcPr>
          <w:p w:rsidR="00C0491B" w:rsidRPr="000729A7" w:rsidRDefault="00D94334" w:rsidP="00B1783C">
            <w:pPr>
              <w:widowControl w:val="0"/>
              <w:spacing w:after="60" w:line="264" w:lineRule="exact"/>
              <w:jc w:val="center"/>
              <w:rPr>
                <w:rFonts w:eastAsia="Times New Roman"/>
              </w:rPr>
            </w:pPr>
            <w:r>
              <w:rPr>
                <w:rFonts w:eastAsia="Times New Roman"/>
              </w:rPr>
              <w:t>40647</w:t>
            </w:r>
          </w:p>
        </w:tc>
      </w:tr>
    </w:tbl>
    <w:p w:rsidR="00C551EE" w:rsidRDefault="00C551EE" w:rsidP="00E742AE">
      <w:pPr>
        <w:widowControl w:val="0"/>
        <w:spacing w:after="0" w:line="240" w:lineRule="auto"/>
        <w:rPr>
          <w:rFonts w:eastAsia="Arial Unicode MS"/>
          <w:b/>
          <w:lang w:bidi="ru-RU"/>
        </w:rPr>
      </w:pPr>
    </w:p>
    <w:p w:rsidR="00E742AE" w:rsidRPr="009D1029" w:rsidRDefault="00E742AE" w:rsidP="00E742AE">
      <w:pPr>
        <w:widowControl w:val="0"/>
        <w:spacing w:after="0" w:line="240" w:lineRule="auto"/>
        <w:rPr>
          <w:rFonts w:eastAsia="Arial Unicode MS"/>
          <w:b/>
          <w:lang w:bidi="ru-RU"/>
        </w:rPr>
      </w:pPr>
      <w:r w:rsidRPr="009D1029">
        <w:rPr>
          <w:rFonts w:eastAsia="Arial Unicode MS"/>
          <w:b/>
          <w:lang w:bidi="ru-RU"/>
        </w:rPr>
        <w:t>Часть 8. Топливные балансы источник</w:t>
      </w:r>
      <w:r>
        <w:rPr>
          <w:rFonts w:eastAsia="Arial Unicode MS"/>
          <w:b/>
          <w:lang w:bidi="ru-RU"/>
        </w:rPr>
        <w:t>а</w:t>
      </w:r>
      <w:r w:rsidRPr="009D1029">
        <w:rPr>
          <w:rFonts w:eastAsia="Arial Unicode MS"/>
          <w:b/>
          <w:lang w:bidi="ru-RU"/>
        </w:rPr>
        <w:t xml:space="preserve"> тепловой энергии и система обеспечения топливом</w:t>
      </w:r>
    </w:p>
    <w:p w:rsidR="00E742AE" w:rsidRPr="009D1029" w:rsidRDefault="00E742AE" w:rsidP="00E742AE">
      <w:pPr>
        <w:widowControl w:val="0"/>
        <w:spacing w:after="0" w:line="240" w:lineRule="auto"/>
        <w:rPr>
          <w:rFonts w:eastAsia="Arial Unicode MS"/>
          <w:b/>
          <w:lang w:bidi="ru-RU"/>
        </w:rPr>
      </w:pPr>
    </w:p>
    <w:p w:rsidR="00E742AE" w:rsidRPr="009D1029" w:rsidRDefault="00E742AE" w:rsidP="00C551EE">
      <w:pPr>
        <w:widowControl w:val="0"/>
        <w:spacing w:after="0" w:line="240" w:lineRule="auto"/>
        <w:ind w:right="142"/>
        <w:jc w:val="both"/>
        <w:rPr>
          <w:rFonts w:eastAsia="Arial Unicode MS"/>
          <w:lang w:bidi="ru-RU"/>
        </w:rPr>
      </w:pPr>
      <w:r w:rsidRPr="009D1029">
        <w:rPr>
          <w:rFonts w:eastAsia="Arial Unicode MS"/>
          <w:b/>
          <w:lang w:bidi="ru-RU"/>
        </w:rPr>
        <w:t xml:space="preserve">      </w:t>
      </w:r>
      <w:proofErr w:type="gramStart"/>
      <w:r w:rsidRPr="009D1029">
        <w:rPr>
          <w:rFonts w:eastAsia="Arial Unicode MS"/>
          <w:lang w:bidi="ru-RU"/>
        </w:rPr>
        <w:t>Поставка и хранение резервного и аварийного топлива не предусмотрены.</w:t>
      </w:r>
      <w:proofErr w:type="gramEnd"/>
      <w:r w:rsidRPr="009D1029">
        <w:rPr>
          <w:rFonts w:eastAsia="Arial Unicode MS"/>
          <w:lang w:bidi="ru-RU"/>
        </w:rPr>
        <w:t xml:space="preserve"> Обеспечение топливом производится надлежащим образом в соответствии с действующими нормативными документами. На котельн</w:t>
      </w:r>
      <w:r>
        <w:rPr>
          <w:rFonts w:eastAsia="Arial Unicode MS"/>
          <w:lang w:bidi="ru-RU"/>
        </w:rPr>
        <w:t>ой</w:t>
      </w:r>
      <w:r w:rsidRPr="009D1029">
        <w:rPr>
          <w:rFonts w:eastAsia="Arial Unicode MS"/>
          <w:lang w:bidi="ru-RU"/>
        </w:rPr>
        <w:t xml:space="preserve"> </w:t>
      </w:r>
      <w:r>
        <w:rPr>
          <w:rFonts w:eastAsia="Arial Unicode MS"/>
          <w:lang w:bidi="ru-RU"/>
        </w:rPr>
        <w:t>с.</w:t>
      </w:r>
      <w:r w:rsidRPr="009D1029">
        <w:rPr>
          <w:rFonts w:eastAsia="Arial Unicode MS"/>
          <w:lang w:bidi="ru-RU"/>
        </w:rPr>
        <w:t xml:space="preserve"> </w:t>
      </w:r>
      <w:r w:rsidR="00051E25">
        <w:rPr>
          <w:rFonts w:eastAsia="Arial Unicode MS"/>
          <w:lang w:bidi="ru-RU"/>
        </w:rPr>
        <w:t>Бархатово</w:t>
      </w:r>
      <w:r w:rsidRPr="009D1029">
        <w:rPr>
          <w:rFonts w:eastAsia="Arial Unicode MS"/>
          <w:lang w:bidi="ru-RU"/>
        </w:rPr>
        <w:t xml:space="preserve"> в качестве основного, резервного и аварийного вида топлива используется </w:t>
      </w:r>
      <w:r w:rsidR="00687638" w:rsidRPr="00687638">
        <w:rPr>
          <w:rFonts w:eastAsia="Arial Unicode MS"/>
          <w:lang w:bidi="ru-RU"/>
        </w:rPr>
        <w:t>Б</w:t>
      </w:r>
      <w:r w:rsidR="00687638">
        <w:rPr>
          <w:rFonts w:eastAsia="Arial Unicode MS"/>
          <w:lang w:bidi="ru-RU"/>
        </w:rPr>
        <w:t>ородинский бурый уголь марки 2БР</w:t>
      </w:r>
      <w:r w:rsidRPr="00687638">
        <w:rPr>
          <w:rFonts w:eastAsia="Arial Unicode MS"/>
          <w:lang w:bidi="ru-RU"/>
        </w:rPr>
        <w:t>. Характеристика топлива представлена в таблице 8.1.</w:t>
      </w:r>
    </w:p>
    <w:p w:rsidR="00E742AE" w:rsidRPr="009D1029" w:rsidRDefault="00E742AE" w:rsidP="00C551EE">
      <w:pPr>
        <w:widowControl w:val="0"/>
        <w:spacing w:after="0" w:line="240" w:lineRule="auto"/>
        <w:ind w:right="142"/>
        <w:jc w:val="right"/>
        <w:rPr>
          <w:rFonts w:eastAsia="Arial Unicode MS"/>
          <w:lang w:bidi="ru-RU"/>
        </w:rPr>
      </w:pPr>
      <w:r w:rsidRPr="009D1029">
        <w:rPr>
          <w:rFonts w:eastAsia="Arial Unicode MS"/>
          <w:lang w:bidi="ru-RU"/>
        </w:rPr>
        <w:t>Таблица 8.1</w:t>
      </w:r>
    </w:p>
    <w:tbl>
      <w:tblPr>
        <w:tblStyle w:val="ac"/>
        <w:tblW w:w="0" w:type="auto"/>
        <w:tblLook w:val="04A0"/>
      </w:tblPr>
      <w:tblGrid>
        <w:gridCol w:w="2392"/>
        <w:gridCol w:w="2393"/>
        <w:gridCol w:w="2393"/>
        <w:gridCol w:w="2711"/>
      </w:tblGrid>
      <w:tr w:rsidR="00E742AE" w:rsidRPr="009D1029" w:rsidTr="009B081F">
        <w:tc>
          <w:tcPr>
            <w:tcW w:w="2392" w:type="dxa"/>
            <w:vAlign w:val="center"/>
          </w:tcPr>
          <w:p w:rsidR="00E742AE" w:rsidRPr="009D1029" w:rsidRDefault="00E742AE" w:rsidP="00B1783C">
            <w:pPr>
              <w:widowControl w:val="0"/>
              <w:jc w:val="center"/>
              <w:rPr>
                <w:rFonts w:eastAsia="Arial Unicode MS"/>
                <w:lang w:bidi="ru-RU"/>
              </w:rPr>
            </w:pPr>
            <w:r w:rsidRPr="009D1029">
              <w:rPr>
                <w:rFonts w:eastAsia="Arial Unicode MS"/>
                <w:lang w:bidi="ru-RU"/>
              </w:rPr>
              <w:t>Вид топлива</w:t>
            </w:r>
          </w:p>
        </w:tc>
        <w:tc>
          <w:tcPr>
            <w:tcW w:w="2393" w:type="dxa"/>
            <w:vAlign w:val="center"/>
          </w:tcPr>
          <w:p w:rsidR="00E742AE" w:rsidRPr="009D1029" w:rsidRDefault="00E742AE" w:rsidP="00B1783C">
            <w:pPr>
              <w:widowControl w:val="0"/>
              <w:jc w:val="center"/>
              <w:rPr>
                <w:rFonts w:eastAsia="Arial Unicode MS"/>
                <w:lang w:bidi="ru-RU"/>
              </w:rPr>
            </w:pPr>
            <w:r w:rsidRPr="009D1029">
              <w:rPr>
                <w:rFonts w:eastAsia="Arial Unicode MS"/>
                <w:lang w:bidi="ru-RU"/>
              </w:rPr>
              <w:t>Место поставки</w:t>
            </w:r>
          </w:p>
        </w:tc>
        <w:tc>
          <w:tcPr>
            <w:tcW w:w="2393" w:type="dxa"/>
            <w:vAlign w:val="center"/>
          </w:tcPr>
          <w:p w:rsidR="00E742AE" w:rsidRPr="009D1029" w:rsidRDefault="00E742AE" w:rsidP="00B1783C">
            <w:pPr>
              <w:widowControl w:val="0"/>
              <w:jc w:val="center"/>
              <w:rPr>
                <w:rFonts w:eastAsia="Arial Unicode MS"/>
                <w:lang w:bidi="ru-RU"/>
              </w:rPr>
            </w:pPr>
            <w:r w:rsidRPr="009D1029">
              <w:rPr>
                <w:rFonts w:eastAsia="Arial Unicode MS"/>
                <w:lang w:bidi="ru-RU"/>
              </w:rPr>
              <w:t xml:space="preserve">Низшая теплота сгорания, </w:t>
            </w:r>
            <w:proofErr w:type="gramStart"/>
            <w:r w:rsidRPr="009D1029">
              <w:rPr>
                <w:rFonts w:eastAsia="Arial Unicode MS"/>
                <w:lang w:bidi="ru-RU"/>
              </w:rPr>
              <w:t>Ккал</w:t>
            </w:r>
            <w:proofErr w:type="gramEnd"/>
            <w:r w:rsidRPr="009D1029">
              <w:rPr>
                <w:rFonts w:eastAsia="Arial Unicode MS"/>
                <w:lang w:bidi="ru-RU"/>
              </w:rPr>
              <w:t>/кг</w:t>
            </w:r>
          </w:p>
        </w:tc>
        <w:tc>
          <w:tcPr>
            <w:tcW w:w="2711" w:type="dxa"/>
            <w:vAlign w:val="center"/>
          </w:tcPr>
          <w:p w:rsidR="00E742AE" w:rsidRPr="009D1029" w:rsidRDefault="00E742AE" w:rsidP="00B1783C">
            <w:pPr>
              <w:widowControl w:val="0"/>
              <w:jc w:val="center"/>
              <w:rPr>
                <w:rFonts w:eastAsia="Arial Unicode MS"/>
                <w:lang w:bidi="ru-RU"/>
              </w:rPr>
            </w:pPr>
            <w:r w:rsidRPr="009D1029">
              <w:rPr>
                <w:rFonts w:eastAsia="Arial Unicode MS"/>
                <w:lang w:bidi="ru-RU"/>
              </w:rPr>
              <w:t>Примечание</w:t>
            </w:r>
          </w:p>
        </w:tc>
      </w:tr>
      <w:tr w:rsidR="00E742AE" w:rsidRPr="009D1029" w:rsidTr="009B081F">
        <w:tc>
          <w:tcPr>
            <w:tcW w:w="2392" w:type="dxa"/>
            <w:vAlign w:val="center"/>
          </w:tcPr>
          <w:p w:rsidR="00E742AE" w:rsidRPr="00595354" w:rsidRDefault="00595354" w:rsidP="00B1783C">
            <w:pPr>
              <w:widowControl w:val="0"/>
              <w:jc w:val="center"/>
              <w:rPr>
                <w:rFonts w:eastAsia="Arial Unicode MS"/>
                <w:lang w:bidi="ru-RU"/>
              </w:rPr>
            </w:pPr>
            <w:r w:rsidRPr="00595354">
              <w:rPr>
                <w:rFonts w:eastAsia="Arial Unicode MS"/>
                <w:lang w:bidi="ru-RU"/>
              </w:rPr>
              <w:t>Бородинский бурый</w:t>
            </w:r>
            <w:r w:rsidR="00E742AE" w:rsidRPr="00595354">
              <w:rPr>
                <w:rFonts w:eastAsia="Arial Unicode MS"/>
                <w:lang w:bidi="ru-RU"/>
              </w:rPr>
              <w:t xml:space="preserve"> уголь</w:t>
            </w:r>
          </w:p>
        </w:tc>
        <w:tc>
          <w:tcPr>
            <w:tcW w:w="2393" w:type="dxa"/>
            <w:vAlign w:val="center"/>
          </w:tcPr>
          <w:p w:rsidR="00E742AE" w:rsidRPr="00595354" w:rsidRDefault="00595354" w:rsidP="00B1783C">
            <w:pPr>
              <w:widowControl w:val="0"/>
              <w:jc w:val="center"/>
              <w:rPr>
                <w:rFonts w:eastAsia="Arial Unicode MS"/>
                <w:lang w:bidi="ru-RU"/>
              </w:rPr>
            </w:pPr>
            <w:r w:rsidRPr="00595354">
              <w:rPr>
                <w:rFonts w:eastAsia="Arial Unicode MS"/>
                <w:lang w:bidi="ru-RU"/>
              </w:rPr>
              <w:t>Бородинский</w:t>
            </w:r>
            <w:r w:rsidR="00E742AE" w:rsidRPr="00595354">
              <w:rPr>
                <w:rFonts w:eastAsia="Arial Unicode MS"/>
                <w:lang w:bidi="ru-RU"/>
              </w:rPr>
              <w:t xml:space="preserve"> </w:t>
            </w:r>
            <w:r w:rsidRPr="00595354">
              <w:rPr>
                <w:rFonts w:eastAsia="Arial Unicode MS"/>
                <w:lang w:bidi="ru-RU"/>
              </w:rPr>
              <w:t>угольный</w:t>
            </w:r>
            <w:r w:rsidR="00E742AE" w:rsidRPr="00595354">
              <w:rPr>
                <w:rFonts w:eastAsia="Arial Unicode MS"/>
                <w:lang w:bidi="ru-RU"/>
              </w:rPr>
              <w:t xml:space="preserve"> разрез</w:t>
            </w:r>
          </w:p>
        </w:tc>
        <w:tc>
          <w:tcPr>
            <w:tcW w:w="2393" w:type="dxa"/>
            <w:vAlign w:val="center"/>
          </w:tcPr>
          <w:p w:rsidR="00E742AE" w:rsidRPr="00595354" w:rsidRDefault="00301203" w:rsidP="00B1783C">
            <w:pPr>
              <w:widowControl w:val="0"/>
              <w:jc w:val="center"/>
              <w:rPr>
                <w:rFonts w:eastAsia="Arial Unicode MS"/>
                <w:lang w:bidi="ru-RU"/>
              </w:rPr>
            </w:pPr>
            <w:r>
              <w:rPr>
                <w:rFonts w:eastAsia="Arial Unicode MS"/>
                <w:lang w:bidi="ru-RU"/>
              </w:rPr>
              <w:t>4056</w:t>
            </w:r>
          </w:p>
        </w:tc>
        <w:tc>
          <w:tcPr>
            <w:tcW w:w="2711" w:type="dxa"/>
            <w:vAlign w:val="center"/>
          </w:tcPr>
          <w:p w:rsidR="00E742AE" w:rsidRPr="00595354" w:rsidRDefault="00595354" w:rsidP="00B1783C">
            <w:pPr>
              <w:widowControl w:val="0"/>
              <w:jc w:val="center"/>
              <w:rPr>
                <w:rFonts w:eastAsia="Arial Unicode MS"/>
                <w:lang w:bidi="ru-RU"/>
              </w:rPr>
            </w:pPr>
            <w:r w:rsidRPr="00595354">
              <w:rPr>
                <w:rFonts w:eastAsia="Arial Unicode MS"/>
                <w:lang w:bidi="ru-RU"/>
              </w:rPr>
              <w:t>Марка 2БР</w:t>
            </w:r>
          </w:p>
        </w:tc>
      </w:tr>
    </w:tbl>
    <w:p w:rsidR="00E742AE" w:rsidRPr="009D1029" w:rsidRDefault="00E742AE" w:rsidP="00E742AE">
      <w:pPr>
        <w:widowControl w:val="0"/>
        <w:spacing w:after="0" w:line="240" w:lineRule="auto"/>
        <w:rPr>
          <w:rFonts w:eastAsia="Arial Unicode MS"/>
          <w:b/>
          <w:lang w:bidi="ru-RU"/>
        </w:rPr>
      </w:pPr>
    </w:p>
    <w:p w:rsidR="00E742AE" w:rsidRPr="009D1029" w:rsidRDefault="00E742AE" w:rsidP="00CD657A">
      <w:pPr>
        <w:widowControl w:val="0"/>
        <w:spacing w:after="0" w:line="240" w:lineRule="auto"/>
        <w:ind w:right="142"/>
        <w:jc w:val="both"/>
        <w:rPr>
          <w:rFonts w:eastAsia="Arial Unicode MS"/>
          <w:lang w:bidi="ru-RU"/>
        </w:rPr>
      </w:pPr>
      <w:r w:rsidRPr="009D1029">
        <w:rPr>
          <w:rFonts w:eastAsia="Arial Unicode MS"/>
          <w:lang w:bidi="ru-RU"/>
        </w:rPr>
        <w:t xml:space="preserve">   Суммарное потребление топлива источниками тепловой энергии для нужд теплоснабжения и величины выработки тепловой энергии представлено в таблице 8.2</w:t>
      </w:r>
    </w:p>
    <w:p w:rsidR="00E742AE" w:rsidRPr="009D1029" w:rsidRDefault="00E742AE" w:rsidP="00C551EE">
      <w:pPr>
        <w:widowControl w:val="0"/>
        <w:spacing w:after="0" w:line="240" w:lineRule="auto"/>
        <w:ind w:right="142"/>
        <w:jc w:val="right"/>
        <w:rPr>
          <w:rFonts w:eastAsia="Arial Unicode MS"/>
          <w:lang w:bidi="ru-RU"/>
        </w:rPr>
      </w:pPr>
      <w:r w:rsidRPr="009D1029">
        <w:rPr>
          <w:rFonts w:eastAsia="Arial Unicode MS"/>
          <w:lang w:bidi="ru-RU"/>
        </w:rPr>
        <w:t>Таблица 8.2</w:t>
      </w:r>
    </w:p>
    <w:tbl>
      <w:tblPr>
        <w:tblStyle w:val="ac"/>
        <w:tblW w:w="0" w:type="auto"/>
        <w:tblLook w:val="04A0"/>
      </w:tblPr>
      <w:tblGrid>
        <w:gridCol w:w="3190"/>
        <w:gridCol w:w="3190"/>
        <w:gridCol w:w="3509"/>
      </w:tblGrid>
      <w:tr w:rsidR="00E742AE" w:rsidRPr="009D1029" w:rsidTr="009B081F">
        <w:tc>
          <w:tcPr>
            <w:tcW w:w="3190" w:type="dxa"/>
          </w:tcPr>
          <w:p w:rsidR="00E742AE" w:rsidRPr="009D1029" w:rsidRDefault="00E742AE" w:rsidP="00B1783C">
            <w:pPr>
              <w:widowControl w:val="0"/>
              <w:rPr>
                <w:rFonts w:eastAsia="Arial Unicode MS"/>
                <w:lang w:bidi="ru-RU"/>
              </w:rPr>
            </w:pPr>
            <w:r w:rsidRPr="009D1029">
              <w:rPr>
                <w:rFonts w:eastAsia="Arial Unicode MS"/>
                <w:lang w:bidi="ru-RU"/>
              </w:rPr>
              <w:t>Источник тепловой энергии</w:t>
            </w:r>
          </w:p>
        </w:tc>
        <w:tc>
          <w:tcPr>
            <w:tcW w:w="3190" w:type="dxa"/>
          </w:tcPr>
          <w:p w:rsidR="00E742AE" w:rsidRPr="009D1029" w:rsidRDefault="00E742AE" w:rsidP="00B1783C">
            <w:pPr>
              <w:widowControl w:val="0"/>
              <w:rPr>
                <w:rFonts w:eastAsia="Arial Unicode MS"/>
                <w:lang w:bidi="ru-RU"/>
              </w:rPr>
            </w:pPr>
            <w:r w:rsidRPr="009D1029">
              <w:rPr>
                <w:rFonts w:eastAsia="Arial Unicode MS"/>
                <w:lang w:bidi="ru-RU"/>
              </w:rPr>
              <w:t>Расчетная годовая выработка тепловой энергии с учетом потерь, Гкал</w:t>
            </w:r>
          </w:p>
        </w:tc>
        <w:tc>
          <w:tcPr>
            <w:tcW w:w="3509" w:type="dxa"/>
          </w:tcPr>
          <w:p w:rsidR="00E742AE" w:rsidRPr="009D1029" w:rsidRDefault="00E742AE" w:rsidP="00B1783C">
            <w:pPr>
              <w:widowControl w:val="0"/>
              <w:rPr>
                <w:rFonts w:eastAsia="Arial Unicode MS"/>
                <w:lang w:bidi="ru-RU"/>
              </w:rPr>
            </w:pPr>
            <w:r w:rsidRPr="009D1029">
              <w:rPr>
                <w:rFonts w:eastAsia="Arial Unicode MS"/>
                <w:lang w:bidi="ru-RU"/>
              </w:rPr>
              <w:t xml:space="preserve">Расчетное потребление топлива </w:t>
            </w:r>
            <w:proofErr w:type="spellStart"/>
            <w:r w:rsidRPr="009D1029">
              <w:rPr>
                <w:rFonts w:eastAsia="Arial Unicode MS"/>
                <w:lang w:bidi="ru-RU"/>
              </w:rPr>
              <w:t>т.у</w:t>
            </w:r>
            <w:proofErr w:type="gramStart"/>
            <w:r w:rsidRPr="009D1029">
              <w:rPr>
                <w:rFonts w:eastAsia="Arial Unicode MS"/>
                <w:lang w:bidi="ru-RU"/>
              </w:rPr>
              <w:t>.т</w:t>
            </w:r>
            <w:proofErr w:type="spellEnd"/>
            <w:proofErr w:type="gramEnd"/>
            <w:r w:rsidRPr="009D1029">
              <w:rPr>
                <w:rFonts w:eastAsia="Arial Unicode MS"/>
                <w:lang w:bidi="ru-RU"/>
              </w:rPr>
              <w:t>/год</w:t>
            </w:r>
          </w:p>
        </w:tc>
      </w:tr>
      <w:tr w:rsidR="00CD6126" w:rsidRPr="009D1029" w:rsidTr="009B081F">
        <w:tc>
          <w:tcPr>
            <w:tcW w:w="3190" w:type="dxa"/>
          </w:tcPr>
          <w:p w:rsidR="00CD6126" w:rsidRPr="009D1029" w:rsidRDefault="00CD6126" w:rsidP="00E742AE">
            <w:pPr>
              <w:widowControl w:val="0"/>
              <w:rPr>
                <w:rFonts w:eastAsia="Arial Unicode MS"/>
                <w:lang w:bidi="ru-RU"/>
              </w:rPr>
            </w:pPr>
            <w:r w:rsidRPr="009D1029">
              <w:rPr>
                <w:rFonts w:eastAsia="Arial Unicode MS"/>
                <w:lang w:bidi="ru-RU"/>
              </w:rPr>
              <w:t xml:space="preserve">Котельная </w:t>
            </w:r>
          </w:p>
        </w:tc>
        <w:tc>
          <w:tcPr>
            <w:tcW w:w="3190" w:type="dxa"/>
            <w:vAlign w:val="center"/>
          </w:tcPr>
          <w:p w:rsidR="00CD6126" w:rsidRPr="009D1029" w:rsidRDefault="007B3F5C" w:rsidP="00B1783C">
            <w:pPr>
              <w:widowControl w:val="0"/>
              <w:jc w:val="center"/>
              <w:rPr>
                <w:rFonts w:eastAsia="Arial Unicode MS"/>
                <w:lang w:bidi="ru-RU"/>
              </w:rPr>
            </w:pPr>
            <w:r>
              <w:rPr>
                <w:rFonts w:eastAsia="Arial Unicode MS"/>
                <w:lang w:bidi="ru-RU"/>
              </w:rPr>
              <w:t>57273</w:t>
            </w:r>
          </w:p>
        </w:tc>
        <w:tc>
          <w:tcPr>
            <w:tcW w:w="3509" w:type="dxa"/>
            <w:vAlign w:val="center"/>
          </w:tcPr>
          <w:p w:rsidR="00CD6126" w:rsidRPr="009D1029" w:rsidRDefault="00CD6126" w:rsidP="007B3F5C">
            <w:pPr>
              <w:widowControl w:val="0"/>
              <w:jc w:val="center"/>
              <w:rPr>
                <w:rFonts w:eastAsia="Arial Unicode MS"/>
                <w:lang w:bidi="ru-RU"/>
              </w:rPr>
            </w:pPr>
            <w:r>
              <w:rPr>
                <w:rFonts w:eastAsia="Arial Unicode MS"/>
                <w:lang w:bidi="ru-RU"/>
              </w:rPr>
              <w:t>1</w:t>
            </w:r>
            <w:r w:rsidR="007B3F5C">
              <w:rPr>
                <w:rFonts w:eastAsia="Arial Unicode MS"/>
                <w:lang w:bidi="ru-RU"/>
              </w:rPr>
              <w:t>2747</w:t>
            </w:r>
          </w:p>
        </w:tc>
      </w:tr>
    </w:tbl>
    <w:p w:rsidR="00E742AE" w:rsidRDefault="00E742AE" w:rsidP="00E742AE">
      <w:pPr>
        <w:widowControl w:val="0"/>
        <w:spacing w:after="0" w:line="240" w:lineRule="auto"/>
        <w:rPr>
          <w:rFonts w:eastAsia="Arial Unicode MS"/>
          <w:b/>
          <w:lang w:bidi="ru-RU"/>
        </w:rPr>
      </w:pPr>
    </w:p>
    <w:p w:rsidR="00E742AE" w:rsidRPr="009D1029" w:rsidRDefault="00E742AE" w:rsidP="00C961DE">
      <w:pPr>
        <w:widowControl w:val="0"/>
        <w:tabs>
          <w:tab w:val="left" w:pos="9496"/>
        </w:tabs>
        <w:spacing w:after="0" w:line="240" w:lineRule="auto"/>
        <w:ind w:right="-2"/>
        <w:rPr>
          <w:rFonts w:eastAsia="Arial Unicode MS"/>
          <w:b/>
          <w:lang w:bidi="ru-RU"/>
        </w:rPr>
      </w:pPr>
      <w:r w:rsidRPr="009D1029">
        <w:rPr>
          <w:rFonts w:eastAsia="Arial Unicode MS"/>
          <w:b/>
          <w:lang w:bidi="ru-RU"/>
        </w:rPr>
        <w:t>Часть 9. Надежность теплоснабжения</w:t>
      </w:r>
    </w:p>
    <w:p w:rsidR="00E742AE" w:rsidRPr="009D1029" w:rsidRDefault="00E742AE" w:rsidP="00C961DE">
      <w:pPr>
        <w:widowControl w:val="0"/>
        <w:tabs>
          <w:tab w:val="left" w:pos="9496"/>
        </w:tabs>
        <w:spacing w:after="0" w:line="240" w:lineRule="auto"/>
        <w:ind w:right="-2"/>
        <w:rPr>
          <w:rFonts w:eastAsia="Arial Unicode MS"/>
          <w:lang w:bidi="ru-RU"/>
        </w:rPr>
      </w:pPr>
    </w:p>
    <w:p w:rsidR="009D1D46" w:rsidRDefault="00E742AE" w:rsidP="00C961DE">
      <w:pPr>
        <w:widowControl w:val="0"/>
        <w:tabs>
          <w:tab w:val="left" w:pos="9496"/>
        </w:tabs>
        <w:spacing w:after="0" w:line="240" w:lineRule="auto"/>
        <w:ind w:right="142" w:firstLine="700"/>
        <w:jc w:val="both"/>
        <w:rPr>
          <w:rFonts w:eastAsia="Times New Roman"/>
        </w:rPr>
      </w:pPr>
      <w:r w:rsidRPr="009D1029">
        <w:rPr>
          <w:rFonts w:eastAsia="Times New Roman"/>
          <w:lang w:bidi="ru-RU"/>
        </w:rPr>
        <w:t xml:space="preserve">Оценка надежности теплоснабжения </w:t>
      </w:r>
      <w:r w:rsidR="00500173">
        <w:rPr>
          <w:rFonts w:eastAsia="Times New Roman"/>
          <w:lang w:bidi="ru-RU"/>
        </w:rPr>
        <w:t>выполняется</w:t>
      </w:r>
      <w:r w:rsidRPr="009D1029">
        <w:rPr>
          <w:rFonts w:eastAsia="Times New Roman"/>
          <w:lang w:bidi="ru-RU"/>
        </w:rPr>
        <w:t xml:space="preserve"> в соответствии с подпунктом «и» пункта 19 и пункта 46 Требований к схемам теплоснабжения. Нормативные требования к</w:t>
      </w:r>
      <w:r w:rsidRPr="009D1029">
        <w:rPr>
          <w:rFonts w:eastAsia="Times New Roman"/>
          <w:lang w:bidi="ru-RU"/>
        </w:rPr>
        <w:br/>
        <w:t>надёжности теплоснабжения установлены в СНиП 41.02.2003 «Тепловые сети» в части пунктов 6.27-6.31 раздела «Надежность».</w:t>
      </w:r>
    </w:p>
    <w:p w:rsidR="00176F05" w:rsidRDefault="00E742AE" w:rsidP="00C961DE">
      <w:pPr>
        <w:widowControl w:val="0"/>
        <w:tabs>
          <w:tab w:val="left" w:pos="9496"/>
        </w:tabs>
        <w:spacing w:after="60" w:line="259" w:lineRule="exact"/>
        <w:ind w:right="142" w:firstLine="700"/>
        <w:jc w:val="both"/>
        <w:rPr>
          <w:rFonts w:eastAsia="Times New Roman"/>
          <w:lang w:bidi="ru-RU"/>
        </w:rPr>
      </w:pPr>
      <w:r w:rsidRPr="009D1029">
        <w:rPr>
          <w:rFonts w:eastAsia="Times New Roman"/>
          <w:lang w:bidi="ru-RU"/>
        </w:rPr>
        <w:t>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w:t>
      </w:r>
      <w:r w:rsidRPr="009D1029">
        <w:rPr>
          <w:rFonts w:eastAsia="Times New Roman"/>
          <w:lang w:bidi="ru-RU"/>
        </w:rPr>
        <w:br/>
        <w:t>показатели вероятности безотказной работы [</w:t>
      </w:r>
      <w:proofErr w:type="gramStart"/>
      <w:r w:rsidRPr="009D1029">
        <w:rPr>
          <w:rFonts w:eastAsia="Times New Roman"/>
          <w:lang w:bidi="ru-RU"/>
        </w:rPr>
        <w:t>Р</w:t>
      </w:r>
      <w:proofErr w:type="gramEnd"/>
      <w:r w:rsidRPr="009D1029">
        <w:rPr>
          <w:rFonts w:eastAsia="Times New Roman"/>
          <w:lang w:bidi="ru-RU"/>
        </w:rPr>
        <w:t>], коэффициент готовности [Кг], живучести [Ж].</w:t>
      </w:r>
    </w:p>
    <w:p w:rsidR="00CD657A" w:rsidRDefault="00CD657A" w:rsidP="00C551EE">
      <w:pPr>
        <w:widowControl w:val="0"/>
        <w:tabs>
          <w:tab w:val="left" w:pos="9496"/>
        </w:tabs>
        <w:spacing w:after="60" w:line="259" w:lineRule="exact"/>
        <w:ind w:right="142"/>
        <w:jc w:val="both"/>
        <w:rPr>
          <w:rFonts w:eastAsia="Times New Roman"/>
        </w:rPr>
      </w:pPr>
    </w:p>
    <w:p w:rsidR="00CD657A" w:rsidRDefault="00CD657A" w:rsidP="00C551EE">
      <w:pPr>
        <w:widowControl w:val="0"/>
        <w:tabs>
          <w:tab w:val="left" w:pos="9496"/>
        </w:tabs>
        <w:spacing w:after="60" w:line="259" w:lineRule="exact"/>
        <w:ind w:right="142"/>
        <w:jc w:val="both"/>
        <w:rPr>
          <w:rFonts w:eastAsia="Times New Roman"/>
        </w:rPr>
      </w:pPr>
    </w:p>
    <w:p w:rsidR="00E742AE" w:rsidRPr="00176F05" w:rsidRDefault="00C551EE" w:rsidP="00C551EE">
      <w:pPr>
        <w:widowControl w:val="0"/>
        <w:tabs>
          <w:tab w:val="left" w:pos="9781"/>
        </w:tabs>
        <w:spacing w:after="60" w:line="259" w:lineRule="exact"/>
        <w:ind w:right="142" w:hanging="709"/>
        <w:jc w:val="both"/>
        <w:rPr>
          <w:rFonts w:eastAsia="Times New Roman"/>
        </w:rPr>
      </w:pPr>
      <w:r>
        <w:rPr>
          <w:rFonts w:eastAsia="Times New Roman"/>
          <w:lang w:bidi="ru-RU"/>
        </w:rPr>
        <w:lastRenderedPageBreak/>
        <w:tab/>
        <w:t xml:space="preserve">       </w:t>
      </w:r>
      <w:r w:rsidR="00E742AE" w:rsidRPr="009D1029">
        <w:rPr>
          <w:rFonts w:eastAsia="Times New Roman"/>
          <w:lang w:bidi="ru-RU"/>
        </w:rPr>
        <w:t>Расчет показателей системы с учетом надежности должен производиться для каждого</w:t>
      </w:r>
      <w:r w:rsidR="00E742AE" w:rsidRPr="009D1029">
        <w:rPr>
          <w:rFonts w:eastAsia="Times New Roman"/>
          <w:lang w:bidi="ru-RU"/>
        </w:rPr>
        <w:br/>
        <w:t>потребителя. При этом минимально допустимые показатели вероятности безотказной работы</w:t>
      </w:r>
      <w:r w:rsidR="00E742AE" w:rsidRPr="009D1029">
        <w:rPr>
          <w:rFonts w:eastAsia="Times New Roman"/>
          <w:lang w:bidi="ru-RU"/>
        </w:rPr>
        <w:br/>
        <w:t xml:space="preserve">следует принимать </w:t>
      </w:r>
      <w:proofErr w:type="gramStart"/>
      <w:r w:rsidR="00E742AE" w:rsidRPr="009D1029">
        <w:rPr>
          <w:rFonts w:eastAsia="Times New Roman"/>
          <w:lang w:bidi="ru-RU"/>
        </w:rPr>
        <w:t>для</w:t>
      </w:r>
      <w:proofErr w:type="gramEnd"/>
      <w:r w:rsidR="00E742AE" w:rsidRPr="009D1029">
        <w:rPr>
          <w:rFonts w:eastAsia="Times New Roman"/>
          <w:lang w:bidi="ru-RU"/>
        </w:rPr>
        <w:t>:</w:t>
      </w:r>
    </w:p>
    <w:p w:rsidR="00176F05" w:rsidRPr="009D1029" w:rsidRDefault="00176F05" w:rsidP="00C551EE">
      <w:pPr>
        <w:widowControl w:val="0"/>
        <w:numPr>
          <w:ilvl w:val="0"/>
          <w:numId w:val="2"/>
        </w:numPr>
        <w:tabs>
          <w:tab w:val="left" w:pos="198"/>
          <w:tab w:val="left" w:pos="9781"/>
        </w:tabs>
        <w:spacing w:after="8" w:line="220" w:lineRule="exact"/>
        <w:ind w:right="142"/>
        <w:jc w:val="both"/>
        <w:rPr>
          <w:rFonts w:eastAsia="Times New Roman"/>
        </w:rPr>
      </w:pPr>
      <w:r w:rsidRPr="009D1029">
        <w:rPr>
          <w:rFonts w:eastAsia="Times New Roman"/>
          <w:lang w:bidi="ru-RU"/>
        </w:rPr>
        <w:t xml:space="preserve">источника теплоты Рит = 0,97; - тепловых сетей </w:t>
      </w:r>
      <w:proofErr w:type="spellStart"/>
      <w:r w:rsidRPr="009D1029">
        <w:rPr>
          <w:rFonts w:eastAsia="Times New Roman"/>
          <w:lang w:bidi="ru-RU"/>
        </w:rPr>
        <w:t>Ртс</w:t>
      </w:r>
      <w:proofErr w:type="spellEnd"/>
      <w:r w:rsidRPr="009D1029">
        <w:rPr>
          <w:rFonts w:eastAsia="Times New Roman"/>
          <w:lang w:bidi="ru-RU"/>
        </w:rPr>
        <w:t xml:space="preserve"> = 0,9; - потребителя теплоты </w:t>
      </w:r>
      <w:proofErr w:type="spellStart"/>
      <w:r w:rsidRPr="009D1029">
        <w:rPr>
          <w:rFonts w:eastAsia="Times New Roman"/>
          <w:lang w:bidi="ru-RU"/>
        </w:rPr>
        <w:t>Рпт</w:t>
      </w:r>
      <w:proofErr w:type="spellEnd"/>
      <w:r w:rsidRPr="009D1029">
        <w:rPr>
          <w:rFonts w:eastAsia="Times New Roman"/>
          <w:lang w:bidi="ru-RU"/>
        </w:rPr>
        <w:t xml:space="preserve"> = 0,99;</w:t>
      </w:r>
    </w:p>
    <w:p w:rsidR="00176F05" w:rsidRPr="009D1029" w:rsidRDefault="00176F05" w:rsidP="00C551EE">
      <w:pPr>
        <w:widowControl w:val="0"/>
        <w:numPr>
          <w:ilvl w:val="0"/>
          <w:numId w:val="2"/>
        </w:numPr>
        <w:tabs>
          <w:tab w:val="left" w:pos="198"/>
          <w:tab w:val="left" w:pos="9781"/>
        </w:tabs>
        <w:spacing w:after="98" w:line="220" w:lineRule="exact"/>
        <w:ind w:right="142"/>
        <w:jc w:val="both"/>
        <w:rPr>
          <w:rFonts w:eastAsia="Times New Roman"/>
        </w:rPr>
      </w:pPr>
      <w:r w:rsidRPr="009D1029">
        <w:rPr>
          <w:rFonts w:eastAsia="Times New Roman"/>
          <w:lang w:bidi="ru-RU"/>
        </w:rPr>
        <w:t xml:space="preserve">СЦТ в целом </w:t>
      </w:r>
      <w:proofErr w:type="spellStart"/>
      <w:r w:rsidRPr="009D1029">
        <w:rPr>
          <w:rFonts w:eastAsia="Times New Roman"/>
          <w:lang w:bidi="ru-RU"/>
        </w:rPr>
        <w:t>Рсцт</w:t>
      </w:r>
      <w:proofErr w:type="spellEnd"/>
      <w:r w:rsidRPr="009D1029">
        <w:rPr>
          <w:rFonts w:eastAsia="Times New Roman"/>
          <w:lang w:bidi="ru-RU"/>
        </w:rPr>
        <w:t xml:space="preserve"> = </w:t>
      </w:r>
      <w:r w:rsidRPr="009D1029">
        <w:rPr>
          <w:rFonts w:eastAsia="Times New Roman"/>
          <w:lang w:bidi="en-US"/>
        </w:rPr>
        <w:t>0,9</w:t>
      </w:r>
      <w:r w:rsidRPr="009D1029">
        <w:rPr>
          <w:rFonts w:eastAsia="Times New Roman"/>
          <w:lang w:val="en-US" w:bidi="en-US"/>
        </w:rPr>
        <w:t>x</w:t>
      </w:r>
      <w:r w:rsidRPr="009D1029">
        <w:rPr>
          <w:rFonts w:eastAsia="Times New Roman"/>
          <w:lang w:bidi="en-US"/>
        </w:rPr>
        <w:t>0,97</w:t>
      </w:r>
      <w:r w:rsidRPr="009D1029">
        <w:rPr>
          <w:rFonts w:eastAsia="Times New Roman"/>
          <w:lang w:val="en-US" w:bidi="en-US"/>
        </w:rPr>
        <w:t>x</w:t>
      </w:r>
      <w:r w:rsidRPr="009D1029">
        <w:rPr>
          <w:rFonts w:eastAsia="Times New Roman"/>
          <w:lang w:bidi="en-US"/>
        </w:rPr>
        <w:t xml:space="preserve">0,99 </w:t>
      </w:r>
      <w:r w:rsidRPr="009D1029">
        <w:rPr>
          <w:rFonts w:eastAsia="Times New Roman"/>
          <w:lang w:bidi="ru-RU"/>
        </w:rPr>
        <w:t>= 0,86.</w:t>
      </w:r>
    </w:p>
    <w:p w:rsidR="00176F05" w:rsidRPr="009D1029" w:rsidRDefault="00176F05" w:rsidP="00C551EE">
      <w:pPr>
        <w:widowControl w:val="0"/>
        <w:spacing w:after="60" w:line="264" w:lineRule="exact"/>
        <w:ind w:right="142" w:firstLine="700"/>
        <w:jc w:val="both"/>
        <w:rPr>
          <w:rFonts w:eastAsia="Times New Roman"/>
        </w:rPr>
      </w:pPr>
      <w:r w:rsidRPr="009D1029">
        <w:rPr>
          <w:rFonts w:eastAsia="Times New Roman"/>
          <w:lang w:bidi="ru-RU"/>
        </w:rPr>
        <w:t>В настоящее время не существует общей методики оценки надежности систем коммунального теплоснабжения по всем или большинству показателей надежности. Для оценки используются такие показатели, как вероятность безотказной работы СЦТ; готовность и жив</w:t>
      </w:r>
      <w:proofErr w:type="gramStart"/>
      <w:r w:rsidRPr="009D1029">
        <w:rPr>
          <w:rFonts w:eastAsia="Times New Roman"/>
          <w:lang w:bidi="ru-RU"/>
        </w:rPr>
        <w:t>у-</w:t>
      </w:r>
      <w:proofErr w:type="gramEnd"/>
      <w:r w:rsidRPr="009D1029">
        <w:rPr>
          <w:rFonts w:eastAsia="Times New Roman"/>
          <w:lang w:bidi="ru-RU"/>
        </w:rPr>
        <w:br/>
        <w:t>честь.</w:t>
      </w:r>
    </w:p>
    <w:p w:rsidR="00176F05" w:rsidRDefault="00176F05" w:rsidP="00C551EE">
      <w:pPr>
        <w:widowControl w:val="0"/>
        <w:tabs>
          <w:tab w:val="left" w:pos="9781"/>
        </w:tabs>
        <w:spacing w:after="0" w:line="240" w:lineRule="auto"/>
        <w:ind w:firstLine="697"/>
        <w:jc w:val="both"/>
        <w:rPr>
          <w:rFonts w:eastAsia="Times New Roman"/>
          <w:lang w:bidi="ru-RU"/>
        </w:rPr>
      </w:pPr>
      <w:r w:rsidRPr="009D1029">
        <w:rPr>
          <w:rFonts w:eastAsia="Times New Roman"/>
          <w:lang w:bidi="ru-RU"/>
        </w:rPr>
        <w:t>В основу расчета вероятности безотказной работы системы положено понятие плотности потока отказов ω,( 1 /</w:t>
      </w:r>
      <w:r w:rsidR="00500173">
        <w:rPr>
          <w:rFonts w:eastAsia="Times New Roman"/>
          <w:lang w:bidi="ru-RU"/>
        </w:rPr>
        <w:t>(</w:t>
      </w:r>
      <w:proofErr w:type="spellStart"/>
      <w:r w:rsidRPr="009D1029">
        <w:rPr>
          <w:rFonts w:eastAsia="Times New Roman"/>
          <w:lang w:bidi="ru-RU"/>
        </w:rPr>
        <w:t>км</w:t>
      </w:r>
      <w:proofErr w:type="gramStart"/>
      <w:r w:rsidRPr="009D1029">
        <w:rPr>
          <w:rFonts w:eastAsia="Times New Roman"/>
          <w:lang w:bidi="ru-RU"/>
        </w:rPr>
        <w:t>.г</w:t>
      </w:r>
      <w:proofErr w:type="gramEnd"/>
      <w:r w:rsidRPr="009D1029">
        <w:rPr>
          <w:rFonts w:eastAsia="Times New Roman"/>
          <w:lang w:bidi="ru-RU"/>
        </w:rPr>
        <w:t>од</w:t>
      </w:r>
      <w:proofErr w:type="spellEnd"/>
      <w:r w:rsidR="00500173">
        <w:rPr>
          <w:rFonts w:eastAsia="Times New Roman"/>
          <w:lang w:bidi="ru-RU"/>
        </w:rPr>
        <w:t>)</w:t>
      </w:r>
      <w:r w:rsidRPr="009D1029">
        <w:rPr>
          <w:rFonts w:eastAsia="Times New Roman"/>
          <w:lang w:bidi="ru-RU"/>
        </w:rPr>
        <w:t>). При этом сама вероятность отказа системы равна произведению плотности потока отказов на длину трубопровода (</w:t>
      </w:r>
      <w:proofErr w:type="gramStart"/>
      <w:r w:rsidRPr="009D1029">
        <w:rPr>
          <w:rFonts w:eastAsia="Times New Roman"/>
          <w:lang w:bidi="ru-RU"/>
        </w:rPr>
        <w:t>км</w:t>
      </w:r>
      <w:proofErr w:type="gramEnd"/>
      <w:r w:rsidRPr="009D1029">
        <w:rPr>
          <w:rFonts w:eastAsia="Times New Roman"/>
          <w:lang w:bidi="ru-RU"/>
        </w:rPr>
        <w:t>) и времени наблюдения (год).</w:t>
      </w:r>
    </w:p>
    <w:p w:rsidR="00176F05" w:rsidRDefault="00176F05" w:rsidP="00176F05">
      <w:pPr>
        <w:widowControl w:val="0"/>
        <w:spacing w:after="0" w:line="240" w:lineRule="auto"/>
        <w:jc w:val="both"/>
        <w:rPr>
          <w:rFonts w:eastAsia="Arial Unicode MS"/>
          <w:lang w:bidi="ru-RU"/>
        </w:rPr>
      </w:pPr>
    </w:p>
    <w:p w:rsidR="00176F05" w:rsidRPr="009D1029" w:rsidRDefault="00176F05" w:rsidP="00176F05">
      <w:pPr>
        <w:widowControl w:val="0"/>
        <w:spacing w:after="282" w:line="220" w:lineRule="exact"/>
        <w:jc w:val="both"/>
        <w:rPr>
          <w:rFonts w:eastAsia="Times New Roman"/>
        </w:rPr>
      </w:pPr>
      <w:r w:rsidRPr="009D1029">
        <w:rPr>
          <w:rFonts w:eastAsia="Times New Roman"/>
          <w:lang w:bidi="ru-RU"/>
        </w:rPr>
        <w:t>Вероятность безотказной работы [</w:t>
      </w:r>
      <w:proofErr w:type="gramStart"/>
      <w:r w:rsidRPr="00176F05">
        <w:rPr>
          <w:rFonts w:eastAsia="Times New Roman"/>
          <w:b/>
          <w:lang w:bidi="ru-RU"/>
        </w:rPr>
        <w:t>Р</w:t>
      </w:r>
      <w:proofErr w:type="gramEnd"/>
      <w:r w:rsidRPr="009D1029">
        <w:rPr>
          <w:rFonts w:eastAsia="Times New Roman"/>
          <w:lang w:bidi="ru-RU"/>
        </w:rPr>
        <w:t>] определяется по формуле:</w:t>
      </w:r>
    </w:p>
    <w:p w:rsidR="00176F05" w:rsidRPr="009D1029" w:rsidRDefault="00176F05" w:rsidP="00C961DE">
      <w:pPr>
        <w:widowControl w:val="0"/>
        <w:spacing w:after="0" w:line="240" w:lineRule="auto"/>
        <w:jc w:val="center"/>
        <w:rPr>
          <w:rFonts w:eastAsia="Times New Roman"/>
        </w:rPr>
      </w:pPr>
      <w:proofErr w:type="gramStart"/>
      <w:r w:rsidRPr="009D1029">
        <w:rPr>
          <w:rFonts w:eastAsia="Times New Roman"/>
          <w:lang w:bidi="ru-RU"/>
        </w:rPr>
        <w:t>Р</w:t>
      </w:r>
      <w:proofErr w:type="gramEnd"/>
      <w:r w:rsidRPr="009D1029">
        <w:rPr>
          <w:rFonts w:eastAsia="Times New Roman"/>
          <w:lang w:bidi="ru-RU"/>
        </w:rPr>
        <w:t xml:space="preserve"> = е</w:t>
      </w:r>
      <w:r w:rsidRPr="009D1029">
        <w:rPr>
          <w:rFonts w:eastAsia="Times New Roman"/>
          <w:vertAlign w:val="superscript"/>
          <w:lang w:bidi="ru-RU"/>
        </w:rPr>
        <w:t>-ω</w:t>
      </w:r>
      <w:r>
        <w:rPr>
          <w:rFonts w:eastAsia="Times New Roman"/>
          <w:vertAlign w:val="superscript"/>
          <w:lang w:bidi="ru-RU"/>
        </w:rPr>
        <w:t xml:space="preserve">       </w:t>
      </w:r>
      <w:r w:rsidRPr="009D1029">
        <w:rPr>
          <w:rFonts w:eastAsia="Times New Roman"/>
          <w:lang w:bidi="ru-RU"/>
        </w:rPr>
        <w:t>(9.1)</w:t>
      </w:r>
    </w:p>
    <w:p w:rsidR="00B24FDD" w:rsidRDefault="00B24FDD" w:rsidP="00C961DE">
      <w:pPr>
        <w:widowControl w:val="0"/>
        <w:spacing w:after="0" w:line="240" w:lineRule="auto"/>
        <w:ind w:right="142"/>
        <w:jc w:val="both"/>
        <w:rPr>
          <w:rFonts w:eastAsia="Times New Roman"/>
          <w:lang w:bidi="ru-RU"/>
        </w:rPr>
      </w:pPr>
    </w:p>
    <w:p w:rsidR="00176F05" w:rsidRPr="009D1029" w:rsidRDefault="00176F05" w:rsidP="00C961DE">
      <w:pPr>
        <w:widowControl w:val="0"/>
        <w:spacing w:after="0" w:line="240" w:lineRule="auto"/>
        <w:ind w:right="142"/>
        <w:jc w:val="both"/>
        <w:rPr>
          <w:rFonts w:eastAsia="Times New Roman"/>
        </w:rPr>
      </w:pPr>
      <w:r w:rsidRPr="009D1029">
        <w:rPr>
          <w:rFonts w:eastAsia="Times New Roman"/>
          <w:lang w:bidi="ru-RU"/>
        </w:rPr>
        <w:t>где,</w:t>
      </w:r>
    </w:p>
    <w:p w:rsidR="00176F05" w:rsidRPr="009D1029" w:rsidRDefault="00176F05" w:rsidP="00C961DE">
      <w:pPr>
        <w:widowControl w:val="0"/>
        <w:spacing w:after="0" w:line="240" w:lineRule="auto"/>
        <w:ind w:right="142"/>
        <w:rPr>
          <w:rFonts w:eastAsia="Times New Roman"/>
        </w:rPr>
      </w:pPr>
      <w:r w:rsidRPr="009D1029">
        <w:rPr>
          <w:rFonts w:eastAsia="Times New Roman"/>
          <w:lang w:bidi="ru-RU"/>
        </w:rPr>
        <w:t>ω - плотность потока учитываемых отказов, сопровождающихся снижением подачи тепла потребителям (1/</w:t>
      </w:r>
      <w:r w:rsidR="00500173">
        <w:rPr>
          <w:rFonts w:eastAsia="Times New Roman"/>
          <w:lang w:bidi="ru-RU"/>
        </w:rPr>
        <w:t>(</w:t>
      </w:r>
      <w:proofErr w:type="spellStart"/>
      <w:r w:rsidRPr="009D1029">
        <w:rPr>
          <w:rFonts w:eastAsia="Times New Roman"/>
          <w:lang w:bidi="ru-RU"/>
        </w:rPr>
        <w:t>км</w:t>
      </w:r>
      <w:proofErr w:type="gramStart"/>
      <w:r w:rsidRPr="009D1029">
        <w:rPr>
          <w:rFonts w:eastAsia="Times New Roman"/>
          <w:lang w:bidi="ru-RU"/>
        </w:rPr>
        <w:t>.г</w:t>
      </w:r>
      <w:proofErr w:type="gramEnd"/>
      <w:r w:rsidRPr="009D1029">
        <w:rPr>
          <w:rFonts w:eastAsia="Times New Roman"/>
          <w:lang w:bidi="ru-RU"/>
        </w:rPr>
        <w:t>од</w:t>
      </w:r>
      <w:proofErr w:type="spellEnd"/>
      <w:r w:rsidR="00500173">
        <w:rPr>
          <w:rFonts w:eastAsia="Times New Roman"/>
          <w:lang w:bidi="ru-RU"/>
        </w:rPr>
        <w:t>)</w:t>
      </w:r>
      <w:r w:rsidRPr="009D1029">
        <w:rPr>
          <w:rFonts w:eastAsia="Times New Roman"/>
          <w:lang w:bidi="ru-RU"/>
        </w:rPr>
        <w:t>):</w:t>
      </w:r>
    </w:p>
    <w:p w:rsidR="00B24FDD" w:rsidRDefault="00B24FDD" w:rsidP="00C551EE">
      <w:pPr>
        <w:widowControl w:val="0"/>
        <w:tabs>
          <w:tab w:val="left" w:pos="6435"/>
        </w:tabs>
        <w:spacing w:after="215" w:line="220" w:lineRule="exact"/>
        <w:ind w:right="142"/>
        <w:jc w:val="center"/>
        <w:rPr>
          <w:rFonts w:eastAsia="Times New Roman"/>
          <w:lang w:bidi="ru-RU"/>
        </w:rPr>
      </w:pPr>
    </w:p>
    <w:p w:rsidR="00176F05" w:rsidRPr="009D1029" w:rsidRDefault="00176F05" w:rsidP="00C551EE">
      <w:pPr>
        <w:widowControl w:val="0"/>
        <w:tabs>
          <w:tab w:val="left" w:pos="6435"/>
        </w:tabs>
        <w:spacing w:after="215" w:line="220" w:lineRule="exact"/>
        <w:ind w:right="142"/>
        <w:jc w:val="center"/>
        <w:rPr>
          <w:rFonts w:eastAsia="Times New Roman"/>
          <w:b/>
          <w:bCs/>
        </w:rPr>
      </w:pPr>
      <w:r w:rsidRPr="009D1029">
        <w:rPr>
          <w:rFonts w:eastAsia="Times New Roman"/>
          <w:lang w:bidi="ru-RU"/>
        </w:rPr>
        <w:t>ω</w:t>
      </w:r>
      <w:r w:rsidRPr="009D1029">
        <w:rPr>
          <w:rFonts w:eastAsia="Times New Roman"/>
          <w:spacing w:val="30"/>
          <w:lang w:bidi="ru-RU"/>
        </w:rPr>
        <w:t xml:space="preserve"> = </w:t>
      </w:r>
      <w:r w:rsidRPr="009D1029">
        <w:rPr>
          <w:rFonts w:eastAsia="Times New Roman"/>
          <w:i/>
          <w:spacing w:val="30"/>
          <w:lang w:bidi="ru-RU"/>
        </w:rPr>
        <w:t>а</w:t>
      </w:r>
      <w:r w:rsidRPr="009D1029">
        <w:rPr>
          <w:rFonts w:eastAsia="Times New Roman"/>
          <w:spacing w:val="30"/>
          <w:lang w:bidi="ru-RU"/>
        </w:rPr>
        <w:t xml:space="preserve"> х </w:t>
      </w:r>
      <w:r w:rsidRPr="009D1029">
        <w:rPr>
          <w:rFonts w:eastAsia="Times New Roman"/>
          <w:i/>
          <w:spacing w:val="30"/>
          <w:lang w:bidi="ru-RU"/>
        </w:rPr>
        <w:t>т</w:t>
      </w:r>
      <w:r w:rsidRPr="009D1029">
        <w:rPr>
          <w:rFonts w:eastAsia="Times New Roman"/>
          <w:spacing w:val="30"/>
          <w:lang w:bidi="ru-RU"/>
        </w:rPr>
        <w:t xml:space="preserve"> х </w:t>
      </w:r>
      <w:r w:rsidRPr="009D1029">
        <w:rPr>
          <w:rFonts w:eastAsia="Times New Roman"/>
          <w:i/>
          <w:spacing w:val="30"/>
          <w:lang w:bidi="ru-RU"/>
        </w:rPr>
        <w:t>К</w:t>
      </w:r>
      <w:r w:rsidRPr="009D1029">
        <w:rPr>
          <w:rFonts w:eastAsia="Times New Roman"/>
          <w:i/>
          <w:spacing w:val="30"/>
          <w:vertAlign w:val="subscript"/>
          <w:lang w:bidi="ru-RU"/>
        </w:rPr>
        <w:t>с</w:t>
      </w:r>
      <w:r w:rsidRPr="009D1029">
        <w:rPr>
          <w:rFonts w:eastAsia="Times New Roman"/>
          <w:spacing w:val="30"/>
          <w:lang w:bidi="ru-RU"/>
        </w:rPr>
        <w:t xml:space="preserve"> х</w:t>
      </w:r>
      <w:r w:rsidRPr="009D1029">
        <w:rPr>
          <w:rFonts w:eastAsia="Times New Roman"/>
          <w:i/>
          <w:iCs/>
          <w:lang w:bidi="ru-RU"/>
        </w:rPr>
        <w:t xml:space="preserve"> </w:t>
      </w:r>
      <w:r w:rsidRPr="009D1029">
        <w:rPr>
          <w:rFonts w:eastAsia="Times New Roman"/>
          <w:i/>
          <w:iCs/>
          <w:lang w:val="en-US" w:bidi="en-US"/>
        </w:rPr>
        <w:t>d</w:t>
      </w:r>
      <w:r>
        <w:rPr>
          <w:rFonts w:eastAsia="Times New Roman"/>
          <w:i/>
          <w:iCs/>
          <w:vertAlign w:val="superscript"/>
          <w:lang w:bidi="en-US"/>
        </w:rPr>
        <w:t xml:space="preserve">0.208 </w:t>
      </w:r>
      <w:r>
        <w:rPr>
          <w:rFonts w:eastAsia="Times New Roman"/>
          <w:i/>
          <w:iCs/>
          <w:lang w:bidi="ru-RU"/>
        </w:rPr>
        <w:t xml:space="preserve">       </w:t>
      </w:r>
      <w:r w:rsidRPr="009D1029">
        <w:rPr>
          <w:rFonts w:eastAsia="Times New Roman"/>
          <w:i/>
          <w:iCs/>
          <w:lang w:bidi="ru-RU"/>
        </w:rPr>
        <w:t>(9.2)</w:t>
      </w:r>
    </w:p>
    <w:p w:rsidR="00176F05" w:rsidRPr="009D1029" w:rsidRDefault="00176F05" w:rsidP="00C551EE">
      <w:pPr>
        <w:widowControl w:val="0"/>
        <w:spacing w:after="60" w:line="264" w:lineRule="exact"/>
        <w:ind w:right="142"/>
        <w:jc w:val="both"/>
        <w:rPr>
          <w:rFonts w:eastAsia="Times New Roman"/>
        </w:rPr>
      </w:pPr>
      <w:r w:rsidRPr="009D1029">
        <w:rPr>
          <w:rFonts w:eastAsia="Times New Roman"/>
          <w:lang w:bidi="ru-RU"/>
        </w:rPr>
        <w:t>где,</w:t>
      </w:r>
    </w:p>
    <w:p w:rsidR="00176F05" w:rsidRPr="00714AF5" w:rsidRDefault="00176F05" w:rsidP="00C551EE">
      <w:pPr>
        <w:widowControl w:val="0"/>
        <w:spacing w:after="60" w:line="264" w:lineRule="exact"/>
        <w:ind w:right="142"/>
        <w:rPr>
          <w:rFonts w:eastAsia="Times New Roman"/>
          <w:lang w:bidi="ru-RU"/>
        </w:rPr>
      </w:pPr>
      <w:r w:rsidRPr="009D1029">
        <w:rPr>
          <w:rFonts w:eastAsia="Times New Roman"/>
          <w:lang w:bidi="ru-RU"/>
        </w:rPr>
        <w:t>а - эмпирический коэффициент, принимается 0,00003;</w:t>
      </w:r>
      <w:r w:rsidRPr="009D1029">
        <w:rPr>
          <w:rFonts w:eastAsia="Times New Roman"/>
          <w:lang w:bidi="ru-RU"/>
        </w:rPr>
        <w:br/>
      </w:r>
      <w:r w:rsidRPr="009D1029">
        <w:rPr>
          <w:rFonts w:eastAsia="Times New Roman"/>
          <w:lang w:val="en-US" w:bidi="en-US"/>
        </w:rPr>
        <w:t>m</w:t>
      </w:r>
      <w:r w:rsidRPr="009D1029">
        <w:rPr>
          <w:rFonts w:eastAsia="Times New Roman"/>
          <w:lang w:bidi="en-US"/>
        </w:rPr>
        <w:t xml:space="preserve"> </w:t>
      </w:r>
      <w:r w:rsidRPr="009D1029">
        <w:rPr>
          <w:rFonts w:eastAsia="Times New Roman"/>
          <w:lang w:bidi="ru-RU"/>
        </w:rPr>
        <w:t>- эмпирический коэффицие</w:t>
      </w:r>
      <w:r w:rsidR="007E4641">
        <w:rPr>
          <w:rFonts w:eastAsia="Times New Roman"/>
          <w:lang w:bidi="ru-RU"/>
        </w:rPr>
        <w:t>нт потока отказов, принимается 0,5- при расчете безотказности; 1-при расчете готовности;</w:t>
      </w:r>
    </w:p>
    <w:p w:rsidR="007E4641" w:rsidRPr="007E4641" w:rsidRDefault="007E4641" w:rsidP="00C551EE">
      <w:pPr>
        <w:widowControl w:val="0"/>
        <w:spacing w:after="60" w:line="264" w:lineRule="exact"/>
        <w:ind w:right="142"/>
        <w:rPr>
          <w:rFonts w:eastAsia="Times New Roman"/>
        </w:rPr>
      </w:pPr>
      <w:r>
        <w:rPr>
          <w:rFonts w:eastAsia="Times New Roman"/>
          <w:lang w:val="en-US" w:bidi="ru-RU"/>
        </w:rPr>
        <w:t>d</w:t>
      </w:r>
      <w:r w:rsidRPr="00714AF5">
        <w:rPr>
          <w:rFonts w:eastAsia="Times New Roman"/>
          <w:lang w:bidi="ru-RU"/>
        </w:rPr>
        <w:t xml:space="preserve"> – </w:t>
      </w:r>
      <w:proofErr w:type="gramStart"/>
      <w:r>
        <w:rPr>
          <w:rFonts w:eastAsia="Times New Roman"/>
          <w:lang w:bidi="ru-RU"/>
        </w:rPr>
        <w:t>диаметр</w:t>
      </w:r>
      <w:proofErr w:type="gramEnd"/>
      <w:r>
        <w:rPr>
          <w:rFonts w:eastAsia="Times New Roman"/>
          <w:lang w:bidi="ru-RU"/>
        </w:rPr>
        <w:t xml:space="preserve"> трубопровода, м;</w:t>
      </w:r>
    </w:p>
    <w:p w:rsidR="00FE6B03" w:rsidRPr="008B2C0B" w:rsidRDefault="00176F05" w:rsidP="008B2C0B">
      <w:pPr>
        <w:widowControl w:val="0"/>
        <w:spacing w:after="275" w:line="264" w:lineRule="exact"/>
        <w:ind w:right="142"/>
        <w:rPr>
          <w:rFonts w:eastAsia="Times New Roman"/>
        </w:rPr>
      </w:pPr>
      <w:r w:rsidRPr="009D1029">
        <w:rPr>
          <w:rFonts w:eastAsia="Times New Roman"/>
          <w:lang w:bidi="ru-RU"/>
        </w:rPr>
        <w:t>Кс - коэффициент, учитывающий старение конкретного участка теплосети. При проектировании Кс=1. Во всех других случаях рассчитывается по формуле:</w:t>
      </w:r>
    </w:p>
    <w:p w:rsidR="00FE6B03" w:rsidRDefault="00FE6B03" w:rsidP="00C551EE">
      <w:pPr>
        <w:widowControl w:val="0"/>
        <w:tabs>
          <w:tab w:val="left" w:pos="6088"/>
        </w:tabs>
        <w:spacing w:after="13" w:line="220" w:lineRule="exact"/>
        <w:ind w:right="142"/>
        <w:jc w:val="center"/>
        <w:rPr>
          <w:rFonts w:eastAsia="Times New Roman"/>
          <w:b/>
          <w:bCs/>
          <w:i/>
          <w:iCs/>
          <w:spacing w:val="30"/>
          <w:shd w:val="clear" w:color="auto" w:fill="FFFFFF"/>
          <w:lang w:bidi="ru-RU"/>
        </w:rPr>
      </w:pPr>
    </w:p>
    <w:p w:rsidR="00FE6B03" w:rsidRDefault="00FE6B03" w:rsidP="00C551EE">
      <w:pPr>
        <w:widowControl w:val="0"/>
        <w:tabs>
          <w:tab w:val="left" w:pos="6088"/>
        </w:tabs>
        <w:spacing w:after="13" w:line="220" w:lineRule="exact"/>
        <w:ind w:right="142"/>
        <w:jc w:val="center"/>
        <w:rPr>
          <w:rFonts w:eastAsia="Times New Roman"/>
          <w:b/>
          <w:bCs/>
          <w:i/>
          <w:iCs/>
          <w:spacing w:val="30"/>
          <w:shd w:val="clear" w:color="auto" w:fill="FFFFFF"/>
          <w:lang w:bidi="ru-RU"/>
        </w:rPr>
      </w:pPr>
    </w:p>
    <w:p w:rsidR="00176F05" w:rsidRPr="009D1029" w:rsidRDefault="00176F05" w:rsidP="00C551EE">
      <w:pPr>
        <w:widowControl w:val="0"/>
        <w:tabs>
          <w:tab w:val="left" w:pos="6088"/>
        </w:tabs>
        <w:spacing w:after="13" w:line="220" w:lineRule="exact"/>
        <w:ind w:right="142"/>
        <w:jc w:val="center"/>
        <w:rPr>
          <w:rFonts w:eastAsia="Times New Roman"/>
        </w:rPr>
      </w:pPr>
      <w:r w:rsidRPr="009D1029">
        <w:rPr>
          <w:rFonts w:eastAsia="Times New Roman"/>
          <w:b/>
          <w:bCs/>
          <w:i/>
          <w:iCs/>
          <w:spacing w:val="30"/>
          <w:shd w:val="clear" w:color="auto" w:fill="FFFFFF"/>
          <w:lang w:bidi="ru-RU"/>
        </w:rPr>
        <w:t>К</w:t>
      </w:r>
      <w:r w:rsidRPr="009D1029">
        <w:rPr>
          <w:rFonts w:eastAsia="Times New Roman"/>
          <w:b/>
          <w:bCs/>
          <w:i/>
          <w:iCs/>
          <w:spacing w:val="30"/>
          <w:shd w:val="clear" w:color="auto" w:fill="FFFFFF"/>
          <w:vertAlign w:val="subscript"/>
          <w:lang w:bidi="ru-RU"/>
        </w:rPr>
        <w:t>с</w:t>
      </w:r>
      <w:r w:rsidRPr="009D1029">
        <w:rPr>
          <w:rFonts w:eastAsia="Times New Roman"/>
          <w:b/>
          <w:bCs/>
          <w:i/>
          <w:iCs/>
          <w:spacing w:val="30"/>
          <w:shd w:val="clear" w:color="auto" w:fill="FFFFFF"/>
          <w:lang w:bidi="ru-RU"/>
        </w:rPr>
        <w:t xml:space="preserve"> =</w:t>
      </w:r>
      <w:r w:rsidRPr="009D1029">
        <w:rPr>
          <w:rFonts w:eastAsia="Times New Roman"/>
          <w:lang w:bidi="ru-RU"/>
        </w:rPr>
        <w:t xml:space="preserve"> 3 х И</w:t>
      </w:r>
      <w:proofErr w:type="gramStart"/>
      <w:r w:rsidRPr="009D1029">
        <w:rPr>
          <w:rFonts w:eastAsia="Times New Roman"/>
          <w:vertAlign w:val="superscript"/>
          <w:lang w:bidi="ru-RU"/>
        </w:rPr>
        <w:t>2</w:t>
      </w:r>
      <w:proofErr w:type="gramEnd"/>
      <w:r w:rsidRPr="009D1029">
        <w:rPr>
          <w:rFonts w:eastAsia="Times New Roman"/>
          <w:lang w:bidi="ru-RU"/>
        </w:rPr>
        <w:t>'</w:t>
      </w:r>
      <w:r w:rsidRPr="009D1029">
        <w:rPr>
          <w:rFonts w:eastAsia="Times New Roman"/>
          <w:vertAlign w:val="superscript"/>
          <w:lang w:bidi="ru-RU"/>
        </w:rPr>
        <w:t>6</w:t>
      </w:r>
      <w:r>
        <w:rPr>
          <w:rFonts w:eastAsia="Times New Roman"/>
          <w:lang w:bidi="ru-RU"/>
        </w:rPr>
        <w:t xml:space="preserve">      </w:t>
      </w:r>
      <w:r w:rsidRPr="009D1029">
        <w:rPr>
          <w:rFonts w:eastAsia="Times New Roman"/>
          <w:lang w:bidi="ru-RU"/>
        </w:rPr>
        <w:t>(9.3)</w:t>
      </w:r>
    </w:p>
    <w:p w:rsidR="00B24FDD" w:rsidRDefault="00B24FDD" w:rsidP="00C551EE">
      <w:pPr>
        <w:widowControl w:val="0"/>
        <w:tabs>
          <w:tab w:val="left" w:pos="6088"/>
        </w:tabs>
        <w:spacing w:after="215" w:line="220" w:lineRule="exact"/>
        <w:ind w:right="142"/>
        <w:jc w:val="center"/>
        <w:rPr>
          <w:rFonts w:eastAsia="Times New Roman"/>
          <w:lang w:bidi="ru-RU"/>
        </w:rPr>
      </w:pPr>
    </w:p>
    <w:p w:rsidR="00B24FDD" w:rsidRDefault="00176F05" w:rsidP="009D1D46">
      <w:pPr>
        <w:widowControl w:val="0"/>
        <w:tabs>
          <w:tab w:val="left" w:pos="6088"/>
        </w:tabs>
        <w:spacing w:after="215" w:line="220" w:lineRule="exact"/>
        <w:ind w:right="142"/>
        <w:jc w:val="center"/>
        <w:rPr>
          <w:rFonts w:eastAsia="Times New Roman"/>
        </w:rPr>
      </w:pPr>
      <w:r w:rsidRPr="009D1029">
        <w:rPr>
          <w:rFonts w:eastAsia="Times New Roman"/>
          <w:lang w:bidi="ru-RU"/>
        </w:rPr>
        <w:t xml:space="preserve">И = </w:t>
      </w:r>
      <w:proofErr w:type="gramStart"/>
      <w:r w:rsidRPr="009D1029">
        <w:rPr>
          <w:rFonts w:eastAsia="Times New Roman"/>
          <w:i/>
          <w:lang w:bidi="ru-RU"/>
        </w:rPr>
        <w:t>п</w:t>
      </w:r>
      <w:proofErr w:type="gramEnd"/>
      <w:r w:rsidRPr="009D1029">
        <w:rPr>
          <w:rFonts w:eastAsia="Times New Roman"/>
          <w:i/>
          <w:lang w:bidi="ru-RU"/>
        </w:rPr>
        <w:t>/п</w:t>
      </w:r>
      <w:r w:rsidRPr="009D1029">
        <w:rPr>
          <w:rFonts w:eastAsia="Times New Roman"/>
          <w:i/>
          <w:vertAlign w:val="subscript"/>
          <w:lang w:bidi="ru-RU"/>
        </w:rPr>
        <w:t>0</w:t>
      </w:r>
      <w:r>
        <w:rPr>
          <w:rFonts w:eastAsia="Times New Roman"/>
          <w:lang w:bidi="ru-RU"/>
        </w:rPr>
        <w:t xml:space="preserve">               </w:t>
      </w:r>
      <w:r w:rsidRPr="009D1029">
        <w:rPr>
          <w:rFonts w:eastAsia="Times New Roman"/>
          <w:lang w:bidi="ru-RU"/>
        </w:rPr>
        <w:t>(9.4)</w:t>
      </w:r>
    </w:p>
    <w:p w:rsidR="00176F05" w:rsidRPr="009D1029" w:rsidRDefault="00176F05" w:rsidP="009A4DF6">
      <w:pPr>
        <w:widowControl w:val="0"/>
        <w:spacing w:after="120" w:line="240" w:lineRule="auto"/>
        <w:ind w:right="142"/>
        <w:jc w:val="both"/>
        <w:rPr>
          <w:rFonts w:eastAsia="Times New Roman"/>
        </w:rPr>
      </w:pPr>
      <w:r w:rsidRPr="009D1029">
        <w:rPr>
          <w:rFonts w:eastAsia="Times New Roman"/>
          <w:lang w:bidi="ru-RU"/>
        </w:rPr>
        <w:t>где,</w:t>
      </w:r>
    </w:p>
    <w:p w:rsidR="00176F05" w:rsidRPr="009D1029" w:rsidRDefault="00176F05" w:rsidP="009A4DF6">
      <w:pPr>
        <w:widowControl w:val="0"/>
        <w:spacing w:after="120" w:line="240" w:lineRule="auto"/>
        <w:ind w:right="142"/>
        <w:jc w:val="both"/>
        <w:rPr>
          <w:rFonts w:eastAsia="Times New Roman"/>
        </w:rPr>
      </w:pPr>
      <w:r w:rsidRPr="009D1029">
        <w:rPr>
          <w:rFonts w:eastAsia="Times New Roman"/>
          <w:lang w:bidi="ru-RU"/>
        </w:rPr>
        <w:t>И - индекс утраты ресурса;</w:t>
      </w:r>
    </w:p>
    <w:p w:rsidR="00176F05" w:rsidRPr="009D1029" w:rsidRDefault="00176F05" w:rsidP="009A4DF6">
      <w:pPr>
        <w:widowControl w:val="0"/>
        <w:spacing w:after="120" w:line="240" w:lineRule="auto"/>
        <w:ind w:right="142"/>
        <w:jc w:val="both"/>
        <w:rPr>
          <w:rFonts w:eastAsia="Times New Roman"/>
        </w:rPr>
      </w:pPr>
      <w:proofErr w:type="gramStart"/>
      <w:r w:rsidRPr="009D1029">
        <w:rPr>
          <w:rFonts w:eastAsia="Times New Roman"/>
          <w:i/>
          <w:lang w:bidi="ru-RU"/>
        </w:rPr>
        <w:t>п</w:t>
      </w:r>
      <w:proofErr w:type="gramEnd"/>
      <w:r w:rsidRPr="009D1029">
        <w:rPr>
          <w:rFonts w:eastAsia="Times New Roman"/>
          <w:lang w:bidi="ru-RU"/>
        </w:rPr>
        <w:t xml:space="preserve"> - возраст трубопровода, год;</w:t>
      </w:r>
    </w:p>
    <w:p w:rsidR="00176F05" w:rsidRPr="009D1029" w:rsidRDefault="00176F05" w:rsidP="009A4DF6">
      <w:pPr>
        <w:widowControl w:val="0"/>
        <w:spacing w:after="120" w:line="240" w:lineRule="auto"/>
        <w:ind w:right="142"/>
        <w:jc w:val="both"/>
        <w:rPr>
          <w:rFonts w:eastAsia="Times New Roman"/>
        </w:rPr>
      </w:pPr>
      <w:r w:rsidRPr="009D1029">
        <w:rPr>
          <w:rFonts w:eastAsia="Times New Roman"/>
          <w:i/>
          <w:lang w:bidi="ru-RU"/>
        </w:rPr>
        <w:t>п</w:t>
      </w:r>
      <w:proofErr w:type="gramStart"/>
      <w:r w:rsidRPr="009D1029">
        <w:rPr>
          <w:rFonts w:eastAsia="Times New Roman"/>
          <w:i/>
          <w:vertAlign w:val="subscript"/>
          <w:lang w:bidi="ru-RU"/>
        </w:rPr>
        <w:t>0</w:t>
      </w:r>
      <w:proofErr w:type="gramEnd"/>
      <w:r w:rsidRPr="009D1029">
        <w:rPr>
          <w:rFonts w:eastAsia="Times New Roman"/>
          <w:lang w:bidi="ru-RU"/>
        </w:rPr>
        <w:t>— расчетный срок службы трубопровода</w:t>
      </w:r>
      <w:r w:rsidR="007E4641">
        <w:rPr>
          <w:rFonts w:eastAsia="Times New Roman"/>
          <w:lang w:bidi="ru-RU"/>
        </w:rPr>
        <w:t xml:space="preserve"> принят 20 лет.</w:t>
      </w:r>
    </w:p>
    <w:p w:rsidR="00B24FDD" w:rsidRDefault="00B24FDD" w:rsidP="009A4DF6">
      <w:pPr>
        <w:widowControl w:val="0"/>
        <w:spacing w:after="120" w:line="240" w:lineRule="auto"/>
        <w:ind w:right="142"/>
        <w:jc w:val="both"/>
        <w:rPr>
          <w:rFonts w:eastAsia="Times New Roman"/>
          <w:lang w:bidi="ru-RU"/>
        </w:rPr>
      </w:pPr>
    </w:p>
    <w:p w:rsidR="004255A1" w:rsidRDefault="00176F05" w:rsidP="009A4DF6">
      <w:pPr>
        <w:widowControl w:val="0"/>
        <w:spacing w:after="120" w:line="240" w:lineRule="auto"/>
        <w:ind w:right="142"/>
        <w:jc w:val="both"/>
        <w:rPr>
          <w:rFonts w:eastAsia="Times New Roman"/>
        </w:rPr>
      </w:pPr>
      <w:r w:rsidRPr="009D1029">
        <w:rPr>
          <w:rFonts w:eastAsia="Times New Roman"/>
          <w:lang w:bidi="ru-RU"/>
        </w:rPr>
        <w:t>Расчет выполняется для каждого участка тепловой сети, входящего в путь от источника до абонента и сведен в таблицу 9.1.</w:t>
      </w:r>
    </w:p>
    <w:p w:rsidR="009D1D46" w:rsidRDefault="009D1D46" w:rsidP="00176F05">
      <w:pPr>
        <w:widowControl w:val="0"/>
        <w:spacing w:after="0" w:line="240" w:lineRule="auto"/>
        <w:jc w:val="right"/>
        <w:rPr>
          <w:rFonts w:eastAsia="Times New Roman"/>
        </w:rPr>
      </w:pPr>
    </w:p>
    <w:p w:rsidR="009D1D46" w:rsidRDefault="009D1D46" w:rsidP="00176F05">
      <w:pPr>
        <w:widowControl w:val="0"/>
        <w:spacing w:after="0" w:line="240" w:lineRule="auto"/>
        <w:jc w:val="right"/>
        <w:rPr>
          <w:rFonts w:eastAsia="Times New Roman"/>
        </w:rPr>
      </w:pPr>
    </w:p>
    <w:p w:rsidR="009D1D46" w:rsidRDefault="009D1D46" w:rsidP="00176F05">
      <w:pPr>
        <w:widowControl w:val="0"/>
        <w:spacing w:after="0" w:line="240" w:lineRule="auto"/>
        <w:jc w:val="right"/>
        <w:rPr>
          <w:rFonts w:eastAsia="Times New Roman"/>
        </w:rPr>
      </w:pPr>
    </w:p>
    <w:p w:rsidR="009D1D46" w:rsidRDefault="009D1D46" w:rsidP="00176F05">
      <w:pPr>
        <w:widowControl w:val="0"/>
        <w:spacing w:after="0" w:line="240" w:lineRule="auto"/>
        <w:jc w:val="right"/>
        <w:rPr>
          <w:rFonts w:eastAsia="Times New Roman"/>
        </w:rPr>
      </w:pPr>
    </w:p>
    <w:p w:rsidR="009D1D46" w:rsidRDefault="009D1D46" w:rsidP="00176F05">
      <w:pPr>
        <w:widowControl w:val="0"/>
        <w:spacing w:after="0" w:line="240" w:lineRule="auto"/>
        <w:jc w:val="right"/>
        <w:rPr>
          <w:rFonts w:eastAsia="Times New Roman"/>
        </w:rPr>
      </w:pPr>
    </w:p>
    <w:p w:rsidR="009D1D46" w:rsidRDefault="009D1D46" w:rsidP="00176F05">
      <w:pPr>
        <w:widowControl w:val="0"/>
        <w:spacing w:after="0" w:line="240" w:lineRule="auto"/>
        <w:jc w:val="right"/>
        <w:rPr>
          <w:rFonts w:eastAsia="Times New Roman"/>
        </w:rPr>
      </w:pPr>
    </w:p>
    <w:p w:rsidR="009D1D46" w:rsidRDefault="009D1D46" w:rsidP="00176F05">
      <w:pPr>
        <w:widowControl w:val="0"/>
        <w:spacing w:after="0" w:line="240" w:lineRule="auto"/>
        <w:jc w:val="right"/>
        <w:rPr>
          <w:rFonts w:eastAsia="Times New Roman"/>
        </w:rPr>
      </w:pPr>
    </w:p>
    <w:p w:rsidR="00CD657A" w:rsidRDefault="00CD657A" w:rsidP="00176F05">
      <w:pPr>
        <w:widowControl w:val="0"/>
        <w:spacing w:after="0" w:line="240" w:lineRule="auto"/>
        <w:jc w:val="right"/>
        <w:rPr>
          <w:rFonts w:eastAsia="Times New Roman"/>
        </w:rPr>
      </w:pPr>
    </w:p>
    <w:p w:rsidR="00CD657A" w:rsidRDefault="00CD657A" w:rsidP="00176F05">
      <w:pPr>
        <w:widowControl w:val="0"/>
        <w:spacing w:after="0" w:line="240" w:lineRule="auto"/>
        <w:jc w:val="right"/>
        <w:rPr>
          <w:rFonts w:eastAsia="Times New Roman"/>
        </w:rPr>
      </w:pPr>
    </w:p>
    <w:p w:rsidR="00CD657A" w:rsidRDefault="00CD657A" w:rsidP="00176F05">
      <w:pPr>
        <w:widowControl w:val="0"/>
        <w:spacing w:after="0" w:line="240" w:lineRule="auto"/>
        <w:jc w:val="right"/>
        <w:rPr>
          <w:rFonts w:eastAsia="Times New Roman"/>
        </w:rPr>
      </w:pPr>
    </w:p>
    <w:p w:rsidR="00CD657A" w:rsidRDefault="00CD657A" w:rsidP="007B3F5C">
      <w:pPr>
        <w:widowControl w:val="0"/>
        <w:spacing w:after="0" w:line="240" w:lineRule="auto"/>
        <w:rPr>
          <w:rFonts w:eastAsia="Times New Roman"/>
        </w:rPr>
      </w:pPr>
    </w:p>
    <w:p w:rsidR="00CD657A" w:rsidRDefault="00CD657A" w:rsidP="00176F05">
      <w:pPr>
        <w:widowControl w:val="0"/>
        <w:spacing w:after="0" w:line="240" w:lineRule="auto"/>
        <w:jc w:val="right"/>
        <w:rPr>
          <w:rFonts w:eastAsia="Times New Roman"/>
        </w:rPr>
      </w:pPr>
    </w:p>
    <w:p w:rsidR="00176F05" w:rsidRDefault="00176F05" w:rsidP="00176F05">
      <w:pPr>
        <w:widowControl w:val="0"/>
        <w:spacing w:after="0" w:line="240" w:lineRule="auto"/>
        <w:jc w:val="right"/>
        <w:rPr>
          <w:rFonts w:eastAsia="Times New Roman"/>
        </w:rPr>
      </w:pPr>
      <w:r w:rsidRPr="009D1029">
        <w:rPr>
          <w:rFonts w:eastAsia="Times New Roman"/>
        </w:rPr>
        <w:lastRenderedPageBreak/>
        <w:t>Таблица 9.1</w:t>
      </w:r>
    </w:p>
    <w:tbl>
      <w:tblPr>
        <w:tblStyle w:val="ac"/>
        <w:tblW w:w="0" w:type="auto"/>
        <w:tblLayout w:type="fixed"/>
        <w:tblLook w:val="04A0"/>
      </w:tblPr>
      <w:tblGrid>
        <w:gridCol w:w="675"/>
        <w:gridCol w:w="1843"/>
        <w:gridCol w:w="992"/>
        <w:gridCol w:w="1418"/>
        <w:gridCol w:w="1559"/>
        <w:gridCol w:w="1701"/>
        <w:gridCol w:w="1843"/>
      </w:tblGrid>
      <w:tr w:rsidR="00FE6B03" w:rsidRPr="00D4011E" w:rsidTr="00051E25">
        <w:tc>
          <w:tcPr>
            <w:tcW w:w="675" w:type="dxa"/>
            <w:vAlign w:val="center"/>
          </w:tcPr>
          <w:p w:rsidR="00FE6B03" w:rsidRPr="00D4011E" w:rsidRDefault="00FE6B03" w:rsidP="007101EE">
            <w:pPr>
              <w:widowControl w:val="0"/>
              <w:jc w:val="center"/>
              <w:rPr>
                <w:rFonts w:eastAsia="Arial Unicode MS"/>
                <w:color w:val="auto"/>
                <w:lang w:bidi="ru-RU"/>
              </w:rPr>
            </w:pPr>
            <w:r w:rsidRPr="00D4011E">
              <w:rPr>
                <w:rFonts w:eastAsia="Arial Unicode MS"/>
                <w:color w:val="auto"/>
                <w:lang w:bidi="ru-RU"/>
              </w:rPr>
              <w:t xml:space="preserve">№ </w:t>
            </w:r>
            <w:proofErr w:type="gramStart"/>
            <w:r w:rsidRPr="00D4011E">
              <w:rPr>
                <w:rFonts w:eastAsia="Arial Unicode MS"/>
                <w:color w:val="auto"/>
                <w:lang w:bidi="ru-RU"/>
              </w:rPr>
              <w:t>п</w:t>
            </w:r>
            <w:proofErr w:type="gramEnd"/>
            <w:r w:rsidRPr="00D4011E">
              <w:rPr>
                <w:rFonts w:eastAsia="Arial Unicode MS"/>
                <w:color w:val="auto"/>
                <w:lang w:bidi="ru-RU"/>
              </w:rPr>
              <w:t>/п</w:t>
            </w:r>
          </w:p>
        </w:tc>
        <w:tc>
          <w:tcPr>
            <w:tcW w:w="1843" w:type="dxa"/>
            <w:vAlign w:val="center"/>
          </w:tcPr>
          <w:p w:rsidR="00FE6B03" w:rsidRPr="00D4011E" w:rsidRDefault="00FE6B03" w:rsidP="007101EE">
            <w:pPr>
              <w:widowControl w:val="0"/>
              <w:jc w:val="center"/>
              <w:rPr>
                <w:rFonts w:eastAsia="Arial Unicode MS"/>
                <w:color w:val="auto"/>
                <w:lang w:bidi="ru-RU"/>
              </w:rPr>
            </w:pPr>
            <w:r w:rsidRPr="00D4011E">
              <w:rPr>
                <w:rFonts w:eastAsia="Arial Unicode MS"/>
                <w:color w:val="auto"/>
                <w:lang w:bidi="ru-RU"/>
              </w:rPr>
              <w:t>Наименование участка</w:t>
            </w:r>
          </w:p>
        </w:tc>
        <w:tc>
          <w:tcPr>
            <w:tcW w:w="992" w:type="dxa"/>
            <w:vAlign w:val="center"/>
          </w:tcPr>
          <w:p w:rsidR="00FE6B03" w:rsidRPr="00D4011E" w:rsidRDefault="00FE6B03" w:rsidP="007101EE">
            <w:pPr>
              <w:widowControl w:val="0"/>
              <w:jc w:val="center"/>
              <w:rPr>
                <w:rFonts w:eastAsia="Arial Unicode MS"/>
                <w:color w:val="auto"/>
                <w:lang w:bidi="ru-RU"/>
              </w:rPr>
            </w:pPr>
            <w:r w:rsidRPr="00D4011E">
              <w:rPr>
                <w:rFonts w:eastAsia="Arial Unicode MS"/>
                <w:color w:val="auto"/>
                <w:lang w:bidi="ru-RU"/>
              </w:rPr>
              <w:t>Год ввода в эксплуатацию</w:t>
            </w:r>
          </w:p>
        </w:tc>
        <w:tc>
          <w:tcPr>
            <w:tcW w:w="1418" w:type="dxa"/>
            <w:vAlign w:val="center"/>
          </w:tcPr>
          <w:p w:rsidR="00FE6B03" w:rsidRPr="00D4011E" w:rsidRDefault="00FE6B03" w:rsidP="007101EE">
            <w:pPr>
              <w:widowControl w:val="0"/>
              <w:jc w:val="center"/>
              <w:rPr>
                <w:rFonts w:eastAsia="Arial Unicode MS"/>
                <w:color w:val="auto"/>
                <w:lang w:bidi="ru-RU"/>
              </w:rPr>
            </w:pPr>
            <w:r w:rsidRPr="00D4011E">
              <w:rPr>
                <w:rFonts w:eastAsia="Arial Unicode MS"/>
                <w:color w:val="auto"/>
                <w:lang w:bidi="ru-RU"/>
              </w:rPr>
              <w:t xml:space="preserve">Диаметр трубопровода, </w:t>
            </w:r>
            <w:proofErr w:type="gramStart"/>
            <w:r w:rsidRPr="00D4011E">
              <w:rPr>
                <w:rFonts w:eastAsia="Arial Unicode MS"/>
                <w:color w:val="auto"/>
                <w:lang w:bidi="ru-RU"/>
              </w:rPr>
              <w:t>м</w:t>
            </w:r>
            <w:proofErr w:type="gramEnd"/>
          </w:p>
        </w:tc>
        <w:tc>
          <w:tcPr>
            <w:tcW w:w="1559" w:type="dxa"/>
            <w:vAlign w:val="center"/>
          </w:tcPr>
          <w:p w:rsidR="00FE6B03" w:rsidRPr="00D4011E" w:rsidRDefault="00FE6B03" w:rsidP="007101EE">
            <w:pPr>
              <w:widowControl w:val="0"/>
              <w:jc w:val="center"/>
              <w:rPr>
                <w:rFonts w:eastAsia="Arial Unicode MS"/>
                <w:color w:val="auto"/>
                <w:lang w:bidi="ru-RU"/>
              </w:rPr>
            </w:pPr>
            <w:r w:rsidRPr="00D4011E">
              <w:rPr>
                <w:rFonts w:eastAsia="Arial Unicode MS"/>
                <w:color w:val="auto"/>
                <w:lang w:bidi="ru-RU"/>
              </w:rPr>
              <w:t>Плотность потоков отказов</w:t>
            </w:r>
          </w:p>
        </w:tc>
        <w:tc>
          <w:tcPr>
            <w:tcW w:w="1701" w:type="dxa"/>
            <w:vAlign w:val="center"/>
          </w:tcPr>
          <w:p w:rsidR="00FE6B03" w:rsidRPr="00D4011E" w:rsidRDefault="00FE6B03" w:rsidP="007101EE">
            <w:pPr>
              <w:widowControl w:val="0"/>
              <w:jc w:val="center"/>
              <w:rPr>
                <w:rFonts w:eastAsia="Arial Unicode MS"/>
                <w:color w:val="auto"/>
                <w:lang w:bidi="ru-RU"/>
              </w:rPr>
            </w:pPr>
            <w:r w:rsidRPr="00D4011E">
              <w:rPr>
                <w:rFonts w:eastAsia="Arial Unicode MS"/>
                <w:color w:val="auto"/>
                <w:lang w:bidi="ru-RU"/>
              </w:rPr>
              <w:t>Вероятность безотказной работы</w:t>
            </w:r>
          </w:p>
        </w:tc>
        <w:tc>
          <w:tcPr>
            <w:tcW w:w="1843" w:type="dxa"/>
            <w:vAlign w:val="center"/>
          </w:tcPr>
          <w:p w:rsidR="00FE6B03" w:rsidRPr="00D4011E" w:rsidRDefault="00FE6B03" w:rsidP="007101EE">
            <w:pPr>
              <w:widowControl w:val="0"/>
              <w:jc w:val="center"/>
              <w:rPr>
                <w:rFonts w:eastAsia="Arial Unicode MS"/>
                <w:color w:val="auto"/>
                <w:lang w:bidi="ru-RU"/>
              </w:rPr>
            </w:pPr>
            <w:r w:rsidRPr="00D4011E">
              <w:rPr>
                <w:rFonts w:eastAsia="Arial Unicode MS"/>
                <w:color w:val="auto"/>
                <w:lang w:bidi="ru-RU"/>
              </w:rPr>
              <w:t>Кс</w:t>
            </w:r>
          </w:p>
        </w:tc>
      </w:tr>
      <w:tr w:rsidR="00FE6B03" w:rsidRPr="00D4011E" w:rsidTr="00051E25">
        <w:tc>
          <w:tcPr>
            <w:tcW w:w="10031" w:type="dxa"/>
            <w:gridSpan w:val="7"/>
          </w:tcPr>
          <w:p w:rsidR="00FE6B03" w:rsidRPr="00D4011E" w:rsidRDefault="00FE6B03" w:rsidP="007101EE">
            <w:pPr>
              <w:widowControl w:val="0"/>
              <w:jc w:val="center"/>
              <w:rPr>
                <w:rFonts w:eastAsia="Arial Unicode MS"/>
                <w:b/>
                <w:color w:val="auto"/>
                <w:lang w:bidi="ru-RU"/>
              </w:rPr>
            </w:pPr>
            <w:r w:rsidRPr="00D4011E">
              <w:rPr>
                <w:rFonts w:eastAsia="Arial Unicode MS"/>
                <w:b/>
                <w:color w:val="auto"/>
                <w:lang w:bidi="ru-RU"/>
              </w:rPr>
              <w:t xml:space="preserve">От котельной </w:t>
            </w:r>
          </w:p>
        </w:tc>
      </w:tr>
      <w:tr w:rsidR="00FE6B03" w:rsidRPr="00D4011E" w:rsidTr="00051E25">
        <w:trPr>
          <w:trHeight w:val="1340"/>
        </w:trPr>
        <w:tc>
          <w:tcPr>
            <w:tcW w:w="675" w:type="dxa"/>
            <w:vAlign w:val="center"/>
          </w:tcPr>
          <w:p w:rsidR="00FE6B03" w:rsidRPr="00D4011E" w:rsidRDefault="00FE6B03" w:rsidP="007101EE">
            <w:pPr>
              <w:widowControl w:val="0"/>
              <w:jc w:val="center"/>
              <w:rPr>
                <w:rFonts w:eastAsia="Arial Unicode MS"/>
                <w:color w:val="auto"/>
                <w:lang w:bidi="ru-RU"/>
              </w:rPr>
            </w:pPr>
            <w:r w:rsidRPr="00D4011E">
              <w:rPr>
                <w:rFonts w:eastAsia="Arial Unicode MS"/>
                <w:color w:val="auto"/>
                <w:lang w:bidi="ru-RU"/>
              </w:rPr>
              <w:t>1</w:t>
            </w:r>
          </w:p>
        </w:tc>
        <w:tc>
          <w:tcPr>
            <w:tcW w:w="1843" w:type="dxa"/>
          </w:tcPr>
          <w:p w:rsidR="00FE6B03" w:rsidRPr="00D4011E" w:rsidRDefault="00FE6B03" w:rsidP="007101EE">
            <w:pPr>
              <w:widowControl w:val="0"/>
              <w:tabs>
                <w:tab w:val="left" w:pos="1877"/>
                <w:tab w:val="left" w:pos="1911"/>
              </w:tabs>
              <w:rPr>
                <w:rFonts w:eastAsia="Times New Roman"/>
                <w:bCs/>
                <w:color w:val="auto"/>
              </w:rPr>
            </w:pPr>
            <w:r w:rsidRPr="00D4011E">
              <w:rPr>
                <w:rFonts w:eastAsia="Times New Roman"/>
                <w:color w:val="auto"/>
                <w:shd w:val="clear" w:color="auto" w:fill="FFFFFF"/>
                <w:lang w:bidi="ru-RU"/>
              </w:rPr>
              <w:t>Тепловая сеть подземной прокладки от Котельной  П.Ф. до ТК</w:t>
            </w:r>
            <w:proofErr w:type="gramStart"/>
            <w:r w:rsidRPr="00D4011E">
              <w:rPr>
                <w:rFonts w:eastAsia="Times New Roman"/>
                <w:color w:val="auto"/>
                <w:shd w:val="clear" w:color="auto" w:fill="FFFFFF"/>
                <w:lang w:bidi="ru-RU"/>
              </w:rPr>
              <w:t>1</w:t>
            </w:r>
            <w:proofErr w:type="gramEnd"/>
          </w:p>
        </w:tc>
        <w:tc>
          <w:tcPr>
            <w:tcW w:w="992" w:type="dxa"/>
            <w:vAlign w:val="center"/>
          </w:tcPr>
          <w:p w:rsidR="00FE6B03" w:rsidRPr="00D4011E" w:rsidRDefault="00FE6B03" w:rsidP="007101EE">
            <w:pPr>
              <w:widowControl w:val="0"/>
              <w:jc w:val="center"/>
              <w:rPr>
                <w:rFonts w:eastAsia="Arial Unicode MS"/>
                <w:color w:val="auto"/>
                <w:lang w:bidi="ru-RU"/>
              </w:rPr>
            </w:pPr>
            <w:r w:rsidRPr="00D4011E">
              <w:rPr>
                <w:rFonts w:eastAsia="Arial Unicode MS"/>
                <w:color w:val="auto"/>
                <w:lang w:bidi="ru-RU"/>
              </w:rPr>
              <w:t>1983</w:t>
            </w:r>
          </w:p>
        </w:tc>
        <w:tc>
          <w:tcPr>
            <w:tcW w:w="1418" w:type="dxa"/>
            <w:vAlign w:val="center"/>
          </w:tcPr>
          <w:p w:rsidR="00FE6B03" w:rsidRPr="00D4011E" w:rsidRDefault="00500173" w:rsidP="007101EE">
            <w:pPr>
              <w:widowControl w:val="0"/>
              <w:jc w:val="center"/>
              <w:rPr>
                <w:rFonts w:eastAsia="Arial Unicode MS"/>
                <w:color w:val="auto"/>
                <w:lang w:bidi="ru-RU"/>
              </w:rPr>
            </w:pPr>
            <w:r>
              <w:rPr>
                <w:rFonts w:eastAsia="Arial Unicode MS"/>
                <w:color w:val="auto"/>
                <w:lang w:bidi="ru-RU"/>
              </w:rPr>
              <w:t>0,</w:t>
            </w:r>
            <w:r w:rsidR="00FE6B03" w:rsidRPr="00D4011E">
              <w:rPr>
                <w:rFonts w:eastAsia="Arial Unicode MS"/>
                <w:color w:val="auto"/>
                <w:lang w:bidi="ru-RU"/>
              </w:rPr>
              <w:t>273</w:t>
            </w:r>
          </w:p>
        </w:tc>
        <w:tc>
          <w:tcPr>
            <w:tcW w:w="1559" w:type="dxa"/>
            <w:vAlign w:val="center"/>
          </w:tcPr>
          <w:p w:rsidR="00FE6B03" w:rsidRPr="00D4011E" w:rsidRDefault="00CB4B70" w:rsidP="007101EE">
            <w:pPr>
              <w:widowControl w:val="0"/>
              <w:jc w:val="center"/>
              <w:rPr>
                <w:rFonts w:eastAsia="Arial Unicode MS"/>
                <w:color w:val="auto"/>
                <w:lang w:bidi="ru-RU"/>
              </w:rPr>
            </w:pPr>
            <w:r>
              <w:rPr>
                <w:rFonts w:eastAsia="Arial Unicode MS"/>
                <w:color w:val="auto"/>
                <w:lang w:bidi="ru-RU"/>
              </w:rPr>
              <w:t>0,000107</w:t>
            </w:r>
          </w:p>
        </w:tc>
        <w:tc>
          <w:tcPr>
            <w:tcW w:w="1701" w:type="dxa"/>
            <w:vAlign w:val="center"/>
          </w:tcPr>
          <w:p w:rsidR="00FE6B03" w:rsidRPr="00D4011E" w:rsidRDefault="00FE6B03" w:rsidP="00CB4B70">
            <w:pPr>
              <w:widowControl w:val="0"/>
              <w:jc w:val="center"/>
              <w:rPr>
                <w:rFonts w:eastAsia="Arial Unicode MS"/>
                <w:color w:val="auto"/>
                <w:lang w:bidi="ru-RU"/>
              </w:rPr>
            </w:pPr>
            <w:r w:rsidRPr="00D4011E">
              <w:rPr>
                <w:rFonts w:eastAsia="Arial Unicode MS"/>
                <w:color w:val="auto"/>
                <w:lang w:bidi="ru-RU"/>
              </w:rPr>
              <w:t>0,999</w:t>
            </w:r>
            <w:r w:rsidR="00CB4B70">
              <w:rPr>
                <w:rFonts w:eastAsia="Arial Unicode MS"/>
                <w:color w:val="auto"/>
                <w:lang w:bidi="ru-RU"/>
              </w:rPr>
              <w:t>89</w:t>
            </w:r>
          </w:p>
        </w:tc>
        <w:tc>
          <w:tcPr>
            <w:tcW w:w="1843" w:type="dxa"/>
            <w:vAlign w:val="center"/>
          </w:tcPr>
          <w:p w:rsidR="00FE6B03" w:rsidRPr="00D4011E" w:rsidRDefault="00CB4B70" w:rsidP="007101EE">
            <w:pPr>
              <w:widowControl w:val="0"/>
              <w:jc w:val="center"/>
              <w:rPr>
                <w:rFonts w:eastAsia="Arial Unicode MS"/>
                <w:color w:val="auto"/>
                <w:lang w:bidi="ru-RU"/>
              </w:rPr>
            </w:pPr>
            <w:r>
              <w:rPr>
                <w:rFonts w:eastAsia="Arial Unicode MS"/>
                <w:color w:val="auto"/>
                <w:lang w:bidi="ru-RU"/>
              </w:rPr>
              <w:t>9,37526</w:t>
            </w:r>
          </w:p>
        </w:tc>
      </w:tr>
    </w:tbl>
    <w:tbl>
      <w:tblPr>
        <w:tblStyle w:val="ac"/>
        <w:tblpPr w:leftFromText="180" w:rightFromText="180" w:vertAnchor="text" w:horzAnchor="margin" w:tblpY="1"/>
        <w:tblW w:w="0" w:type="auto"/>
        <w:tblLayout w:type="fixed"/>
        <w:tblLook w:val="04A0"/>
      </w:tblPr>
      <w:tblGrid>
        <w:gridCol w:w="675"/>
        <w:gridCol w:w="1843"/>
        <w:gridCol w:w="992"/>
        <w:gridCol w:w="1418"/>
        <w:gridCol w:w="1559"/>
        <w:gridCol w:w="1701"/>
        <w:gridCol w:w="1843"/>
      </w:tblGrid>
      <w:tr w:rsidR="00711349" w:rsidRPr="00D4011E" w:rsidTr="00051E25">
        <w:tc>
          <w:tcPr>
            <w:tcW w:w="675" w:type="dxa"/>
            <w:vAlign w:val="center"/>
          </w:tcPr>
          <w:p w:rsidR="00711349" w:rsidRPr="00D4011E" w:rsidRDefault="00711349" w:rsidP="00711349">
            <w:pPr>
              <w:widowControl w:val="0"/>
              <w:spacing w:line="240" w:lineRule="atLeast"/>
              <w:jc w:val="center"/>
              <w:rPr>
                <w:rFonts w:eastAsia="Arial Unicode MS"/>
                <w:color w:val="auto"/>
                <w:lang w:bidi="ru-RU"/>
              </w:rPr>
            </w:pPr>
            <w:r w:rsidRPr="00D4011E">
              <w:rPr>
                <w:rFonts w:eastAsia="Arial Unicode MS"/>
                <w:color w:val="auto"/>
                <w:lang w:bidi="ru-RU"/>
              </w:rPr>
              <w:t>2</w:t>
            </w:r>
          </w:p>
        </w:tc>
        <w:tc>
          <w:tcPr>
            <w:tcW w:w="1843" w:type="dxa"/>
            <w:vAlign w:val="center"/>
          </w:tcPr>
          <w:p w:rsidR="00711349" w:rsidRPr="00D4011E" w:rsidRDefault="00711349" w:rsidP="00711349">
            <w:pPr>
              <w:spacing w:line="240" w:lineRule="atLeast"/>
              <w:jc w:val="center"/>
              <w:rPr>
                <w:color w:val="auto"/>
              </w:rPr>
            </w:pPr>
            <w:r w:rsidRPr="00D4011E">
              <w:rPr>
                <w:color w:val="auto"/>
              </w:rPr>
              <w:t>Тепловая сеть подземной прокладки от ТК</w:t>
            </w:r>
            <w:proofErr w:type="gramStart"/>
            <w:r w:rsidRPr="00D4011E">
              <w:rPr>
                <w:color w:val="auto"/>
              </w:rPr>
              <w:t>2</w:t>
            </w:r>
            <w:proofErr w:type="gramEnd"/>
            <w:r w:rsidRPr="00D4011E">
              <w:rPr>
                <w:color w:val="auto"/>
              </w:rPr>
              <w:t xml:space="preserve"> до ТК55</w:t>
            </w:r>
          </w:p>
        </w:tc>
        <w:tc>
          <w:tcPr>
            <w:tcW w:w="992" w:type="dxa"/>
            <w:vAlign w:val="center"/>
          </w:tcPr>
          <w:p w:rsidR="00711349" w:rsidRPr="00D4011E" w:rsidRDefault="00711349" w:rsidP="00711349">
            <w:pPr>
              <w:spacing w:line="240" w:lineRule="atLeast"/>
              <w:jc w:val="center"/>
              <w:rPr>
                <w:color w:val="auto"/>
              </w:rPr>
            </w:pPr>
            <w:r w:rsidRPr="00D4011E">
              <w:rPr>
                <w:color w:val="auto"/>
              </w:rPr>
              <w:t>1983</w:t>
            </w:r>
          </w:p>
        </w:tc>
        <w:tc>
          <w:tcPr>
            <w:tcW w:w="1418" w:type="dxa"/>
            <w:vAlign w:val="center"/>
          </w:tcPr>
          <w:p w:rsidR="00711349" w:rsidRPr="00D4011E" w:rsidRDefault="00500173" w:rsidP="00711349">
            <w:pPr>
              <w:spacing w:line="240" w:lineRule="atLeast"/>
              <w:jc w:val="center"/>
              <w:rPr>
                <w:color w:val="auto"/>
              </w:rPr>
            </w:pPr>
            <w:r>
              <w:rPr>
                <w:color w:val="auto"/>
              </w:rPr>
              <w:t>0,</w:t>
            </w:r>
            <w:r w:rsidR="00711349" w:rsidRPr="00D4011E">
              <w:rPr>
                <w:color w:val="auto"/>
              </w:rPr>
              <w:t>159</w:t>
            </w:r>
          </w:p>
        </w:tc>
        <w:tc>
          <w:tcPr>
            <w:tcW w:w="1559" w:type="dxa"/>
            <w:vAlign w:val="center"/>
          </w:tcPr>
          <w:p w:rsidR="00711349" w:rsidRPr="00D4011E" w:rsidRDefault="00CB4B70" w:rsidP="00711349">
            <w:pPr>
              <w:widowControl w:val="0"/>
              <w:spacing w:after="60" w:line="240" w:lineRule="atLeast"/>
              <w:ind w:left="160"/>
              <w:rPr>
                <w:rFonts w:eastAsia="Times New Roman"/>
                <w:color w:val="auto"/>
              </w:rPr>
            </w:pPr>
            <w:r>
              <w:rPr>
                <w:rFonts w:eastAsia="Times New Roman"/>
                <w:color w:val="auto"/>
                <w:lang w:bidi="ru-RU"/>
              </w:rPr>
              <w:t>0,000958</w:t>
            </w:r>
          </w:p>
        </w:tc>
        <w:tc>
          <w:tcPr>
            <w:tcW w:w="1701" w:type="dxa"/>
            <w:vAlign w:val="center"/>
          </w:tcPr>
          <w:p w:rsidR="00711349" w:rsidRPr="00D4011E" w:rsidRDefault="00711349" w:rsidP="00CB4B70">
            <w:pPr>
              <w:widowControl w:val="0"/>
              <w:spacing w:after="60" w:line="240" w:lineRule="atLeast"/>
              <w:ind w:left="160"/>
              <w:rPr>
                <w:rFonts w:eastAsia="Times New Roman"/>
                <w:color w:val="auto"/>
              </w:rPr>
            </w:pPr>
            <w:r w:rsidRPr="00D4011E">
              <w:rPr>
                <w:rFonts w:eastAsia="Times New Roman"/>
                <w:color w:val="auto"/>
                <w:lang w:bidi="ru-RU"/>
              </w:rPr>
              <w:t>0,999</w:t>
            </w:r>
            <w:r w:rsidR="00CB4B70">
              <w:rPr>
                <w:rFonts w:eastAsia="Times New Roman"/>
                <w:color w:val="auto"/>
                <w:lang w:bidi="ru-RU"/>
              </w:rPr>
              <w:t>04</w:t>
            </w:r>
          </w:p>
        </w:tc>
        <w:tc>
          <w:tcPr>
            <w:tcW w:w="1843" w:type="dxa"/>
            <w:vAlign w:val="center"/>
          </w:tcPr>
          <w:p w:rsidR="00711349" w:rsidRPr="00D4011E" w:rsidRDefault="00CB4B70" w:rsidP="00711349">
            <w:pPr>
              <w:widowControl w:val="0"/>
              <w:spacing w:after="60" w:line="240" w:lineRule="atLeast"/>
              <w:jc w:val="center"/>
              <w:rPr>
                <w:rFonts w:eastAsia="Times New Roman"/>
                <w:color w:val="auto"/>
              </w:rPr>
            </w:pPr>
            <w:r>
              <w:rPr>
                <w:rFonts w:eastAsia="Times New Roman"/>
                <w:color w:val="auto"/>
                <w:lang w:bidi="ru-RU"/>
              </w:rPr>
              <w:t>9,37526</w:t>
            </w:r>
          </w:p>
        </w:tc>
      </w:tr>
      <w:tr w:rsidR="00711349" w:rsidRPr="00D4011E" w:rsidTr="00051E25">
        <w:tc>
          <w:tcPr>
            <w:tcW w:w="675" w:type="dxa"/>
            <w:vAlign w:val="center"/>
          </w:tcPr>
          <w:p w:rsidR="00711349" w:rsidRPr="00D4011E" w:rsidRDefault="00711349" w:rsidP="00711349">
            <w:pPr>
              <w:widowControl w:val="0"/>
              <w:spacing w:line="240" w:lineRule="atLeast"/>
              <w:jc w:val="center"/>
              <w:rPr>
                <w:rFonts w:eastAsia="Arial Unicode MS"/>
                <w:color w:val="auto"/>
                <w:lang w:bidi="ru-RU"/>
              </w:rPr>
            </w:pPr>
            <w:r w:rsidRPr="00D4011E">
              <w:rPr>
                <w:rFonts w:eastAsia="Arial Unicode MS"/>
                <w:color w:val="auto"/>
                <w:lang w:bidi="ru-RU"/>
              </w:rPr>
              <w:t>4</w:t>
            </w:r>
          </w:p>
        </w:tc>
        <w:tc>
          <w:tcPr>
            <w:tcW w:w="1843" w:type="dxa"/>
            <w:vAlign w:val="center"/>
          </w:tcPr>
          <w:p w:rsidR="00711349" w:rsidRPr="00D4011E" w:rsidRDefault="00711349" w:rsidP="00711349">
            <w:pPr>
              <w:spacing w:line="240" w:lineRule="atLeast"/>
              <w:jc w:val="center"/>
              <w:rPr>
                <w:color w:val="auto"/>
              </w:rPr>
            </w:pPr>
            <w:r w:rsidRPr="00D4011E">
              <w:rPr>
                <w:color w:val="auto"/>
              </w:rPr>
              <w:t>Тепловая сеть подземной прокладки от ТК54 до ул. Гагарина, 2</w:t>
            </w:r>
          </w:p>
        </w:tc>
        <w:tc>
          <w:tcPr>
            <w:tcW w:w="992" w:type="dxa"/>
            <w:vAlign w:val="center"/>
          </w:tcPr>
          <w:p w:rsidR="00711349" w:rsidRPr="00D4011E" w:rsidRDefault="00711349" w:rsidP="00711349">
            <w:pPr>
              <w:spacing w:line="240" w:lineRule="atLeast"/>
              <w:jc w:val="center"/>
              <w:rPr>
                <w:color w:val="auto"/>
              </w:rPr>
            </w:pPr>
            <w:r w:rsidRPr="00D4011E">
              <w:rPr>
                <w:color w:val="auto"/>
              </w:rPr>
              <w:t>1970</w:t>
            </w:r>
          </w:p>
        </w:tc>
        <w:tc>
          <w:tcPr>
            <w:tcW w:w="1418" w:type="dxa"/>
            <w:vAlign w:val="center"/>
          </w:tcPr>
          <w:p w:rsidR="00711349" w:rsidRPr="00D4011E" w:rsidRDefault="00500173" w:rsidP="00711349">
            <w:pPr>
              <w:spacing w:line="240" w:lineRule="atLeast"/>
              <w:jc w:val="center"/>
              <w:rPr>
                <w:color w:val="auto"/>
              </w:rPr>
            </w:pPr>
            <w:r>
              <w:rPr>
                <w:color w:val="auto"/>
              </w:rPr>
              <w:t>0,0</w:t>
            </w:r>
            <w:r w:rsidR="00711349" w:rsidRPr="00D4011E">
              <w:rPr>
                <w:color w:val="auto"/>
              </w:rPr>
              <w:t>57</w:t>
            </w:r>
          </w:p>
        </w:tc>
        <w:tc>
          <w:tcPr>
            <w:tcW w:w="1559" w:type="dxa"/>
            <w:vAlign w:val="center"/>
          </w:tcPr>
          <w:p w:rsidR="00711349" w:rsidRPr="00D4011E" w:rsidRDefault="00711349" w:rsidP="009F1C42">
            <w:pPr>
              <w:widowControl w:val="0"/>
              <w:spacing w:after="60" w:line="240" w:lineRule="atLeast"/>
              <w:ind w:left="160"/>
              <w:rPr>
                <w:rFonts w:eastAsia="Times New Roman"/>
                <w:color w:val="auto"/>
                <w:lang w:bidi="ru-RU"/>
              </w:rPr>
            </w:pPr>
            <w:r w:rsidRPr="00D4011E">
              <w:rPr>
                <w:rFonts w:eastAsia="Times New Roman"/>
                <w:color w:val="auto"/>
                <w:lang w:bidi="ru-RU"/>
              </w:rPr>
              <w:t>0,00</w:t>
            </w:r>
            <w:r w:rsidR="009F1C42">
              <w:rPr>
                <w:rFonts w:eastAsia="Times New Roman"/>
                <w:color w:val="auto"/>
                <w:lang w:bidi="ru-RU"/>
              </w:rPr>
              <w:t>0109</w:t>
            </w:r>
          </w:p>
        </w:tc>
        <w:tc>
          <w:tcPr>
            <w:tcW w:w="1701" w:type="dxa"/>
            <w:vAlign w:val="center"/>
          </w:tcPr>
          <w:p w:rsidR="00711349" w:rsidRPr="00D4011E" w:rsidRDefault="00711349" w:rsidP="009F1C42">
            <w:pPr>
              <w:widowControl w:val="0"/>
              <w:spacing w:after="60" w:line="240" w:lineRule="atLeast"/>
              <w:ind w:left="160"/>
              <w:rPr>
                <w:rFonts w:eastAsia="Times New Roman"/>
                <w:color w:val="auto"/>
                <w:lang w:bidi="ru-RU"/>
              </w:rPr>
            </w:pPr>
            <w:r w:rsidRPr="00D4011E">
              <w:rPr>
                <w:rFonts w:eastAsia="Times New Roman"/>
                <w:color w:val="auto"/>
                <w:lang w:bidi="ru-RU"/>
              </w:rPr>
              <w:t>0,99</w:t>
            </w:r>
            <w:r w:rsidR="009F1C42">
              <w:rPr>
                <w:rFonts w:eastAsia="Times New Roman"/>
                <w:color w:val="auto"/>
                <w:lang w:bidi="ru-RU"/>
              </w:rPr>
              <w:t>989</w:t>
            </w:r>
          </w:p>
        </w:tc>
        <w:tc>
          <w:tcPr>
            <w:tcW w:w="1843" w:type="dxa"/>
            <w:vAlign w:val="center"/>
          </w:tcPr>
          <w:p w:rsidR="00711349" w:rsidRPr="00D4011E" w:rsidRDefault="009F1C42" w:rsidP="00711349">
            <w:pPr>
              <w:widowControl w:val="0"/>
              <w:spacing w:after="60" w:line="240" w:lineRule="atLeast"/>
              <w:ind w:left="160"/>
              <w:rPr>
                <w:rFonts w:eastAsia="Times New Roman"/>
                <w:color w:val="auto"/>
                <w:lang w:bidi="ru-RU"/>
              </w:rPr>
            </w:pPr>
            <w:r>
              <w:rPr>
                <w:rFonts w:eastAsia="Times New Roman"/>
                <w:color w:val="auto"/>
                <w:lang w:bidi="ru-RU"/>
              </w:rPr>
              <w:t xml:space="preserve">    23,3034</w:t>
            </w:r>
          </w:p>
        </w:tc>
      </w:tr>
      <w:tr w:rsidR="00711349" w:rsidRPr="00D4011E" w:rsidTr="00051E25">
        <w:tc>
          <w:tcPr>
            <w:tcW w:w="675" w:type="dxa"/>
            <w:vAlign w:val="center"/>
          </w:tcPr>
          <w:p w:rsidR="00711349" w:rsidRPr="00D4011E" w:rsidRDefault="00711349" w:rsidP="00711349">
            <w:pPr>
              <w:widowControl w:val="0"/>
              <w:spacing w:line="240" w:lineRule="atLeast"/>
              <w:jc w:val="center"/>
              <w:rPr>
                <w:rFonts w:eastAsia="Arial Unicode MS"/>
                <w:color w:val="auto"/>
                <w:lang w:bidi="ru-RU"/>
              </w:rPr>
            </w:pPr>
            <w:r w:rsidRPr="00D4011E">
              <w:rPr>
                <w:rFonts w:eastAsia="Arial Unicode MS"/>
                <w:color w:val="auto"/>
                <w:lang w:bidi="ru-RU"/>
              </w:rPr>
              <w:t>5</w:t>
            </w:r>
          </w:p>
        </w:tc>
        <w:tc>
          <w:tcPr>
            <w:tcW w:w="1843" w:type="dxa"/>
            <w:vAlign w:val="center"/>
          </w:tcPr>
          <w:p w:rsidR="00711349" w:rsidRPr="00D4011E" w:rsidRDefault="00711349" w:rsidP="00711349">
            <w:pPr>
              <w:spacing w:line="240" w:lineRule="atLeast"/>
              <w:jc w:val="center"/>
              <w:rPr>
                <w:color w:val="auto"/>
              </w:rPr>
            </w:pPr>
            <w:r w:rsidRPr="00D4011E">
              <w:rPr>
                <w:color w:val="auto"/>
              </w:rPr>
              <w:t>Тепловая сеть подземной прокладки от ТК6б до ТК13</w:t>
            </w:r>
          </w:p>
        </w:tc>
        <w:tc>
          <w:tcPr>
            <w:tcW w:w="992" w:type="dxa"/>
            <w:vAlign w:val="center"/>
          </w:tcPr>
          <w:p w:rsidR="00711349" w:rsidRPr="00D4011E" w:rsidRDefault="00711349" w:rsidP="00711349">
            <w:pPr>
              <w:spacing w:line="240" w:lineRule="atLeast"/>
              <w:jc w:val="center"/>
              <w:rPr>
                <w:color w:val="auto"/>
              </w:rPr>
            </w:pPr>
            <w:r w:rsidRPr="00D4011E">
              <w:rPr>
                <w:color w:val="auto"/>
              </w:rPr>
              <w:t>1973</w:t>
            </w:r>
          </w:p>
        </w:tc>
        <w:tc>
          <w:tcPr>
            <w:tcW w:w="1418" w:type="dxa"/>
            <w:vAlign w:val="center"/>
          </w:tcPr>
          <w:p w:rsidR="00711349" w:rsidRPr="00D4011E" w:rsidRDefault="00500173" w:rsidP="00711349">
            <w:pPr>
              <w:spacing w:line="240" w:lineRule="atLeast"/>
              <w:jc w:val="center"/>
              <w:rPr>
                <w:color w:val="auto"/>
              </w:rPr>
            </w:pPr>
            <w:r>
              <w:rPr>
                <w:color w:val="auto"/>
              </w:rPr>
              <w:t>0,</w:t>
            </w:r>
            <w:r w:rsidR="00711349" w:rsidRPr="00D4011E">
              <w:rPr>
                <w:color w:val="auto"/>
              </w:rPr>
              <w:t>219</w:t>
            </w:r>
          </w:p>
        </w:tc>
        <w:tc>
          <w:tcPr>
            <w:tcW w:w="1559" w:type="dxa"/>
            <w:vAlign w:val="center"/>
          </w:tcPr>
          <w:p w:rsidR="00711349" w:rsidRPr="00D4011E" w:rsidRDefault="00711349" w:rsidP="00C3004C">
            <w:pPr>
              <w:widowControl w:val="0"/>
              <w:spacing w:after="60" w:line="240" w:lineRule="atLeast"/>
              <w:ind w:left="160"/>
              <w:rPr>
                <w:rFonts w:eastAsia="Times New Roman"/>
                <w:color w:val="auto"/>
                <w:lang w:bidi="ru-RU"/>
              </w:rPr>
            </w:pPr>
            <w:r w:rsidRPr="00D4011E">
              <w:rPr>
                <w:rFonts w:eastAsia="Times New Roman"/>
                <w:color w:val="auto"/>
                <w:lang w:bidi="ru-RU"/>
              </w:rPr>
              <w:t>0,00</w:t>
            </w:r>
            <w:r w:rsidR="00C3004C">
              <w:rPr>
                <w:rFonts w:eastAsia="Times New Roman"/>
                <w:color w:val="auto"/>
                <w:lang w:bidi="ru-RU"/>
              </w:rPr>
              <w:t>0212</w:t>
            </w:r>
          </w:p>
        </w:tc>
        <w:tc>
          <w:tcPr>
            <w:tcW w:w="1701" w:type="dxa"/>
            <w:vAlign w:val="center"/>
          </w:tcPr>
          <w:p w:rsidR="00711349" w:rsidRPr="00D4011E" w:rsidRDefault="00711349" w:rsidP="00C3004C">
            <w:pPr>
              <w:widowControl w:val="0"/>
              <w:spacing w:after="60" w:line="240" w:lineRule="atLeast"/>
              <w:ind w:left="160"/>
              <w:rPr>
                <w:rFonts w:eastAsia="Times New Roman"/>
                <w:color w:val="auto"/>
                <w:lang w:bidi="ru-RU"/>
              </w:rPr>
            </w:pPr>
            <w:r w:rsidRPr="00D4011E">
              <w:rPr>
                <w:rFonts w:eastAsia="Times New Roman"/>
                <w:color w:val="auto"/>
                <w:lang w:bidi="ru-RU"/>
              </w:rPr>
              <w:t>0,99</w:t>
            </w:r>
            <w:r w:rsidR="00C3004C">
              <w:rPr>
                <w:rFonts w:eastAsia="Times New Roman"/>
                <w:color w:val="auto"/>
                <w:lang w:bidi="ru-RU"/>
              </w:rPr>
              <w:t>978</w:t>
            </w:r>
          </w:p>
        </w:tc>
        <w:tc>
          <w:tcPr>
            <w:tcW w:w="1843" w:type="dxa"/>
            <w:vAlign w:val="center"/>
          </w:tcPr>
          <w:p w:rsidR="00711349" w:rsidRPr="00D4011E" w:rsidRDefault="009F1C42" w:rsidP="00711349">
            <w:pPr>
              <w:widowControl w:val="0"/>
              <w:spacing w:after="60" w:line="240" w:lineRule="atLeast"/>
              <w:ind w:left="160"/>
              <w:rPr>
                <w:rFonts w:eastAsia="Times New Roman"/>
                <w:color w:val="auto"/>
                <w:lang w:bidi="ru-RU"/>
              </w:rPr>
            </w:pPr>
            <w:r>
              <w:rPr>
                <w:rFonts w:eastAsia="Times New Roman"/>
                <w:color w:val="auto"/>
                <w:lang w:bidi="ru-RU"/>
              </w:rPr>
              <w:t xml:space="preserve">     19,3946</w:t>
            </w:r>
          </w:p>
        </w:tc>
      </w:tr>
      <w:tr w:rsidR="00711349" w:rsidRPr="00D4011E" w:rsidTr="00051E25">
        <w:tc>
          <w:tcPr>
            <w:tcW w:w="675" w:type="dxa"/>
            <w:vAlign w:val="center"/>
          </w:tcPr>
          <w:p w:rsidR="00711349" w:rsidRPr="00D4011E" w:rsidRDefault="00711349" w:rsidP="00711349">
            <w:pPr>
              <w:widowControl w:val="0"/>
              <w:spacing w:line="240" w:lineRule="atLeast"/>
              <w:jc w:val="center"/>
              <w:rPr>
                <w:rFonts w:eastAsia="Arial Unicode MS"/>
                <w:color w:val="auto"/>
                <w:lang w:bidi="ru-RU"/>
              </w:rPr>
            </w:pPr>
            <w:r w:rsidRPr="00D4011E">
              <w:rPr>
                <w:rFonts w:eastAsia="Arial Unicode MS"/>
                <w:color w:val="auto"/>
                <w:lang w:bidi="ru-RU"/>
              </w:rPr>
              <w:t>6</w:t>
            </w:r>
          </w:p>
        </w:tc>
        <w:tc>
          <w:tcPr>
            <w:tcW w:w="1843" w:type="dxa"/>
            <w:vAlign w:val="center"/>
          </w:tcPr>
          <w:p w:rsidR="00711349" w:rsidRPr="00D4011E" w:rsidRDefault="00711349" w:rsidP="00711349">
            <w:pPr>
              <w:spacing w:line="240" w:lineRule="atLeast"/>
              <w:jc w:val="center"/>
              <w:rPr>
                <w:color w:val="auto"/>
              </w:rPr>
            </w:pPr>
            <w:r w:rsidRPr="00D4011E">
              <w:rPr>
                <w:color w:val="auto"/>
              </w:rPr>
              <w:t>Тепловая сеть подземной прокладки от ТК45 до ТК46</w:t>
            </w:r>
          </w:p>
        </w:tc>
        <w:tc>
          <w:tcPr>
            <w:tcW w:w="992" w:type="dxa"/>
            <w:vAlign w:val="center"/>
          </w:tcPr>
          <w:p w:rsidR="00711349" w:rsidRPr="00D4011E" w:rsidRDefault="00711349" w:rsidP="00711349">
            <w:pPr>
              <w:spacing w:line="240" w:lineRule="atLeast"/>
              <w:jc w:val="center"/>
              <w:rPr>
                <w:color w:val="auto"/>
              </w:rPr>
            </w:pPr>
            <w:r w:rsidRPr="00D4011E">
              <w:rPr>
                <w:color w:val="auto"/>
              </w:rPr>
              <w:t>1973</w:t>
            </w:r>
          </w:p>
        </w:tc>
        <w:tc>
          <w:tcPr>
            <w:tcW w:w="1418" w:type="dxa"/>
            <w:vAlign w:val="center"/>
          </w:tcPr>
          <w:p w:rsidR="00711349" w:rsidRPr="00D4011E" w:rsidRDefault="00500173" w:rsidP="00711349">
            <w:pPr>
              <w:spacing w:line="240" w:lineRule="atLeast"/>
              <w:jc w:val="center"/>
              <w:rPr>
                <w:color w:val="auto"/>
              </w:rPr>
            </w:pPr>
            <w:r>
              <w:rPr>
                <w:color w:val="auto"/>
              </w:rPr>
              <w:t>0,</w:t>
            </w:r>
            <w:r w:rsidR="00711349" w:rsidRPr="00D4011E">
              <w:rPr>
                <w:color w:val="auto"/>
              </w:rPr>
              <w:t>159</w:t>
            </w:r>
          </w:p>
        </w:tc>
        <w:tc>
          <w:tcPr>
            <w:tcW w:w="1559" w:type="dxa"/>
            <w:vAlign w:val="center"/>
          </w:tcPr>
          <w:p w:rsidR="00711349" w:rsidRPr="00D4011E" w:rsidRDefault="00711349" w:rsidP="00C3004C">
            <w:pPr>
              <w:widowControl w:val="0"/>
              <w:spacing w:after="60" w:line="240" w:lineRule="atLeast"/>
              <w:ind w:left="160"/>
              <w:rPr>
                <w:rFonts w:eastAsia="Times New Roman"/>
                <w:color w:val="auto"/>
                <w:lang w:bidi="ru-RU"/>
              </w:rPr>
            </w:pPr>
            <w:r w:rsidRPr="00D4011E">
              <w:rPr>
                <w:rFonts w:eastAsia="Times New Roman"/>
                <w:color w:val="auto"/>
                <w:lang w:bidi="ru-RU"/>
              </w:rPr>
              <w:t>0,00</w:t>
            </w:r>
            <w:r w:rsidR="00C3004C">
              <w:rPr>
                <w:rFonts w:eastAsia="Times New Roman"/>
                <w:color w:val="auto"/>
                <w:lang w:bidi="ru-RU"/>
              </w:rPr>
              <w:t>0198</w:t>
            </w:r>
          </w:p>
        </w:tc>
        <w:tc>
          <w:tcPr>
            <w:tcW w:w="1701" w:type="dxa"/>
            <w:vAlign w:val="center"/>
          </w:tcPr>
          <w:p w:rsidR="00711349" w:rsidRPr="00D4011E" w:rsidRDefault="00711349" w:rsidP="00C3004C">
            <w:pPr>
              <w:widowControl w:val="0"/>
              <w:spacing w:after="60" w:line="240" w:lineRule="atLeast"/>
              <w:ind w:left="160"/>
              <w:rPr>
                <w:rFonts w:eastAsia="Times New Roman"/>
                <w:color w:val="auto"/>
                <w:lang w:bidi="ru-RU"/>
              </w:rPr>
            </w:pPr>
            <w:r w:rsidRPr="00D4011E">
              <w:rPr>
                <w:rFonts w:eastAsia="Times New Roman"/>
                <w:color w:val="auto"/>
                <w:lang w:bidi="ru-RU"/>
              </w:rPr>
              <w:t>0,99</w:t>
            </w:r>
            <w:r w:rsidR="00C3004C">
              <w:rPr>
                <w:rFonts w:eastAsia="Times New Roman"/>
                <w:color w:val="auto"/>
                <w:lang w:bidi="ru-RU"/>
              </w:rPr>
              <w:t>980</w:t>
            </w:r>
          </w:p>
        </w:tc>
        <w:tc>
          <w:tcPr>
            <w:tcW w:w="1843" w:type="dxa"/>
            <w:vAlign w:val="center"/>
          </w:tcPr>
          <w:p w:rsidR="00711349" w:rsidRPr="00D4011E" w:rsidRDefault="009F1C42" w:rsidP="00711349">
            <w:pPr>
              <w:widowControl w:val="0"/>
              <w:spacing w:after="60" w:line="240" w:lineRule="atLeast"/>
              <w:ind w:left="160"/>
              <w:rPr>
                <w:rFonts w:eastAsia="Times New Roman"/>
                <w:color w:val="auto"/>
                <w:lang w:bidi="ru-RU"/>
              </w:rPr>
            </w:pPr>
            <w:r>
              <w:rPr>
                <w:rFonts w:eastAsia="Times New Roman"/>
                <w:color w:val="auto"/>
                <w:lang w:bidi="ru-RU"/>
              </w:rPr>
              <w:t xml:space="preserve">     19,3946</w:t>
            </w:r>
          </w:p>
        </w:tc>
      </w:tr>
      <w:tr w:rsidR="00711349" w:rsidRPr="00D4011E" w:rsidTr="00051E25">
        <w:tc>
          <w:tcPr>
            <w:tcW w:w="675" w:type="dxa"/>
            <w:vAlign w:val="center"/>
          </w:tcPr>
          <w:p w:rsidR="00711349" w:rsidRPr="00D4011E" w:rsidRDefault="00711349" w:rsidP="00711349">
            <w:pPr>
              <w:widowControl w:val="0"/>
              <w:spacing w:line="240" w:lineRule="atLeast"/>
              <w:jc w:val="center"/>
              <w:rPr>
                <w:rFonts w:eastAsia="Arial Unicode MS"/>
                <w:color w:val="auto"/>
                <w:lang w:bidi="ru-RU"/>
              </w:rPr>
            </w:pPr>
            <w:r w:rsidRPr="00D4011E">
              <w:rPr>
                <w:rFonts w:eastAsia="Arial Unicode MS"/>
                <w:color w:val="auto"/>
                <w:lang w:bidi="ru-RU"/>
              </w:rPr>
              <w:t>7</w:t>
            </w:r>
          </w:p>
        </w:tc>
        <w:tc>
          <w:tcPr>
            <w:tcW w:w="1843" w:type="dxa"/>
            <w:vAlign w:val="center"/>
          </w:tcPr>
          <w:p w:rsidR="00711349" w:rsidRPr="00D4011E" w:rsidRDefault="00711349" w:rsidP="00711349">
            <w:pPr>
              <w:spacing w:line="240" w:lineRule="atLeast"/>
              <w:jc w:val="center"/>
              <w:rPr>
                <w:color w:val="auto"/>
              </w:rPr>
            </w:pPr>
            <w:r w:rsidRPr="00D4011E">
              <w:rPr>
                <w:color w:val="auto"/>
              </w:rPr>
              <w:t>Тепловая сеть подземной прокладки от ТК47 до ул. Гагарина, 1б</w:t>
            </w:r>
          </w:p>
        </w:tc>
        <w:tc>
          <w:tcPr>
            <w:tcW w:w="992" w:type="dxa"/>
            <w:vAlign w:val="center"/>
          </w:tcPr>
          <w:p w:rsidR="00711349" w:rsidRPr="00D4011E" w:rsidRDefault="00711349" w:rsidP="00711349">
            <w:pPr>
              <w:spacing w:line="240" w:lineRule="atLeast"/>
              <w:jc w:val="center"/>
              <w:rPr>
                <w:color w:val="auto"/>
              </w:rPr>
            </w:pPr>
            <w:r w:rsidRPr="00D4011E">
              <w:rPr>
                <w:color w:val="auto"/>
              </w:rPr>
              <w:t>1973</w:t>
            </w:r>
          </w:p>
        </w:tc>
        <w:tc>
          <w:tcPr>
            <w:tcW w:w="1418" w:type="dxa"/>
            <w:vAlign w:val="center"/>
          </w:tcPr>
          <w:p w:rsidR="00711349" w:rsidRPr="00D4011E" w:rsidRDefault="00500173" w:rsidP="00711349">
            <w:pPr>
              <w:spacing w:line="240" w:lineRule="atLeast"/>
              <w:jc w:val="center"/>
              <w:rPr>
                <w:color w:val="auto"/>
              </w:rPr>
            </w:pPr>
            <w:r>
              <w:rPr>
                <w:color w:val="auto"/>
              </w:rPr>
              <w:t>0,0</w:t>
            </w:r>
            <w:r w:rsidR="00711349" w:rsidRPr="00D4011E">
              <w:rPr>
                <w:color w:val="auto"/>
              </w:rPr>
              <w:t>89</w:t>
            </w:r>
          </w:p>
        </w:tc>
        <w:tc>
          <w:tcPr>
            <w:tcW w:w="1559" w:type="dxa"/>
            <w:vAlign w:val="center"/>
          </w:tcPr>
          <w:p w:rsidR="00711349" w:rsidRPr="00D4011E" w:rsidRDefault="00711349" w:rsidP="00F02AE0">
            <w:pPr>
              <w:widowControl w:val="0"/>
              <w:spacing w:after="60" w:line="240" w:lineRule="atLeast"/>
              <w:ind w:left="160"/>
              <w:rPr>
                <w:rFonts w:eastAsia="Times New Roman"/>
                <w:color w:val="auto"/>
                <w:lang w:bidi="ru-RU"/>
              </w:rPr>
            </w:pPr>
            <w:r w:rsidRPr="00D4011E">
              <w:rPr>
                <w:rFonts w:eastAsia="Times New Roman"/>
                <w:color w:val="auto"/>
                <w:lang w:bidi="ru-RU"/>
              </w:rPr>
              <w:t>0,00</w:t>
            </w:r>
            <w:r w:rsidR="00F02AE0">
              <w:rPr>
                <w:rFonts w:eastAsia="Times New Roman"/>
                <w:color w:val="auto"/>
                <w:lang w:bidi="ru-RU"/>
              </w:rPr>
              <w:t>0175</w:t>
            </w:r>
          </w:p>
        </w:tc>
        <w:tc>
          <w:tcPr>
            <w:tcW w:w="1701" w:type="dxa"/>
            <w:vAlign w:val="center"/>
          </w:tcPr>
          <w:p w:rsidR="00711349" w:rsidRPr="00D4011E" w:rsidRDefault="00711349" w:rsidP="00F02AE0">
            <w:pPr>
              <w:widowControl w:val="0"/>
              <w:spacing w:after="60" w:line="240" w:lineRule="atLeast"/>
              <w:ind w:left="160"/>
              <w:rPr>
                <w:rFonts w:eastAsia="Times New Roman"/>
                <w:color w:val="auto"/>
                <w:lang w:bidi="ru-RU"/>
              </w:rPr>
            </w:pPr>
            <w:r w:rsidRPr="00D4011E">
              <w:rPr>
                <w:rFonts w:eastAsia="Times New Roman"/>
                <w:color w:val="auto"/>
                <w:lang w:bidi="ru-RU"/>
              </w:rPr>
              <w:t>0,99</w:t>
            </w:r>
            <w:r w:rsidR="00F02AE0">
              <w:rPr>
                <w:rFonts w:eastAsia="Times New Roman"/>
                <w:color w:val="auto"/>
                <w:lang w:bidi="ru-RU"/>
              </w:rPr>
              <w:t>982</w:t>
            </w:r>
          </w:p>
        </w:tc>
        <w:tc>
          <w:tcPr>
            <w:tcW w:w="1843" w:type="dxa"/>
            <w:vAlign w:val="center"/>
          </w:tcPr>
          <w:p w:rsidR="00711349" w:rsidRPr="00D4011E" w:rsidRDefault="009F1C42" w:rsidP="009F1C42">
            <w:pPr>
              <w:widowControl w:val="0"/>
              <w:spacing w:after="60" w:line="240" w:lineRule="atLeast"/>
              <w:ind w:left="160"/>
              <w:rPr>
                <w:rFonts w:eastAsia="Times New Roman"/>
                <w:color w:val="auto"/>
                <w:lang w:bidi="ru-RU"/>
              </w:rPr>
            </w:pPr>
            <w:r>
              <w:rPr>
                <w:rFonts w:eastAsia="Times New Roman"/>
                <w:color w:val="auto"/>
                <w:lang w:bidi="ru-RU"/>
              </w:rPr>
              <w:t xml:space="preserve">      </w:t>
            </w:r>
            <w:r w:rsidR="00711349" w:rsidRPr="00D4011E">
              <w:rPr>
                <w:rFonts w:eastAsia="Times New Roman"/>
                <w:color w:val="auto"/>
                <w:lang w:bidi="ru-RU"/>
              </w:rPr>
              <w:t>19,3946</w:t>
            </w:r>
          </w:p>
        </w:tc>
      </w:tr>
      <w:tr w:rsidR="00711349" w:rsidRPr="00D4011E" w:rsidTr="00051E25">
        <w:tc>
          <w:tcPr>
            <w:tcW w:w="675" w:type="dxa"/>
            <w:vAlign w:val="center"/>
          </w:tcPr>
          <w:p w:rsidR="00711349" w:rsidRPr="00D4011E" w:rsidRDefault="00711349" w:rsidP="00711349">
            <w:pPr>
              <w:widowControl w:val="0"/>
              <w:spacing w:line="240" w:lineRule="atLeast"/>
              <w:jc w:val="center"/>
              <w:rPr>
                <w:rFonts w:eastAsia="Arial Unicode MS"/>
                <w:color w:val="auto"/>
                <w:lang w:bidi="ru-RU"/>
              </w:rPr>
            </w:pPr>
            <w:r w:rsidRPr="00D4011E">
              <w:rPr>
                <w:rFonts w:eastAsia="Arial Unicode MS"/>
                <w:color w:val="auto"/>
                <w:lang w:bidi="ru-RU"/>
              </w:rPr>
              <w:t>8</w:t>
            </w:r>
          </w:p>
        </w:tc>
        <w:tc>
          <w:tcPr>
            <w:tcW w:w="1843" w:type="dxa"/>
            <w:vAlign w:val="center"/>
          </w:tcPr>
          <w:p w:rsidR="00711349" w:rsidRPr="00D4011E" w:rsidRDefault="00711349" w:rsidP="00711349">
            <w:pPr>
              <w:spacing w:line="240" w:lineRule="atLeast"/>
              <w:jc w:val="center"/>
              <w:rPr>
                <w:color w:val="auto"/>
              </w:rPr>
            </w:pPr>
            <w:r w:rsidRPr="00D4011E">
              <w:rPr>
                <w:color w:val="auto"/>
              </w:rPr>
              <w:t>Тепловая сеть подземной прокладки от ТК51 до ул. Гагарина, 1а</w:t>
            </w:r>
          </w:p>
        </w:tc>
        <w:tc>
          <w:tcPr>
            <w:tcW w:w="992" w:type="dxa"/>
            <w:vAlign w:val="center"/>
          </w:tcPr>
          <w:p w:rsidR="00711349" w:rsidRPr="00D4011E" w:rsidRDefault="00711349" w:rsidP="00711349">
            <w:pPr>
              <w:spacing w:line="240" w:lineRule="atLeast"/>
              <w:jc w:val="center"/>
              <w:rPr>
                <w:color w:val="auto"/>
              </w:rPr>
            </w:pPr>
            <w:r w:rsidRPr="00D4011E">
              <w:rPr>
                <w:color w:val="auto"/>
              </w:rPr>
              <w:t>1973</w:t>
            </w:r>
          </w:p>
        </w:tc>
        <w:tc>
          <w:tcPr>
            <w:tcW w:w="1418" w:type="dxa"/>
            <w:vAlign w:val="center"/>
          </w:tcPr>
          <w:p w:rsidR="00711349" w:rsidRPr="00D4011E" w:rsidRDefault="00500173" w:rsidP="00711349">
            <w:pPr>
              <w:spacing w:line="240" w:lineRule="atLeast"/>
              <w:jc w:val="center"/>
              <w:rPr>
                <w:color w:val="auto"/>
              </w:rPr>
            </w:pPr>
            <w:r>
              <w:rPr>
                <w:color w:val="auto"/>
              </w:rPr>
              <w:t>0,0</w:t>
            </w:r>
            <w:r w:rsidR="00711349" w:rsidRPr="00D4011E">
              <w:rPr>
                <w:color w:val="auto"/>
              </w:rPr>
              <w:t>57</w:t>
            </w:r>
          </w:p>
        </w:tc>
        <w:tc>
          <w:tcPr>
            <w:tcW w:w="1559" w:type="dxa"/>
            <w:vAlign w:val="center"/>
          </w:tcPr>
          <w:p w:rsidR="00711349" w:rsidRPr="00D4011E" w:rsidRDefault="00711349" w:rsidP="005F4D1A">
            <w:pPr>
              <w:widowControl w:val="0"/>
              <w:spacing w:after="60" w:line="240" w:lineRule="atLeast"/>
              <w:ind w:left="160"/>
              <w:rPr>
                <w:rFonts w:eastAsia="Times New Roman"/>
                <w:color w:val="auto"/>
                <w:lang w:bidi="ru-RU"/>
              </w:rPr>
            </w:pPr>
            <w:r w:rsidRPr="00D4011E">
              <w:rPr>
                <w:rFonts w:eastAsia="Times New Roman"/>
                <w:color w:val="auto"/>
                <w:lang w:bidi="ru-RU"/>
              </w:rPr>
              <w:t>0,00</w:t>
            </w:r>
            <w:r w:rsidR="005F4D1A">
              <w:rPr>
                <w:rFonts w:eastAsia="Times New Roman"/>
                <w:color w:val="auto"/>
                <w:lang w:bidi="ru-RU"/>
              </w:rPr>
              <w:t>0160</w:t>
            </w:r>
          </w:p>
        </w:tc>
        <w:tc>
          <w:tcPr>
            <w:tcW w:w="1701" w:type="dxa"/>
            <w:vAlign w:val="center"/>
          </w:tcPr>
          <w:p w:rsidR="00711349" w:rsidRPr="00D4011E" w:rsidRDefault="00711349" w:rsidP="005F4D1A">
            <w:pPr>
              <w:widowControl w:val="0"/>
              <w:spacing w:after="60" w:line="240" w:lineRule="atLeast"/>
              <w:ind w:left="160"/>
              <w:rPr>
                <w:rFonts w:eastAsia="Times New Roman"/>
                <w:color w:val="auto"/>
                <w:lang w:bidi="ru-RU"/>
              </w:rPr>
            </w:pPr>
            <w:r w:rsidRPr="00D4011E">
              <w:rPr>
                <w:rFonts w:eastAsia="Times New Roman"/>
                <w:color w:val="auto"/>
                <w:lang w:bidi="ru-RU"/>
              </w:rPr>
              <w:t>0,99</w:t>
            </w:r>
            <w:r w:rsidR="005F4D1A">
              <w:rPr>
                <w:rFonts w:eastAsia="Times New Roman"/>
                <w:color w:val="auto"/>
                <w:lang w:bidi="ru-RU"/>
              </w:rPr>
              <w:t>984</w:t>
            </w:r>
          </w:p>
        </w:tc>
        <w:tc>
          <w:tcPr>
            <w:tcW w:w="1843" w:type="dxa"/>
            <w:vAlign w:val="center"/>
          </w:tcPr>
          <w:p w:rsidR="00711349" w:rsidRPr="00D4011E" w:rsidRDefault="009F1C42" w:rsidP="009F1C42">
            <w:pPr>
              <w:widowControl w:val="0"/>
              <w:spacing w:after="60" w:line="240" w:lineRule="atLeast"/>
              <w:ind w:left="160"/>
              <w:rPr>
                <w:rFonts w:eastAsia="Times New Roman"/>
                <w:color w:val="auto"/>
                <w:lang w:bidi="ru-RU"/>
              </w:rPr>
            </w:pPr>
            <w:r>
              <w:rPr>
                <w:rFonts w:eastAsia="Times New Roman"/>
                <w:color w:val="auto"/>
                <w:lang w:bidi="ru-RU"/>
              </w:rPr>
              <w:t xml:space="preserve">     </w:t>
            </w:r>
            <w:r w:rsidR="00711349" w:rsidRPr="00D4011E">
              <w:rPr>
                <w:rFonts w:eastAsia="Times New Roman"/>
                <w:color w:val="auto"/>
                <w:lang w:bidi="ru-RU"/>
              </w:rPr>
              <w:t>19,3946</w:t>
            </w:r>
          </w:p>
        </w:tc>
      </w:tr>
      <w:tr w:rsidR="00711349" w:rsidRPr="00D4011E" w:rsidTr="00051E25">
        <w:tc>
          <w:tcPr>
            <w:tcW w:w="675" w:type="dxa"/>
            <w:vAlign w:val="center"/>
          </w:tcPr>
          <w:p w:rsidR="00711349" w:rsidRPr="00D4011E" w:rsidRDefault="00711349" w:rsidP="00711349">
            <w:pPr>
              <w:widowControl w:val="0"/>
              <w:spacing w:line="240" w:lineRule="atLeast"/>
              <w:jc w:val="center"/>
              <w:rPr>
                <w:rFonts w:eastAsia="Arial Unicode MS"/>
                <w:color w:val="auto"/>
                <w:lang w:bidi="ru-RU"/>
              </w:rPr>
            </w:pPr>
            <w:r w:rsidRPr="00D4011E">
              <w:rPr>
                <w:rFonts w:eastAsia="Arial Unicode MS"/>
                <w:color w:val="auto"/>
                <w:lang w:bidi="ru-RU"/>
              </w:rPr>
              <w:t>9</w:t>
            </w:r>
          </w:p>
        </w:tc>
        <w:tc>
          <w:tcPr>
            <w:tcW w:w="1843" w:type="dxa"/>
            <w:vAlign w:val="center"/>
          </w:tcPr>
          <w:p w:rsidR="00711349" w:rsidRPr="00D4011E" w:rsidRDefault="00711349" w:rsidP="00711349">
            <w:pPr>
              <w:spacing w:line="240" w:lineRule="atLeast"/>
              <w:jc w:val="center"/>
              <w:rPr>
                <w:color w:val="auto"/>
              </w:rPr>
            </w:pPr>
            <w:r w:rsidRPr="00D4011E">
              <w:rPr>
                <w:color w:val="auto"/>
              </w:rPr>
              <w:t>Тепловая сеть подземной прокладки от ТК6а до ул. Ленина, 2б</w:t>
            </w:r>
          </w:p>
        </w:tc>
        <w:tc>
          <w:tcPr>
            <w:tcW w:w="992" w:type="dxa"/>
            <w:vAlign w:val="center"/>
          </w:tcPr>
          <w:p w:rsidR="00711349" w:rsidRPr="00D4011E" w:rsidRDefault="00711349" w:rsidP="00711349">
            <w:pPr>
              <w:spacing w:line="240" w:lineRule="atLeast"/>
              <w:jc w:val="center"/>
              <w:rPr>
                <w:color w:val="auto"/>
              </w:rPr>
            </w:pPr>
            <w:r w:rsidRPr="00D4011E">
              <w:rPr>
                <w:color w:val="auto"/>
              </w:rPr>
              <w:t>1976</w:t>
            </w:r>
          </w:p>
        </w:tc>
        <w:tc>
          <w:tcPr>
            <w:tcW w:w="1418" w:type="dxa"/>
            <w:vAlign w:val="center"/>
          </w:tcPr>
          <w:p w:rsidR="00711349" w:rsidRPr="00D4011E" w:rsidRDefault="00500173" w:rsidP="00711349">
            <w:pPr>
              <w:spacing w:line="240" w:lineRule="atLeast"/>
              <w:jc w:val="center"/>
              <w:rPr>
                <w:color w:val="auto"/>
              </w:rPr>
            </w:pPr>
            <w:r>
              <w:rPr>
                <w:color w:val="auto"/>
              </w:rPr>
              <w:t>0,0</w:t>
            </w:r>
            <w:r w:rsidR="00711349" w:rsidRPr="00D4011E">
              <w:rPr>
                <w:color w:val="auto"/>
              </w:rPr>
              <w:t>89</w:t>
            </w:r>
          </w:p>
        </w:tc>
        <w:tc>
          <w:tcPr>
            <w:tcW w:w="1559" w:type="dxa"/>
            <w:vAlign w:val="center"/>
          </w:tcPr>
          <w:p w:rsidR="00711349" w:rsidRPr="00D4011E" w:rsidRDefault="00711349" w:rsidP="0000070E">
            <w:pPr>
              <w:widowControl w:val="0"/>
              <w:spacing w:after="60" w:line="240" w:lineRule="atLeast"/>
              <w:ind w:left="160"/>
              <w:rPr>
                <w:rFonts w:eastAsia="Times New Roman"/>
                <w:color w:val="auto"/>
                <w:lang w:bidi="ru-RU"/>
              </w:rPr>
            </w:pPr>
            <w:r w:rsidRPr="00D4011E">
              <w:rPr>
                <w:rFonts w:eastAsia="Times New Roman"/>
                <w:color w:val="auto"/>
                <w:lang w:bidi="ru-RU"/>
              </w:rPr>
              <w:t>0,00</w:t>
            </w:r>
            <w:r w:rsidR="0000070E">
              <w:rPr>
                <w:rFonts w:eastAsia="Times New Roman"/>
                <w:color w:val="auto"/>
                <w:lang w:bidi="ru-RU"/>
              </w:rPr>
              <w:t>0144</w:t>
            </w:r>
          </w:p>
        </w:tc>
        <w:tc>
          <w:tcPr>
            <w:tcW w:w="1701" w:type="dxa"/>
            <w:vAlign w:val="center"/>
          </w:tcPr>
          <w:p w:rsidR="00711349" w:rsidRPr="00D4011E" w:rsidRDefault="00711349" w:rsidP="0000070E">
            <w:pPr>
              <w:widowControl w:val="0"/>
              <w:spacing w:after="60" w:line="240" w:lineRule="atLeast"/>
              <w:ind w:left="160"/>
              <w:rPr>
                <w:rFonts w:eastAsia="Times New Roman"/>
                <w:color w:val="auto"/>
                <w:lang w:bidi="ru-RU"/>
              </w:rPr>
            </w:pPr>
            <w:r w:rsidRPr="00D4011E">
              <w:rPr>
                <w:rFonts w:eastAsia="Times New Roman"/>
                <w:color w:val="auto"/>
                <w:lang w:bidi="ru-RU"/>
              </w:rPr>
              <w:t>0,</w:t>
            </w:r>
            <w:r w:rsidR="0000070E">
              <w:rPr>
                <w:rFonts w:eastAsia="Times New Roman"/>
                <w:color w:val="auto"/>
                <w:lang w:bidi="ru-RU"/>
              </w:rPr>
              <w:t>99985</w:t>
            </w:r>
          </w:p>
        </w:tc>
        <w:tc>
          <w:tcPr>
            <w:tcW w:w="1843" w:type="dxa"/>
            <w:vAlign w:val="center"/>
          </w:tcPr>
          <w:p w:rsidR="00711349" w:rsidRPr="00D4011E" w:rsidRDefault="0000070E" w:rsidP="00711349">
            <w:pPr>
              <w:widowControl w:val="0"/>
              <w:spacing w:after="60" w:line="240" w:lineRule="atLeast"/>
              <w:ind w:left="160"/>
              <w:rPr>
                <w:rFonts w:eastAsia="Times New Roman"/>
                <w:color w:val="auto"/>
                <w:lang w:bidi="ru-RU"/>
              </w:rPr>
            </w:pPr>
            <w:r>
              <w:rPr>
                <w:rFonts w:eastAsia="Times New Roman"/>
                <w:color w:val="auto"/>
                <w:lang w:bidi="ru-RU"/>
              </w:rPr>
              <w:t xml:space="preserve">     15,9177</w:t>
            </w:r>
          </w:p>
        </w:tc>
      </w:tr>
      <w:tr w:rsidR="009D1D46" w:rsidRPr="00D4011E" w:rsidTr="00051E25">
        <w:tc>
          <w:tcPr>
            <w:tcW w:w="675" w:type="dxa"/>
            <w:vAlign w:val="center"/>
          </w:tcPr>
          <w:p w:rsidR="009D1D46" w:rsidRPr="00D4011E" w:rsidRDefault="009D1D46" w:rsidP="009D1D46">
            <w:pPr>
              <w:widowControl w:val="0"/>
              <w:spacing w:before="120"/>
              <w:jc w:val="center"/>
              <w:rPr>
                <w:rFonts w:eastAsia="Arial Unicode MS"/>
                <w:color w:val="auto"/>
                <w:lang w:bidi="ru-RU"/>
              </w:rPr>
            </w:pPr>
            <w:r w:rsidRPr="00D4011E">
              <w:rPr>
                <w:rFonts w:eastAsia="Arial Unicode MS"/>
                <w:color w:val="auto"/>
                <w:lang w:bidi="ru-RU"/>
              </w:rPr>
              <w:t>10</w:t>
            </w:r>
          </w:p>
          <w:p w:rsidR="009D1D46" w:rsidRPr="00D4011E" w:rsidRDefault="009D1D46" w:rsidP="009D1D46">
            <w:pPr>
              <w:widowControl w:val="0"/>
              <w:spacing w:line="240" w:lineRule="atLeast"/>
              <w:jc w:val="center"/>
              <w:rPr>
                <w:rFonts w:eastAsia="Arial Unicode MS"/>
                <w:color w:val="auto"/>
                <w:lang w:bidi="ru-RU"/>
              </w:rPr>
            </w:pPr>
          </w:p>
        </w:tc>
        <w:tc>
          <w:tcPr>
            <w:tcW w:w="1843" w:type="dxa"/>
            <w:vAlign w:val="center"/>
          </w:tcPr>
          <w:p w:rsidR="009D1D46" w:rsidRPr="00D4011E" w:rsidRDefault="009D1D46" w:rsidP="006908FE">
            <w:pPr>
              <w:spacing w:line="240" w:lineRule="atLeast"/>
              <w:jc w:val="center"/>
              <w:rPr>
                <w:color w:val="auto"/>
              </w:rPr>
            </w:pPr>
            <w:r w:rsidRPr="00D4011E">
              <w:rPr>
                <w:color w:val="auto"/>
              </w:rPr>
              <w:t>Тепловая</w:t>
            </w:r>
            <w:r w:rsidR="006908FE">
              <w:rPr>
                <w:color w:val="auto"/>
              </w:rPr>
              <w:t xml:space="preserve"> сеть подземной прокладки от ТК2б</w:t>
            </w:r>
            <w:r w:rsidRPr="00D4011E">
              <w:rPr>
                <w:color w:val="auto"/>
              </w:rPr>
              <w:t xml:space="preserve"> до ул. Ленина, 2в</w:t>
            </w:r>
          </w:p>
        </w:tc>
        <w:tc>
          <w:tcPr>
            <w:tcW w:w="992" w:type="dxa"/>
            <w:vAlign w:val="center"/>
          </w:tcPr>
          <w:p w:rsidR="009D1D46" w:rsidRPr="00D4011E" w:rsidRDefault="009D1D46" w:rsidP="009D1D46">
            <w:pPr>
              <w:spacing w:line="240" w:lineRule="atLeast"/>
              <w:jc w:val="center"/>
              <w:rPr>
                <w:color w:val="auto"/>
              </w:rPr>
            </w:pPr>
            <w:r w:rsidRPr="00D4011E">
              <w:rPr>
                <w:color w:val="auto"/>
              </w:rPr>
              <w:t>1979</w:t>
            </w:r>
          </w:p>
        </w:tc>
        <w:tc>
          <w:tcPr>
            <w:tcW w:w="1418" w:type="dxa"/>
            <w:vAlign w:val="center"/>
          </w:tcPr>
          <w:p w:rsidR="009D1D46" w:rsidRPr="00D4011E" w:rsidRDefault="00500173" w:rsidP="009D1D46">
            <w:pPr>
              <w:spacing w:line="240" w:lineRule="atLeast"/>
              <w:jc w:val="center"/>
              <w:rPr>
                <w:color w:val="auto"/>
              </w:rPr>
            </w:pPr>
            <w:r>
              <w:rPr>
                <w:color w:val="auto"/>
              </w:rPr>
              <w:t>0,0</w:t>
            </w:r>
            <w:r w:rsidR="009D1D46" w:rsidRPr="00D4011E">
              <w:rPr>
                <w:color w:val="auto"/>
              </w:rPr>
              <w:t>89</w:t>
            </w:r>
          </w:p>
        </w:tc>
        <w:tc>
          <w:tcPr>
            <w:tcW w:w="1559" w:type="dxa"/>
            <w:vAlign w:val="center"/>
          </w:tcPr>
          <w:p w:rsidR="009D1D46" w:rsidRPr="00D4011E" w:rsidRDefault="00781A5F" w:rsidP="009D1D46">
            <w:pPr>
              <w:widowControl w:val="0"/>
              <w:spacing w:after="60" w:line="240" w:lineRule="atLeast"/>
              <w:ind w:left="160"/>
              <w:rPr>
                <w:rFonts w:eastAsia="Times New Roman"/>
                <w:color w:val="auto"/>
                <w:lang w:bidi="ru-RU"/>
              </w:rPr>
            </w:pPr>
            <w:r>
              <w:rPr>
                <w:rFonts w:eastAsia="Times New Roman"/>
                <w:color w:val="auto"/>
                <w:lang w:bidi="ru-RU"/>
              </w:rPr>
              <w:t>0,000116</w:t>
            </w:r>
          </w:p>
        </w:tc>
        <w:tc>
          <w:tcPr>
            <w:tcW w:w="1701" w:type="dxa"/>
            <w:vAlign w:val="center"/>
          </w:tcPr>
          <w:p w:rsidR="009D1D46" w:rsidRPr="00D4011E" w:rsidRDefault="009D1D46" w:rsidP="00781A5F">
            <w:pPr>
              <w:widowControl w:val="0"/>
              <w:spacing w:after="60" w:line="240" w:lineRule="atLeast"/>
              <w:ind w:left="160"/>
              <w:rPr>
                <w:rFonts w:eastAsia="Times New Roman"/>
                <w:color w:val="auto"/>
                <w:lang w:bidi="ru-RU"/>
              </w:rPr>
            </w:pPr>
            <w:r w:rsidRPr="00D4011E">
              <w:rPr>
                <w:rFonts w:eastAsia="Times New Roman"/>
                <w:color w:val="auto"/>
                <w:lang w:bidi="ru-RU"/>
              </w:rPr>
              <w:t>0,999</w:t>
            </w:r>
            <w:r w:rsidR="00781A5F">
              <w:rPr>
                <w:rFonts w:eastAsia="Times New Roman"/>
                <w:color w:val="auto"/>
                <w:lang w:bidi="ru-RU"/>
              </w:rPr>
              <w:t>88</w:t>
            </w:r>
          </w:p>
        </w:tc>
        <w:tc>
          <w:tcPr>
            <w:tcW w:w="1843" w:type="dxa"/>
            <w:vAlign w:val="center"/>
          </w:tcPr>
          <w:p w:rsidR="009D1D46" w:rsidRPr="00D4011E" w:rsidRDefault="00781A5F" w:rsidP="00781A5F">
            <w:pPr>
              <w:widowControl w:val="0"/>
              <w:spacing w:after="60" w:line="240" w:lineRule="atLeast"/>
              <w:ind w:left="160"/>
              <w:rPr>
                <w:rFonts w:eastAsia="Times New Roman"/>
                <w:color w:val="auto"/>
                <w:lang w:bidi="ru-RU"/>
              </w:rPr>
            </w:pPr>
            <w:r>
              <w:rPr>
                <w:rFonts w:eastAsia="Times New Roman"/>
                <w:color w:val="auto"/>
                <w:lang w:bidi="ru-RU"/>
              </w:rPr>
              <w:t xml:space="preserve">     </w:t>
            </w:r>
            <w:r w:rsidR="009D1D46" w:rsidRPr="00D4011E">
              <w:rPr>
                <w:rFonts w:eastAsia="Times New Roman"/>
                <w:color w:val="auto"/>
                <w:lang w:bidi="ru-RU"/>
              </w:rPr>
              <w:t>12,8534</w:t>
            </w:r>
          </w:p>
        </w:tc>
      </w:tr>
      <w:tr w:rsidR="009D1D46" w:rsidRPr="00D4011E" w:rsidTr="00051E25">
        <w:tc>
          <w:tcPr>
            <w:tcW w:w="675" w:type="dxa"/>
            <w:vAlign w:val="center"/>
          </w:tcPr>
          <w:p w:rsidR="009D1D46" w:rsidRPr="00D4011E" w:rsidRDefault="009D1D46" w:rsidP="009D1D46">
            <w:pPr>
              <w:widowControl w:val="0"/>
              <w:spacing w:before="120"/>
              <w:jc w:val="center"/>
              <w:rPr>
                <w:rFonts w:eastAsia="Arial Unicode MS"/>
                <w:color w:val="auto"/>
                <w:lang w:bidi="ru-RU"/>
              </w:rPr>
            </w:pPr>
            <w:r w:rsidRPr="00D4011E">
              <w:rPr>
                <w:rFonts w:eastAsia="Arial Unicode MS"/>
                <w:color w:val="auto"/>
                <w:lang w:bidi="ru-RU"/>
              </w:rPr>
              <w:t>11</w:t>
            </w:r>
          </w:p>
        </w:tc>
        <w:tc>
          <w:tcPr>
            <w:tcW w:w="1843" w:type="dxa"/>
            <w:vAlign w:val="center"/>
          </w:tcPr>
          <w:p w:rsidR="009D1D46" w:rsidRPr="00D4011E" w:rsidRDefault="009D1D46" w:rsidP="009D1D46">
            <w:pPr>
              <w:spacing w:line="240" w:lineRule="atLeast"/>
              <w:jc w:val="center"/>
              <w:rPr>
                <w:color w:val="auto"/>
              </w:rPr>
            </w:pPr>
            <w:r w:rsidRPr="00D4011E">
              <w:rPr>
                <w:color w:val="auto"/>
              </w:rPr>
              <w:t>Тепловая сеть подземной прокладки от ТК11 до ТК12</w:t>
            </w:r>
          </w:p>
        </w:tc>
        <w:tc>
          <w:tcPr>
            <w:tcW w:w="992" w:type="dxa"/>
            <w:vAlign w:val="center"/>
          </w:tcPr>
          <w:p w:rsidR="009D1D46" w:rsidRPr="00D4011E" w:rsidRDefault="009D1D46" w:rsidP="009D1D46">
            <w:pPr>
              <w:spacing w:line="240" w:lineRule="atLeast"/>
              <w:jc w:val="center"/>
              <w:rPr>
                <w:color w:val="auto"/>
              </w:rPr>
            </w:pPr>
            <w:r w:rsidRPr="00D4011E">
              <w:rPr>
                <w:color w:val="auto"/>
              </w:rPr>
              <w:t>1980</w:t>
            </w:r>
          </w:p>
        </w:tc>
        <w:tc>
          <w:tcPr>
            <w:tcW w:w="1418" w:type="dxa"/>
            <w:vAlign w:val="center"/>
          </w:tcPr>
          <w:p w:rsidR="009D1D46" w:rsidRPr="00D4011E" w:rsidRDefault="00500173" w:rsidP="009D1D46">
            <w:pPr>
              <w:spacing w:line="240" w:lineRule="atLeast"/>
              <w:jc w:val="center"/>
              <w:rPr>
                <w:color w:val="auto"/>
              </w:rPr>
            </w:pPr>
            <w:r>
              <w:rPr>
                <w:color w:val="auto"/>
              </w:rPr>
              <w:t>0,0</w:t>
            </w:r>
            <w:r w:rsidR="009D1D46" w:rsidRPr="00D4011E">
              <w:rPr>
                <w:color w:val="auto"/>
              </w:rPr>
              <w:t>89</w:t>
            </w:r>
          </w:p>
        </w:tc>
        <w:tc>
          <w:tcPr>
            <w:tcW w:w="1559" w:type="dxa"/>
            <w:vAlign w:val="center"/>
          </w:tcPr>
          <w:p w:rsidR="009D1D46" w:rsidRPr="00D4011E" w:rsidRDefault="001D07C3" w:rsidP="009D1D46">
            <w:pPr>
              <w:widowControl w:val="0"/>
              <w:spacing w:after="60" w:line="240" w:lineRule="atLeast"/>
              <w:ind w:left="160"/>
              <w:rPr>
                <w:rFonts w:eastAsia="Times New Roman"/>
                <w:color w:val="auto"/>
                <w:lang w:bidi="ru-RU"/>
              </w:rPr>
            </w:pPr>
            <w:r>
              <w:rPr>
                <w:rFonts w:eastAsia="Times New Roman"/>
                <w:color w:val="auto"/>
                <w:lang w:bidi="ru-RU"/>
              </w:rPr>
              <w:t>0,000108</w:t>
            </w:r>
          </w:p>
        </w:tc>
        <w:tc>
          <w:tcPr>
            <w:tcW w:w="1701" w:type="dxa"/>
            <w:vAlign w:val="center"/>
          </w:tcPr>
          <w:p w:rsidR="009D1D46" w:rsidRPr="00D4011E" w:rsidRDefault="009D1D46" w:rsidP="001D07C3">
            <w:pPr>
              <w:widowControl w:val="0"/>
              <w:spacing w:after="60" w:line="240" w:lineRule="atLeast"/>
              <w:ind w:left="160"/>
              <w:rPr>
                <w:rFonts w:eastAsia="Times New Roman"/>
                <w:color w:val="auto"/>
                <w:lang w:bidi="ru-RU"/>
              </w:rPr>
            </w:pPr>
            <w:r w:rsidRPr="00D4011E">
              <w:rPr>
                <w:rFonts w:eastAsia="Times New Roman"/>
                <w:color w:val="auto"/>
                <w:lang w:bidi="ru-RU"/>
              </w:rPr>
              <w:t>0,999</w:t>
            </w:r>
            <w:r w:rsidR="001D07C3">
              <w:rPr>
                <w:rFonts w:eastAsia="Times New Roman"/>
                <w:color w:val="auto"/>
                <w:lang w:bidi="ru-RU"/>
              </w:rPr>
              <w:t>89</w:t>
            </w:r>
          </w:p>
        </w:tc>
        <w:tc>
          <w:tcPr>
            <w:tcW w:w="1843" w:type="dxa"/>
            <w:vAlign w:val="center"/>
          </w:tcPr>
          <w:p w:rsidR="009D1D46" w:rsidRPr="00D4011E" w:rsidRDefault="00781A5F" w:rsidP="00781A5F">
            <w:pPr>
              <w:widowControl w:val="0"/>
              <w:spacing w:after="60" w:line="240" w:lineRule="atLeast"/>
              <w:ind w:left="160"/>
              <w:rPr>
                <w:rFonts w:eastAsia="Times New Roman"/>
                <w:color w:val="auto"/>
                <w:lang w:bidi="ru-RU"/>
              </w:rPr>
            </w:pPr>
            <w:r>
              <w:rPr>
                <w:rFonts w:eastAsia="Times New Roman"/>
                <w:color w:val="auto"/>
                <w:lang w:bidi="ru-RU"/>
              </w:rPr>
              <w:t xml:space="preserve">     11,9203</w:t>
            </w:r>
          </w:p>
        </w:tc>
      </w:tr>
      <w:tr w:rsidR="009D1D46" w:rsidRPr="00D4011E" w:rsidTr="00051E25">
        <w:tc>
          <w:tcPr>
            <w:tcW w:w="675" w:type="dxa"/>
            <w:vAlign w:val="center"/>
          </w:tcPr>
          <w:p w:rsidR="009D1D46" w:rsidRPr="00D4011E" w:rsidRDefault="009D1D46" w:rsidP="009D1D46">
            <w:pPr>
              <w:widowControl w:val="0"/>
              <w:spacing w:before="120"/>
              <w:jc w:val="center"/>
              <w:rPr>
                <w:rFonts w:eastAsia="Arial Unicode MS"/>
                <w:color w:val="auto"/>
                <w:lang w:bidi="ru-RU"/>
              </w:rPr>
            </w:pPr>
            <w:r w:rsidRPr="00D4011E">
              <w:rPr>
                <w:rFonts w:eastAsia="Arial Unicode MS"/>
                <w:color w:val="auto"/>
                <w:lang w:bidi="ru-RU"/>
              </w:rPr>
              <w:t>12</w:t>
            </w:r>
          </w:p>
        </w:tc>
        <w:tc>
          <w:tcPr>
            <w:tcW w:w="1843" w:type="dxa"/>
            <w:vAlign w:val="center"/>
          </w:tcPr>
          <w:p w:rsidR="009D1D46" w:rsidRPr="00D4011E" w:rsidRDefault="009D1D46" w:rsidP="009D1D46">
            <w:pPr>
              <w:spacing w:line="240" w:lineRule="atLeast"/>
              <w:jc w:val="center"/>
              <w:rPr>
                <w:color w:val="auto"/>
              </w:rPr>
            </w:pPr>
            <w:r w:rsidRPr="00D4011E">
              <w:rPr>
                <w:color w:val="auto"/>
              </w:rPr>
              <w:t>Тепловая сеть подземной прокладки от ТК14 до ТК17</w:t>
            </w:r>
          </w:p>
        </w:tc>
        <w:tc>
          <w:tcPr>
            <w:tcW w:w="992" w:type="dxa"/>
            <w:vAlign w:val="center"/>
          </w:tcPr>
          <w:p w:rsidR="009D1D46" w:rsidRPr="00D4011E" w:rsidRDefault="009D1D46" w:rsidP="009D1D46">
            <w:pPr>
              <w:spacing w:line="240" w:lineRule="atLeast"/>
              <w:jc w:val="center"/>
              <w:rPr>
                <w:color w:val="auto"/>
              </w:rPr>
            </w:pPr>
            <w:r w:rsidRPr="00D4011E">
              <w:rPr>
                <w:color w:val="auto"/>
              </w:rPr>
              <w:t>1980</w:t>
            </w:r>
          </w:p>
        </w:tc>
        <w:tc>
          <w:tcPr>
            <w:tcW w:w="1418" w:type="dxa"/>
            <w:vAlign w:val="center"/>
          </w:tcPr>
          <w:p w:rsidR="009D1D46" w:rsidRPr="00D4011E" w:rsidRDefault="00500173" w:rsidP="009D1D46">
            <w:pPr>
              <w:spacing w:line="240" w:lineRule="atLeast"/>
              <w:jc w:val="center"/>
              <w:rPr>
                <w:color w:val="auto"/>
              </w:rPr>
            </w:pPr>
            <w:r>
              <w:rPr>
                <w:color w:val="auto"/>
              </w:rPr>
              <w:t>0,0</w:t>
            </w:r>
            <w:r w:rsidR="009D1D46" w:rsidRPr="00D4011E">
              <w:rPr>
                <w:color w:val="auto"/>
              </w:rPr>
              <w:t>57</w:t>
            </w:r>
          </w:p>
        </w:tc>
        <w:tc>
          <w:tcPr>
            <w:tcW w:w="1559" w:type="dxa"/>
            <w:vAlign w:val="center"/>
          </w:tcPr>
          <w:p w:rsidR="009D1D46" w:rsidRPr="00D4011E" w:rsidRDefault="00BA41AE" w:rsidP="009D1D46">
            <w:pPr>
              <w:widowControl w:val="0"/>
              <w:spacing w:after="60" w:line="240" w:lineRule="atLeast"/>
              <w:ind w:left="160"/>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985</w:t>
            </w:r>
          </w:p>
        </w:tc>
        <w:tc>
          <w:tcPr>
            <w:tcW w:w="1701" w:type="dxa"/>
            <w:vAlign w:val="center"/>
          </w:tcPr>
          <w:p w:rsidR="009D1D46" w:rsidRPr="00D4011E" w:rsidRDefault="009D1D46" w:rsidP="00BA41AE">
            <w:pPr>
              <w:widowControl w:val="0"/>
              <w:spacing w:after="60" w:line="240" w:lineRule="atLeast"/>
              <w:ind w:left="160"/>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sidR="00BA41AE">
              <w:rPr>
                <w:rFonts w:eastAsia="Times New Roman"/>
                <w:color w:val="auto"/>
                <w:lang w:bidi="ru-RU"/>
              </w:rPr>
              <w:t>01</w:t>
            </w:r>
          </w:p>
        </w:tc>
        <w:tc>
          <w:tcPr>
            <w:tcW w:w="1843" w:type="dxa"/>
            <w:vAlign w:val="center"/>
          </w:tcPr>
          <w:p w:rsidR="009D1D46" w:rsidRPr="00D4011E" w:rsidRDefault="001D07C3" w:rsidP="001D07C3">
            <w:pPr>
              <w:widowControl w:val="0"/>
              <w:spacing w:after="60" w:line="240" w:lineRule="atLeast"/>
              <w:ind w:left="160"/>
              <w:rPr>
                <w:rFonts w:eastAsia="Times New Roman"/>
                <w:color w:val="auto"/>
                <w:lang w:bidi="ru-RU"/>
              </w:rPr>
            </w:pPr>
            <w:r>
              <w:rPr>
                <w:rFonts w:eastAsia="Times New Roman"/>
                <w:color w:val="auto"/>
                <w:lang w:bidi="ru-RU"/>
              </w:rPr>
              <w:t xml:space="preserve">     </w:t>
            </w:r>
            <w:r w:rsidR="009D1D46" w:rsidRPr="00D4011E">
              <w:rPr>
                <w:rFonts w:eastAsia="Times New Roman"/>
                <w:color w:val="auto"/>
                <w:lang w:bidi="ru-RU"/>
              </w:rPr>
              <w:t>11,9203</w:t>
            </w:r>
          </w:p>
        </w:tc>
      </w:tr>
    </w:tbl>
    <w:p w:rsidR="00D917DB" w:rsidRDefault="00D917DB" w:rsidP="009D1D46">
      <w:pPr>
        <w:spacing w:after="0" w:line="240" w:lineRule="exact"/>
        <w:rPr>
          <w:color w:val="auto"/>
        </w:rPr>
      </w:pPr>
    </w:p>
    <w:p w:rsidR="009D1D46" w:rsidRDefault="009D1D46" w:rsidP="009D1D46">
      <w:pPr>
        <w:spacing w:after="0" w:line="240" w:lineRule="exact"/>
        <w:rPr>
          <w:color w:val="auto"/>
        </w:rPr>
      </w:pPr>
    </w:p>
    <w:p w:rsidR="00C961DE" w:rsidRDefault="00C961DE" w:rsidP="009D1D46">
      <w:pPr>
        <w:spacing w:after="0" w:line="240" w:lineRule="exact"/>
        <w:rPr>
          <w:color w:val="auto"/>
        </w:rPr>
      </w:pPr>
    </w:p>
    <w:p w:rsidR="00C961DE" w:rsidRDefault="00C961DE" w:rsidP="009D1D46">
      <w:pPr>
        <w:spacing w:after="0" w:line="240" w:lineRule="exact"/>
        <w:rPr>
          <w:color w:val="auto"/>
        </w:rPr>
      </w:pPr>
    </w:p>
    <w:p w:rsidR="009D1D46" w:rsidRDefault="009D1D46" w:rsidP="009D1D46">
      <w:pPr>
        <w:spacing w:after="0" w:line="240" w:lineRule="exact"/>
        <w:rPr>
          <w:color w:val="auto"/>
        </w:rPr>
      </w:pPr>
    </w:p>
    <w:tbl>
      <w:tblPr>
        <w:tblStyle w:val="ac"/>
        <w:tblpPr w:leftFromText="180" w:rightFromText="180" w:vertAnchor="text" w:horzAnchor="margin" w:tblpY="112"/>
        <w:tblW w:w="0" w:type="auto"/>
        <w:tblLayout w:type="fixed"/>
        <w:tblLook w:val="04A0"/>
      </w:tblPr>
      <w:tblGrid>
        <w:gridCol w:w="675"/>
        <w:gridCol w:w="1843"/>
        <w:gridCol w:w="992"/>
        <w:gridCol w:w="1418"/>
        <w:gridCol w:w="1559"/>
        <w:gridCol w:w="1701"/>
        <w:gridCol w:w="1701"/>
      </w:tblGrid>
      <w:tr w:rsidR="00714AF5" w:rsidRPr="00D4011E" w:rsidTr="00714AF5">
        <w:tc>
          <w:tcPr>
            <w:tcW w:w="675" w:type="dxa"/>
            <w:vAlign w:val="center"/>
          </w:tcPr>
          <w:p w:rsidR="00714AF5" w:rsidRPr="00D4011E" w:rsidRDefault="00714AF5" w:rsidP="00714AF5">
            <w:pPr>
              <w:widowControl w:val="0"/>
              <w:spacing w:line="240" w:lineRule="atLeast"/>
              <w:jc w:val="center"/>
              <w:rPr>
                <w:rFonts w:eastAsia="Arial Unicode MS"/>
                <w:color w:val="auto"/>
                <w:lang w:bidi="ru-RU"/>
              </w:rPr>
            </w:pPr>
            <w:r w:rsidRPr="00D4011E">
              <w:rPr>
                <w:rFonts w:eastAsia="Arial Unicode MS"/>
                <w:color w:val="auto"/>
                <w:lang w:bidi="ru-RU"/>
              </w:rPr>
              <w:lastRenderedPageBreak/>
              <w:t>13</w:t>
            </w:r>
          </w:p>
        </w:tc>
        <w:tc>
          <w:tcPr>
            <w:tcW w:w="1843" w:type="dxa"/>
            <w:vAlign w:val="center"/>
          </w:tcPr>
          <w:p w:rsidR="00714AF5" w:rsidRPr="00D4011E" w:rsidRDefault="00714AF5" w:rsidP="00714AF5">
            <w:pPr>
              <w:spacing w:line="240" w:lineRule="atLeast"/>
              <w:jc w:val="center"/>
              <w:rPr>
                <w:color w:val="auto"/>
              </w:rPr>
            </w:pPr>
            <w:r w:rsidRPr="00D4011E">
              <w:rPr>
                <w:color w:val="auto"/>
              </w:rPr>
              <w:t>Тепловая сеть подземной прокладки от ТК3 до ТК</w:t>
            </w:r>
            <w:proofErr w:type="gramStart"/>
            <w:r w:rsidRPr="00D4011E">
              <w:rPr>
                <w:color w:val="auto"/>
              </w:rPr>
              <w:t>4</w:t>
            </w:r>
            <w:proofErr w:type="gramEnd"/>
          </w:p>
        </w:tc>
        <w:tc>
          <w:tcPr>
            <w:tcW w:w="992" w:type="dxa"/>
            <w:vAlign w:val="center"/>
          </w:tcPr>
          <w:p w:rsidR="00714AF5" w:rsidRPr="00D4011E" w:rsidRDefault="00714AF5" w:rsidP="00714AF5">
            <w:pPr>
              <w:spacing w:line="240" w:lineRule="atLeast"/>
              <w:jc w:val="center"/>
              <w:rPr>
                <w:color w:val="auto"/>
              </w:rPr>
            </w:pPr>
            <w:r w:rsidRPr="00D4011E">
              <w:rPr>
                <w:color w:val="auto"/>
              </w:rPr>
              <w:t>1985</w:t>
            </w:r>
          </w:p>
        </w:tc>
        <w:tc>
          <w:tcPr>
            <w:tcW w:w="1418" w:type="dxa"/>
            <w:vAlign w:val="center"/>
          </w:tcPr>
          <w:p w:rsidR="00714AF5" w:rsidRPr="00D4011E" w:rsidRDefault="00714AF5" w:rsidP="00714AF5">
            <w:pPr>
              <w:spacing w:line="240" w:lineRule="atLeast"/>
              <w:jc w:val="center"/>
              <w:rPr>
                <w:color w:val="auto"/>
              </w:rPr>
            </w:pPr>
            <w:r>
              <w:rPr>
                <w:color w:val="auto"/>
              </w:rPr>
              <w:t>0,</w:t>
            </w:r>
            <w:r w:rsidRPr="00D4011E">
              <w:rPr>
                <w:color w:val="auto"/>
              </w:rPr>
              <w:t>273</w:t>
            </w:r>
          </w:p>
        </w:tc>
        <w:tc>
          <w:tcPr>
            <w:tcW w:w="1559" w:type="dxa"/>
            <w:vAlign w:val="center"/>
          </w:tcPr>
          <w:p w:rsidR="00714AF5" w:rsidRPr="00D4011E" w:rsidRDefault="00714AF5" w:rsidP="00714AF5">
            <w:pPr>
              <w:widowControl w:val="0"/>
              <w:spacing w:after="60" w:line="240" w:lineRule="atLeast"/>
              <w:ind w:left="160"/>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902</w:t>
            </w:r>
          </w:p>
        </w:tc>
        <w:tc>
          <w:tcPr>
            <w:tcW w:w="1701" w:type="dxa"/>
            <w:vAlign w:val="center"/>
          </w:tcPr>
          <w:p w:rsidR="00714AF5" w:rsidRPr="00D4011E" w:rsidRDefault="00714AF5" w:rsidP="00714AF5">
            <w:pPr>
              <w:widowControl w:val="0"/>
              <w:spacing w:after="60" w:line="240" w:lineRule="atLeast"/>
              <w:ind w:left="160"/>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91</w:t>
            </w:r>
          </w:p>
        </w:tc>
        <w:tc>
          <w:tcPr>
            <w:tcW w:w="1701" w:type="dxa"/>
            <w:vAlign w:val="center"/>
          </w:tcPr>
          <w:p w:rsidR="00714AF5" w:rsidRPr="00D4011E" w:rsidRDefault="00714AF5" w:rsidP="00714AF5">
            <w:pPr>
              <w:widowControl w:val="0"/>
              <w:spacing w:after="60" w:line="240" w:lineRule="atLeast"/>
              <w:ind w:left="160"/>
              <w:rPr>
                <w:rFonts w:eastAsia="Times New Roman"/>
                <w:color w:val="auto"/>
                <w:lang w:bidi="ru-RU"/>
              </w:rPr>
            </w:pPr>
            <w:r>
              <w:rPr>
                <w:rFonts w:eastAsia="Times New Roman"/>
                <w:color w:val="auto"/>
                <w:lang w:bidi="ru-RU"/>
              </w:rPr>
              <w:t xml:space="preserve">    7,8827</w:t>
            </w:r>
          </w:p>
        </w:tc>
      </w:tr>
      <w:tr w:rsidR="00714AF5" w:rsidRPr="00D4011E" w:rsidTr="00714AF5">
        <w:trPr>
          <w:trHeight w:val="463"/>
        </w:trPr>
        <w:tc>
          <w:tcPr>
            <w:tcW w:w="675" w:type="dxa"/>
            <w:vAlign w:val="center"/>
          </w:tcPr>
          <w:p w:rsidR="00714AF5" w:rsidRPr="00D4011E" w:rsidRDefault="00714AF5" w:rsidP="00714AF5">
            <w:pPr>
              <w:widowControl w:val="0"/>
              <w:spacing w:line="240" w:lineRule="atLeast"/>
              <w:jc w:val="center"/>
              <w:rPr>
                <w:rFonts w:eastAsia="Arial Unicode MS"/>
                <w:color w:val="auto"/>
                <w:lang w:bidi="ru-RU"/>
              </w:rPr>
            </w:pPr>
            <w:r w:rsidRPr="00D4011E">
              <w:rPr>
                <w:rFonts w:eastAsia="Arial Unicode MS"/>
                <w:color w:val="auto"/>
                <w:lang w:bidi="ru-RU"/>
              </w:rPr>
              <w:t>14</w:t>
            </w:r>
          </w:p>
        </w:tc>
        <w:tc>
          <w:tcPr>
            <w:tcW w:w="1843" w:type="dxa"/>
            <w:vAlign w:val="center"/>
          </w:tcPr>
          <w:p w:rsidR="00714AF5" w:rsidRPr="00D4011E" w:rsidRDefault="00714AF5" w:rsidP="00714AF5">
            <w:pPr>
              <w:spacing w:line="240" w:lineRule="atLeast"/>
              <w:jc w:val="center"/>
              <w:rPr>
                <w:color w:val="auto"/>
              </w:rPr>
            </w:pPr>
            <w:r w:rsidRPr="00D4011E">
              <w:rPr>
                <w:color w:val="auto"/>
              </w:rPr>
              <w:t>Тепловая сеть подземной прокладки от ТК6до ТК6а</w:t>
            </w:r>
          </w:p>
        </w:tc>
        <w:tc>
          <w:tcPr>
            <w:tcW w:w="992" w:type="dxa"/>
            <w:vAlign w:val="center"/>
          </w:tcPr>
          <w:p w:rsidR="00714AF5" w:rsidRPr="00D4011E" w:rsidRDefault="00714AF5" w:rsidP="00714AF5">
            <w:pPr>
              <w:spacing w:line="240" w:lineRule="atLeast"/>
              <w:jc w:val="center"/>
              <w:rPr>
                <w:color w:val="auto"/>
              </w:rPr>
            </w:pPr>
            <w:r w:rsidRPr="00D4011E">
              <w:rPr>
                <w:color w:val="auto"/>
              </w:rPr>
              <w:t>1985</w:t>
            </w:r>
          </w:p>
        </w:tc>
        <w:tc>
          <w:tcPr>
            <w:tcW w:w="1418" w:type="dxa"/>
            <w:vAlign w:val="center"/>
          </w:tcPr>
          <w:p w:rsidR="00714AF5" w:rsidRPr="00D4011E" w:rsidRDefault="00714AF5" w:rsidP="00714AF5">
            <w:pPr>
              <w:spacing w:line="240" w:lineRule="atLeast"/>
              <w:jc w:val="center"/>
              <w:rPr>
                <w:color w:val="auto"/>
              </w:rPr>
            </w:pPr>
            <w:r>
              <w:rPr>
                <w:color w:val="auto"/>
              </w:rPr>
              <w:t>0,</w:t>
            </w:r>
            <w:r w:rsidRPr="00D4011E">
              <w:rPr>
                <w:color w:val="auto"/>
              </w:rPr>
              <w:t>159</w:t>
            </w:r>
          </w:p>
        </w:tc>
        <w:tc>
          <w:tcPr>
            <w:tcW w:w="1559" w:type="dxa"/>
            <w:vAlign w:val="center"/>
          </w:tcPr>
          <w:p w:rsidR="00714AF5" w:rsidRPr="00D4011E" w:rsidRDefault="00714AF5" w:rsidP="00714AF5">
            <w:pPr>
              <w:widowControl w:val="0"/>
              <w:spacing w:after="60" w:line="240" w:lineRule="atLeast"/>
              <w:ind w:left="160"/>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806</w:t>
            </w:r>
          </w:p>
        </w:tc>
        <w:tc>
          <w:tcPr>
            <w:tcW w:w="1701" w:type="dxa"/>
            <w:vAlign w:val="center"/>
          </w:tcPr>
          <w:p w:rsidR="00714AF5" w:rsidRPr="00D4011E" w:rsidRDefault="008B0608" w:rsidP="00714AF5">
            <w:pPr>
              <w:widowControl w:val="0"/>
              <w:spacing w:after="60" w:line="240" w:lineRule="atLeast"/>
              <w:ind w:left="160"/>
              <w:rPr>
                <w:rFonts w:eastAsia="Times New Roman"/>
                <w:color w:val="auto"/>
                <w:lang w:bidi="ru-RU"/>
              </w:rPr>
            </w:pPr>
            <w:r>
              <w:rPr>
                <w:rFonts w:eastAsia="Times New Roman"/>
                <w:color w:val="auto"/>
                <w:lang w:bidi="ru-RU"/>
              </w:rPr>
              <w:t>0,999</w:t>
            </w:r>
            <w:r w:rsidR="00714AF5">
              <w:rPr>
                <w:rFonts w:eastAsia="Times New Roman"/>
                <w:color w:val="auto"/>
                <w:lang w:bidi="ru-RU"/>
              </w:rPr>
              <w:t>9</w:t>
            </w:r>
            <w:r>
              <w:rPr>
                <w:rFonts w:eastAsia="Times New Roman"/>
                <w:color w:val="auto"/>
                <w:lang w:bidi="ru-RU"/>
              </w:rPr>
              <w:t>19</w:t>
            </w:r>
          </w:p>
        </w:tc>
        <w:tc>
          <w:tcPr>
            <w:tcW w:w="1701" w:type="dxa"/>
            <w:vAlign w:val="center"/>
          </w:tcPr>
          <w:p w:rsidR="00714AF5" w:rsidRPr="00D4011E" w:rsidRDefault="00714AF5" w:rsidP="00714AF5">
            <w:pPr>
              <w:widowControl w:val="0"/>
              <w:spacing w:after="60" w:line="240" w:lineRule="atLeast"/>
              <w:ind w:left="160"/>
              <w:rPr>
                <w:rFonts w:eastAsia="Times New Roman"/>
                <w:color w:val="auto"/>
                <w:lang w:bidi="ru-RU"/>
              </w:rPr>
            </w:pPr>
            <w:r>
              <w:rPr>
                <w:rFonts w:eastAsia="Times New Roman"/>
                <w:color w:val="auto"/>
                <w:lang w:bidi="ru-RU"/>
              </w:rPr>
              <w:t xml:space="preserve">    7,8827</w:t>
            </w:r>
          </w:p>
        </w:tc>
      </w:tr>
      <w:tr w:rsidR="00714AF5" w:rsidRPr="00D4011E" w:rsidTr="00714AF5">
        <w:trPr>
          <w:cantSplit/>
        </w:trPr>
        <w:tc>
          <w:tcPr>
            <w:tcW w:w="675" w:type="dxa"/>
            <w:vAlign w:val="center"/>
          </w:tcPr>
          <w:p w:rsidR="00714AF5" w:rsidRPr="00D4011E" w:rsidRDefault="00714AF5" w:rsidP="00714AF5">
            <w:pPr>
              <w:widowControl w:val="0"/>
              <w:spacing w:line="240" w:lineRule="atLeast"/>
              <w:jc w:val="center"/>
              <w:rPr>
                <w:rFonts w:eastAsia="Arial Unicode MS"/>
                <w:color w:val="auto"/>
                <w:lang w:bidi="ru-RU"/>
              </w:rPr>
            </w:pPr>
            <w:r w:rsidRPr="00D4011E">
              <w:rPr>
                <w:rFonts w:eastAsia="Arial Unicode MS"/>
                <w:color w:val="auto"/>
                <w:lang w:bidi="ru-RU"/>
              </w:rPr>
              <w:t>15</w:t>
            </w:r>
          </w:p>
        </w:tc>
        <w:tc>
          <w:tcPr>
            <w:tcW w:w="1843" w:type="dxa"/>
            <w:vAlign w:val="center"/>
          </w:tcPr>
          <w:p w:rsidR="00714AF5" w:rsidRPr="00D4011E" w:rsidRDefault="00714AF5" w:rsidP="00714AF5">
            <w:pPr>
              <w:spacing w:line="240" w:lineRule="atLeast"/>
              <w:jc w:val="center"/>
              <w:rPr>
                <w:color w:val="auto"/>
              </w:rPr>
            </w:pPr>
            <w:r w:rsidRPr="00D4011E">
              <w:rPr>
                <w:color w:val="auto"/>
              </w:rPr>
              <w:t>Тепловая сеть подземной прокладки от ТК138-Амбулатория</w:t>
            </w:r>
          </w:p>
        </w:tc>
        <w:tc>
          <w:tcPr>
            <w:tcW w:w="992" w:type="dxa"/>
            <w:vAlign w:val="center"/>
          </w:tcPr>
          <w:p w:rsidR="00714AF5" w:rsidRPr="00D4011E" w:rsidRDefault="00714AF5" w:rsidP="00714AF5">
            <w:pPr>
              <w:spacing w:line="240" w:lineRule="atLeast"/>
              <w:jc w:val="center"/>
              <w:rPr>
                <w:color w:val="auto"/>
              </w:rPr>
            </w:pPr>
            <w:r w:rsidRPr="00D4011E">
              <w:rPr>
                <w:color w:val="auto"/>
              </w:rPr>
              <w:t>1985</w:t>
            </w:r>
          </w:p>
        </w:tc>
        <w:tc>
          <w:tcPr>
            <w:tcW w:w="1418" w:type="dxa"/>
            <w:vAlign w:val="center"/>
          </w:tcPr>
          <w:p w:rsidR="00714AF5" w:rsidRPr="00D4011E" w:rsidRDefault="00714AF5" w:rsidP="00714AF5">
            <w:pPr>
              <w:spacing w:line="240" w:lineRule="atLeast"/>
              <w:jc w:val="center"/>
              <w:rPr>
                <w:color w:val="auto"/>
              </w:rPr>
            </w:pPr>
            <w:r>
              <w:rPr>
                <w:color w:val="auto"/>
              </w:rPr>
              <w:t>0,0</w:t>
            </w:r>
            <w:r w:rsidRPr="00D4011E">
              <w:rPr>
                <w:color w:val="auto"/>
              </w:rPr>
              <w:t>89</w:t>
            </w:r>
          </w:p>
        </w:tc>
        <w:tc>
          <w:tcPr>
            <w:tcW w:w="1559" w:type="dxa"/>
            <w:vAlign w:val="center"/>
          </w:tcPr>
          <w:p w:rsidR="00714AF5" w:rsidRPr="00D4011E" w:rsidRDefault="00714AF5" w:rsidP="00714AF5">
            <w:pPr>
              <w:widowControl w:val="0"/>
              <w:spacing w:after="60" w:line="240" w:lineRule="atLeast"/>
              <w:ind w:left="160"/>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714</w:t>
            </w:r>
          </w:p>
        </w:tc>
        <w:tc>
          <w:tcPr>
            <w:tcW w:w="1701" w:type="dxa"/>
            <w:vAlign w:val="center"/>
          </w:tcPr>
          <w:p w:rsidR="00714AF5" w:rsidRPr="00D4011E" w:rsidRDefault="00714AF5" w:rsidP="00714AF5">
            <w:pPr>
              <w:widowControl w:val="0"/>
              <w:spacing w:after="60" w:line="240" w:lineRule="atLeast"/>
              <w:ind w:left="160"/>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928</w:t>
            </w:r>
          </w:p>
        </w:tc>
        <w:tc>
          <w:tcPr>
            <w:tcW w:w="1701" w:type="dxa"/>
            <w:vAlign w:val="center"/>
          </w:tcPr>
          <w:p w:rsidR="00714AF5" w:rsidRPr="00D4011E" w:rsidRDefault="00714AF5" w:rsidP="00714AF5">
            <w:pPr>
              <w:widowControl w:val="0"/>
              <w:spacing w:after="60" w:line="240" w:lineRule="atLeast"/>
              <w:ind w:left="160"/>
              <w:rPr>
                <w:rFonts w:eastAsia="Times New Roman"/>
                <w:color w:val="auto"/>
                <w:lang w:bidi="ru-RU"/>
              </w:rPr>
            </w:pPr>
            <w:r>
              <w:rPr>
                <w:rFonts w:eastAsia="Times New Roman"/>
                <w:color w:val="auto"/>
                <w:lang w:bidi="ru-RU"/>
              </w:rPr>
              <w:t xml:space="preserve">    7,8827</w:t>
            </w:r>
          </w:p>
        </w:tc>
      </w:tr>
      <w:tr w:rsidR="00714AF5" w:rsidRPr="00D4011E" w:rsidTr="00714AF5">
        <w:trPr>
          <w:cantSplit/>
        </w:trPr>
        <w:tc>
          <w:tcPr>
            <w:tcW w:w="675" w:type="dxa"/>
            <w:vAlign w:val="center"/>
          </w:tcPr>
          <w:p w:rsidR="00714AF5" w:rsidRPr="00D4011E" w:rsidRDefault="00714AF5" w:rsidP="00714AF5">
            <w:pPr>
              <w:widowControl w:val="0"/>
              <w:jc w:val="center"/>
              <w:rPr>
                <w:rFonts w:eastAsia="Arial Unicode MS"/>
                <w:color w:val="auto"/>
                <w:lang w:bidi="ru-RU"/>
              </w:rPr>
            </w:pPr>
            <w:r w:rsidRPr="00D4011E">
              <w:rPr>
                <w:rFonts w:eastAsia="Arial Unicode MS"/>
                <w:color w:val="auto"/>
                <w:lang w:bidi="ru-RU"/>
              </w:rPr>
              <w:t>16</w:t>
            </w:r>
          </w:p>
        </w:tc>
        <w:tc>
          <w:tcPr>
            <w:tcW w:w="1843" w:type="dxa"/>
            <w:vAlign w:val="center"/>
          </w:tcPr>
          <w:p w:rsidR="00714AF5" w:rsidRPr="00D4011E" w:rsidRDefault="00714AF5" w:rsidP="00714AF5">
            <w:pPr>
              <w:jc w:val="center"/>
              <w:rPr>
                <w:color w:val="auto"/>
              </w:rPr>
            </w:pPr>
            <w:r w:rsidRPr="00D4011E">
              <w:rPr>
                <w:color w:val="auto"/>
              </w:rPr>
              <w:t>Тепловая сеть подземной прокладки от ТК57 до ТК55</w:t>
            </w:r>
          </w:p>
        </w:tc>
        <w:tc>
          <w:tcPr>
            <w:tcW w:w="992" w:type="dxa"/>
            <w:vAlign w:val="center"/>
          </w:tcPr>
          <w:p w:rsidR="00714AF5" w:rsidRPr="00D4011E" w:rsidRDefault="00714AF5" w:rsidP="00714AF5">
            <w:pPr>
              <w:jc w:val="center"/>
              <w:rPr>
                <w:color w:val="auto"/>
              </w:rPr>
            </w:pPr>
            <w:r w:rsidRPr="00D4011E">
              <w:rPr>
                <w:color w:val="auto"/>
              </w:rPr>
              <w:t>1988</w:t>
            </w:r>
          </w:p>
        </w:tc>
        <w:tc>
          <w:tcPr>
            <w:tcW w:w="1418" w:type="dxa"/>
            <w:vAlign w:val="center"/>
          </w:tcPr>
          <w:p w:rsidR="00714AF5" w:rsidRPr="00D4011E" w:rsidRDefault="00714AF5" w:rsidP="00714AF5">
            <w:pPr>
              <w:jc w:val="center"/>
              <w:rPr>
                <w:color w:val="auto"/>
              </w:rPr>
            </w:pPr>
            <w:r>
              <w:rPr>
                <w:color w:val="auto"/>
              </w:rPr>
              <w:t>0,</w:t>
            </w:r>
            <w:r w:rsidRPr="00D4011E">
              <w:rPr>
                <w:color w:val="auto"/>
              </w:rPr>
              <w:t>133</w:t>
            </w:r>
          </w:p>
        </w:tc>
        <w:tc>
          <w:tcPr>
            <w:tcW w:w="1559"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584</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Pr>
                <w:rFonts w:eastAsia="Times New Roman"/>
                <w:color w:val="auto"/>
                <w:lang w:bidi="ru-RU"/>
              </w:rPr>
              <w:t>41</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Pr>
                <w:rFonts w:eastAsia="Times New Roman"/>
                <w:color w:val="auto"/>
                <w:lang w:bidi="ru-RU"/>
              </w:rPr>
              <w:t>5,9343</w:t>
            </w:r>
          </w:p>
        </w:tc>
      </w:tr>
      <w:tr w:rsidR="00714AF5" w:rsidRPr="00D4011E" w:rsidTr="00714AF5">
        <w:trPr>
          <w:cantSplit/>
        </w:trPr>
        <w:tc>
          <w:tcPr>
            <w:tcW w:w="675" w:type="dxa"/>
            <w:vAlign w:val="center"/>
          </w:tcPr>
          <w:p w:rsidR="00714AF5" w:rsidRPr="00D4011E" w:rsidRDefault="00714AF5" w:rsidP="00714AF5">
            <w:pPr>
              <w:widowControl w:val="0"/>
              <w:jc w:val="center"/>
              <w:rPr>
                <w:rFonts w:eastAsia="Arial Unicode MS"/>
                <w:color w:val="auto"/>
                <w:lang w:bidi="ru-RU"/>
              </w:rPr>
            </w:pPr>
            <w:r w:rsidRPr="00D4011E">
              <w:rPr>
                <w:rFonts w:eastAsia="Arial Unicode MS"/>
                <w:color w:val="auto"/>
                <w:lang w:bidi="ru-RU"/>
              </w:rPr>
              <w:t>17</w:t>
            </w:r>
          </w:p>
        </w:tc>
        <w:tc>
          <w:tcPr>
            <w:tcW w:w="1843" w:type="dxa"/>
            <w:vAlign w:val="center"/>
          </w:tcPr>
          <w:p w:rsidR="00714AF5" w:rsidRPr="00D4011E" w:rsidRDefault="00714AF5" w:rsidP="00714AF5">
            <w:pPr>
              <w:jc w:val="center"/>
              <w:rPr>
                <w:color w:val="auto"/>
              </w:rPr>
            </w:pPr>
            <w:r w:rsidRPr="00D4011E">
              <w:rPr>
                <w:color w:val="auto"/>
              </w:rPr>
              <w:t>Тепловая сеть подземной прокладки от ТК109 до ТК110</w:t>
            </w:r>
          </w:p>
        </w:tc>
        <w:tc>
          <w:tcPr>
            <w:tcW w:w="992" w:type="dxa"/>
            <w:vAlign w:val="center"/>
          </w:tcPr>
          <w:p w:rsidR="00714AF5" w:rsidRPr="00D4011E" w:rsidRDefault="00714AF5" w:rsidP="00714AF5">
            <w:pPr>
              <w:jc w:val="center"/>
              <w:rPr>
                <w:color w:val="auto"/>
              </w:rPr>
            </w:pPr>
            <w:r w:rsidRPr="00D4011E">
              <w:rPr>
                <w:color w:val="auto"/>
              </w:rPr>
              <w:t>1988</w:t>
            </w:r>
          </w:p>
        </w:tc>
        <w:tc>
          <w:tcPr>
            <w:tcW w:w="1418" w:type="dxa"/>
            <w:vAlign w:val="center"/>
          </w:tcPr>
          <w:p w:rsidR="00714AF5" w:rsidRPr="00D4011E" w:rsidRDefault="00714AF5" w:rsidP="00714AF5">
            <w:pPr>
              <w:jc w:val="center"/>
              <w:rPr>
                <w:color w:val="auto"/>
              </w:rPr>
            </w:pPr>
            <w:r>
              <w:rPr>
                <w:color w:val="auto"/>
              </w:rPr>
              <w:t>0,</w:t>
            </w:r>
            <w:r w:rsidRPr="00D4011E">
              <w:rPr>
                <w:color w:val="auto"/>
              </w:rPr>
              <w:t>108</w:t>
            </w:r>
          </w:p>
        </w:tc>
        <w:tc>
          <w:tcPr>
            <w:tcW w:w="1559"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559</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Pr>
                <w:rFonts w:eastAsia="Times New Roman"/>
                <w:color w:val="auto"/>
                <w:lang w:bidi="ru-RU"/>
              </w:rPr>
              <w:t>44</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5,9343</w:t>
            </w:r>
          </w:p>
        </w:tc>
      </w:tr>
      <w:tr w:rsidR="00714AF5" w:rsidRPr="00D4011E" w:rsidTr="00714AF5">
        <w:trPr>
          <w:cantSplit/>
        </w:trPr>
        <w:tc>
          <w:tcPr>
            <w:tcW w:w="675" w:type="dxa"/>
            <w:vAlign w:val="center"/>
          </w:tcPr>
          <w:p w:rsidR="00714AF5" w:rsidRPr="00D4011E" w:rsidRDefault="00714AF5" w:rsidP="00714AF5">
            <w:pPr>
              <w:widowControl w:val="0"/>
              <w:jc w:val="center"/>
              <w:rPr>
                <w:rFonts w:eastAsia="Arial Unicode MS"/>
                <w:color w:val="auto"/>
                <w:lang w:bidi="ru-RU"/>
              </w:rPr>
            </w:pPr>
            <w:r w:rsidRPr="00D4011E">
              <w:rPr>
                <w:rFonts w:eastAsia="Arial Unicode MS"/>
                <w:color w:val="auto"/>
                <w:lang w:bidi="ru-RU"/>
              </w:rPr>
              <w:t>18</w:t>
            </w:r>
          </w:p>
        </w:tc>
        <w:tc>
          <w:tcPr>
            <w:tcW w:w="1843" w:type="dxa"/>
            <w:vAlign w:val="center"/>
          </w:tcPr>
          <w:p w:rsidR="00714AF5" w:rsidRPr="00D4011E" w:rsidRDefault="00714AF5" w:rsidP="00714AF5">
            <w:pPr>
              <w:jc w:val="center"/>
              <w:rPr>
                <w:color w:val="auto"/>
              </w:rPr>
            </w:pPr>
            <w:r w:rsidRPr="00D4011E">
              <w:rPr>
                <w:color w:val="auto"/>
              </w:rPr>
              <w:t>Тепловая сеть подземной прокладки от ТК112-ТК113</w:t>
            </w:r>
          </w:p>
        </w:tc>
        <w:tc>
          <w:tcPr>
            <w:tcW w:w="992" w:type="dxa"/>
            <w:vAlign w:val="center"/>
          </w:tcPr>
          <w:p w:rsidR="00714AF5" w:rsidRPr="00D4011E" w:rsidRDefault="00714AF5" w:rsidP="00714AF5">
            <w:pPr>
              <w:jc w:val="center"/>
              <w:rPr>
                <w:color w:val="auto"/>
              </w:rPr>
            </w:pPr>
            <w:r w:rsidRPr="00D4011E">
              <w:rPr>
                <w:color w:val="auto"/>
              </w:rPr>
              <w:t>1988</w:t>
            </w:r>
          </w:p>
        </w:tc>
        <w:tc>
          <w:tcPr>
            <w:tcW w:w="1418" w:type="dxa"/>
            <w:vAlign w:val="center"/>
          </w:tcPr>
          <w:p w:rsidR="00714AF5" w:rsidRPr="00D4011E" w:rsidRDefault="00714AF5" w:rsidP="00714AF5">
            <w:pPr>
              <w:jc w:val="center"/>
              <w:rPr>
                <w:color w:val="auto"/>
              </w:rPr>
            </w:pPr>
            <w:r>
              <w:rPr>
                <w:color w:val="auto"/>
              </w:rPr>
              <w:t>0,0</w:t>
            </w:r>
            <w:r w:rsidRPr="00D4011E">
              <w:rPr>
                <w:color w:val="auto"/>
              </w:rPr>
              <w:t>89</w:t>
            </w:r>
          </w:p>
        </w:tc>
        <w:tc>
          <w:tcPr>
            <w:tcW w:w="1559"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537</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Pr>
                <w:rFonts w:eastAsia="Times New Roman"/>
                <w:color w:val="auto"/>
                <w:lang w:bidi="ru-RU"/>
              </w:rPr>
              <w:t>46</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5,9343</w:t>
            </w:r>
          </w:p>
        </w:tc>
      </w:tr>
      <w:tr w:rsidR="00714AF5" w:rsidRPr="00D4011E" w:rsidTr="00714AF5">
        <w:trPr>
          <w:cantSplit/>
        </w:trPr>
        <w:tc>
          <w:tcPr>
            <w:tcW w:w="675" w:type="dxa"/>
            <w:vAlign w:val="center"/>
          </w:tcPr>
          <w:p w:rsidR="00714AF5" w:rsidRPr="00D4011E" w:rsidRDefault="00714AF5" w:rsidP="00714AF5">
            <w:pPr>
              <w:widowControl w:val="0"/>
              <w:jc w:val="center"/>
              <w:rPr>
                <w:rFonts w:eastAsia="Arial Unicode MS"/>
                <w:color w:val="auto"/>
                <w:lang w:bidi="ru-RU"/>
              </w:rPr>
            </w:pPr>
            <w:r w:rsidRPr="00D4011E">
              <w:rPr>
                <w:rFonts w:eastAsia="Arial Unicode MS"/>
                <w:color w:val="auto"/>
                <w:lang w:bidi="ru-RU"/>
              </w:rPr>
              <w:t>19</w:t>
            </w:r>
          </w:p>
        </w:tc>
        <w:tc>
          <w:tcPr>
            <w:tcW w:w="1843" w:type="dxa"/>
            <w:vAlign w:val="center"/>
          </w:tcPr>
          <w:p w:rsidR="00714AF5" w:rsidRPr="00D4011E" w:rsidRDefault="00714AF5" w:rsidP="00714AF5">
            <w:pPr>
              <w:jc w:val="center"/>
              <w:rPr>
                <w:color w:val="auto"/>
              </w:rPr>
            </w:pPr>
            <w:r w:rsidRPr="00D4011E">
              <w:rPr>
                <w:color w:val="auto"/>
              </w:rPr>
              <w:t>Тепловая сеть подземной прокладки от ТК68-ТК69</w:t>
            </w:r>
          </w:p>
        </w:tc>
        <w:tc>
          <w:tcPr>
            <w:tcW w:w="992" w:type="dxa"/>
            <w:vAlign w:val="center"/>
          </w:tcPr>
          <w:p w:rsidR="00714AF5" w:rsidRPr="00D4011E" w:rsidRDefault="00714AF5" w:rsidP="00714AF5">
            <w:pPr>
              <w:jc w:val="center"/>
              <w:rPr>
                <w:color w:val="auto"/>
              </w:rPr>
            </w:pPr>
            <w:r w:rsidRPr="00D4011E">
              <w:rPr>
                <w:color w:val="auto"/>
              </w:rPr>
              <w:t>1988</w:t>
            </w:r>
          </w:p>
        </w:tc>
        <w:tc>
          <w:tcPr>
            <w:tcW w:w="1418" w:type="dxa"/>
            <w:vAlign w:val="center"/>
          </w:tcPr>
          <w:p w:rsidR="00714AF5" w:rsidRPr="00D4011E" w:rsidRDefault="00714AF5" w:rsidP="00714AF5">
            <w:pPr>
              <w:jc w:val="center"/>
              <w:rPr>
                <w:color w:val="auto"/>
              </w:rPr>
            </w:pPr>
            <w:r>
              <w:rPr>
                <w:color w:val="auto"/>
              </w:rPr>
              <w:t>0,0</w:t>
            </w:r>
            <w:r w:rsidRPr="00D4011E">
              <w:rPr>
                <w:color w:val="auto"/>
              </w:rPr>
              <w:t>57</w:t>
            </w:r>
          </w:p>
        </w:tc>
        <w:tc>
          <w:tcPr>
            <w:tcW w:w="1559"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490</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951</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5,9343</w:t>
            </w:r>
          </w:p>
        </w:tc>
      </w:tr>
      <w:tr w:rsidR="00714AF5" w:rsidRPr="00D4011E" w:rsidTr="00714AF5">
        <w:trPr>
          <w:cantSplit/>
        </w:trPr>
        <w:tc>
          <w:tcPr>
            <w:tcW w:w="675" w:type="dxa"/>
            <w:vAlign w:val="center"/>
          </w:tcPr>
          <w:p w:rsidR="00714AF5" w:rsidRPr="00D4011E" w:rsidRDefault="00714AF5" w:rsidP="00714AF5">
            <w:pPr>
              <w:widowControl w:val="0"/>
              <w:jc w:val="center"/>
              <w:rPr>
                <w:rFonts w:eastAsia="Arial Unicode MS"/>
                <w:color w:val="auto"/>
                <w:lang w:bidi="ru-RU"/>
              </w:rPr>
            </w:pPr>
            <w:r w:rsidRPr="00D4011E">
              <w:rPr>
                <w:rFonts w:eastAsia="Arial Unicode MS"/>
                <w:color w:val="auto"/>
                <w:lang w:bidi="ru-RU"/>
              </w:rPr>
              <w:t>20</w:t>
            </w:r>
          </w:p>
        </w:tc>
        <w:tc>
          <w:tcPr>
            <w:tcW w:w="1843" w:type="dxa"/>
            <w:vAlign w:val="center"/>
          </w:tcPr>
          <w:p w:rsidR="00714AF5" w:rsidRPr="00D4011E" w:rsidRDefault="00714AF5" w:rsidP="00714AF5">
            <w:pPr>
              <w:jc w:val="center"/>
              <w:rPr>
                <w:color w:val="auto"/>
              </w:rPr>
            </w:pPr>
            <w:r w:rsidRPr="00D4011E">
              <w:rPr>
                <w:color w:val="auto"/>
              </w:rPr>
              <w:t>Тепловая сеть подземной прокладки от ТК60-ТК61</w:t>
            </w:r>
          </w:p>
        </w:tc>
        <w:tc>
          <w:tcPr>
            <w:tcW w:w="992" w:type="dxa"/>
            <w:vAlign w:val="center"/>
          </w:tcPr>
          <w:p w:rsidR="00714AF5" w:rsidRPr="00D4011E" w:rsidRDefault="00714AF5" w:rsidP="00714AF5">
            <w:pPr>
              <w:jc w:val="center"/>
              <w:rPr>
                <w:color w:val="auto"/>
              </w:rPr>
            </w:pPr>
            <w:r w:rsidRPr="00D4011E">
              <w:rPr>
                <w:color w:val="auto"/>
              </w:rPr>
              <w:t>1988</w:t>
            </w:r>
          </w:p>
        </w:tc>
        <w:tc>
          <w:tcPr>
            <w:tcW w:w="1418" w:type="dxa"/>
            <w:vAlign w:val="center"/>
          </w:tcPr>
          <w:p w:rsidR="00714AF5" w:rsidRPr="00D4011E" w:rsidRDefault="00714AF5" w:rsidP="00714AF5">
            <w:pPr>
              <w:jc w:val="center"/>
              <w:rPr>
                <w:color w:val="auto"/>
              </w:rPr>
            </w:pPr>
            <w:r>
              <w:rPr>
                <w:color w:val="auto"/>
              </w:rPr>
              <w:t>0,0</w:t>
            </w:r>
            <w:r w:rsidRPr="00D4011E">
              <w:rPr>
                <w:color w:val="auto"/>
              </w:rPr>
              <w:t>40</w:t>
            </w:r>
          </w:p>
        </w:tc>
        <w:tc>
          <w:tcPr>
            <w:tcW w:w="1559"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455</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Pr>
                <w:rFonts w:eastAsia="Times New Roman"/>
                <w:color w:val="auto"/>
                <w:lang w:bidi="ru-RU"/>
              </w:rPr>
              <w:t>54</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5,9343</w:t>
            </w:r>
          </w:p>
        </w:tc>
      </w:tr>
      <w:tr w:rsidR="00714AF5" w:rsidRPr="00D4011E" w:rsidTr="00714AF5">
        <w:trPr>
          <w:cantSplit/>
        </w:trPr>
        <w:tc>
          <w:tcPr>
            <w:tcW w:w="675" w:type="dxa"/>
            <w:vAlign w:val="center"/>
          </w:tcPr>
          <w:p w:rsidR="00714AF5" w:rsidRPr="00D4011E" w:rsidRDefault="00714AF5" w:rsidP="00714AF5">
            <w:pPr>
              <w:widowControl w:val="0"/>
              <w:jc w:val="center"/>
              <w:rPr>
                <w:rFonts w:eastAsia="Arial Unicode MS"/>
                <w:color w:val="auto"/>
                <w:lang w:bidi="ru-RU"/>
              </w:rPr>
            </w:pPr>
            <w:r w:rsidRPr="00D4011E">
              <w:rPr>
                <w:rFonts w:eastAsia="Arial Unicode MS"/>
                <w:color w:val="auto"/>
                <w:lang w:bidi="ru-RU"/>
              </w:rPr>
              <w:t>21</w:t>
            </w:r>
          </w:p>
        </w:tc>
        <w:tc>
          <w:tcPr>
            <w:tcW w:w="1843" w:type="dxa"/>
            <w:vAlign w:val="center"/>
          </w:tcPr>
          <w:p w:rsidR="00714AF5" w:rsidRPr="00D4011E" w:rsidRDefault="00714AF5" w:rsidP="00714AF5">
            <w:pPr>
              <w:jc w:val="center"/>
              <w:rPr>
                <w:color w:val="auto"/>
              </w:rPr>
            </w:pPr>
            <w:r w:rsidRPr="00D4011E">
              <w:rPr>
                <w:color w:val="auto"/>
              </w:rPr>
              <w:t>Тепловая сеть подземной прокладки от ТК64-ТК65</w:t>
            </w:r>
          </w:p>
        </w:tc>
        <w:tc>
          <w:tcPr>
            <w:tcW w:w="992" w:type="dxa"/>
            <w:vAlign w:val="center"/>
          </w:tcPr>
          <w:p w:rsidR="00714AF5" w:rsidRPr="00D4011E" w:rsidRDefault="00714AF5" w:rsidP="00714AF5">
            <w:pPr>
              <w:jc w:val="center"/>
              <w:rPr>
                <w:color w:val="auto"/>
              </w:rPr>
            </w:pPr>
            <w:r w:rsidRPr="00D4011E">
              <w:rPr>
                <w:color w:val="auto"/>
              </w:rPr>
              <w:t>1988</w:t>
            </w:r>
          </w:p>
        </w:tc>
        <w:tc>
          <w:tcPr>
            <w:tcW w:w="1418" w:type="dxa"/>
            <w:vAlign w:val="center"/>
          </w:tcPr>
          <w:p w:rsidR="00714AF5" w:rsidRPr="00D4011E" w:rsidRDefault="00714AF5" w:rsidP="00714AF5">
            <w:pPr>
              <w:jc w:val="center"/>
              <w:rPr>
                <w:color w:val="auto"/>
              </w:rPr>
            </w:pPr>
            <w:r>
              <w:rPr>
                <w:color w:val="auto"/>
              </w:rPr>
              <w:t>0,0</w:t>
            </w:r>
            <w:r w:rsidRPr="00D4011E">
              <w:rPr>
                <w:color w:val="auto"/>
              </w:rPr>
              <w:t>32</w:t>
            </w:r>
          </w:p>
        </w:tc>
        <w:tc>
          <w:tcPr>
            <w:tcW w:w="1559"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434</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Pr>
                <w:rFonts w:eastAsia="Times New Roman"/>
                <w:color w:val="auto"/>
                <w:lang w:bidi="ru-RU"/>
              </w:rPr>
              <w:t>56</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5,9343</w:t>
            </w:r>
          </w:p>
        </w:tc>
      </w:tr>
      <w:tr w:rsidR="00714AF5" w:rsidRPr="00D4011E" w:rsidTr="00714AF5">
        <w:trPr>
          <w:cantSplit/>
        </w:trPr>
        <w:tc>
          <w:tcPr>
            <w:tcW w:w="675" w:type="dxa"/>
            <w:vAlign w:val="center"/>
          </w:tcPr>
          <w:p w:rsidR="00714AF5" w:rsidRPr="00D4011E" w:rsidRDefault="00714AF5" w:rsidP="00714AF5">
            <w:pPr>
              <w:widowControl w:val="0"/>
              <w:jc w:val="center"/>
              <w:rPr>
                <w:rFonts w:eastAsia="Arial Unicode MS"/>
                <w:color w:val="auto"/>
                <w:lang w:bidi="ru-RU"/>
              </w:rPr>
            </w:pPr>
            <w:r w:rsidRPr="00D4011E">
              <w:rPr>
                <w:rFonts w:eastAsia="Arial Unicode MS"/>
                <w:color w:val="auto"/>
                <w:lang w:bidi="ru-RU"/>
              </w:rPr>
              <w:t>22</w:t>
            </w:r>
          </w:p>
        </w:tc>
        <w:tc>
          <w:tcPr>
            <w:tcW w:w="1843" w:type="dxa"/>
            <w:vAlign w:val="center"/>
          </w:tcPr>
          <w:p w:rsidR="00714AF5" w:rsidRPr="00D4011E" w:rsidRDefault="00714AF5" w:rsidP="00714AF5">
            <w:pPr>
              <w:jc w:val="center"/>
              <w:rPr>
                <w:color w:val="auto"/>
              </w:rPr>
            </w:pPr>
            <w:r w:rsidRPr="00D4011E">
              <w:rPr>
                <w:color w:val="auto"/>
              </w:rPr>
              <w:t>Тепловая сеть подземной прокладки от ТК33-ТК34</w:t>
            </w:r>
          </w:p>
        </w:tc>
        <w:tc>
          <w:tcPr>
            <w:tcW w:w="992" w:type="dxa"/>
            <w:vAlign w:val="center"/>
          </w:tcPr>
          <w:p w:rsidR="00714AF5" w:rsidRPr="00D4011E" w:rsidRDefault="00714AF5" w:rsidP="00714AF5">
            <w:pPr>
              <w:jc w:val="center"/>
              <w:rPr>
                <w:color w:val="auto"/>
              </w:rPr>
            </w:pPr>
            <w:r w:rsidRPr="00D4011E">
              <w:rPr>
                <w:color w:val="auto"/>
              </w:rPr>
              <w:t>1989</w:t>
            </w:r>
          </w:p>
        </w:tc>
        <w:tc>
          <w:tcPr>
            <w:tcW w:w="1418" w:type="dxa"/>
            <w:vAlign w:val="center"/>
          </w:tcPr>
          <w:p w:rsidR="00714AF5" w:rsidRPr="00D4011E" w:rsidRDefault="00714AF5" w:rsidP="00714AF5">
            <w:pPr>
              <w:jc w:val="center"/>
              <w:rPr>
                <w:color w:val="auto"/>
              </w:rPr>
            </w:pPr>
            <w:r>
              <w:rPr>
                <w:color w:val="auto"/>
              </w:rPr>
              <w:t>0,0</w:t>
            </w:r>
            <w:r w:rsidRPr="00D4011E">
              <w:rPr>
                <w:color w:val="auto"/>
              </w:rPr>
              <w:t>89</w:t>
            </w:r>
          </w:p>
        </w:tc>
        <w:tc>
          <w:tcPr>
            <w:tcW w:w="1559"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485</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Pr>
                <w:rFonts w:eastAsia="Times New Roman"/>
                <w:color w:val="auto"/>
                <w:lang w:bidi="ru-RU"/>
              </w:rPr>
              <w:t>51</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5,</w:t>
            </w:r>
            <w:r>
              <w:rPr>
                <w:rFonts w:eastAsia="Times New Roman"/>
                <w:color w:val="auto"/>
                <w:lang w:bidi="ru-RU"/>
              </w:rPr>
              <w:t>3590</w:t>
            </w:r>
          </w:p>
        </w:tc>
      </w:tr>
      <w:tr w:rsidR="00714AF5" w:rsidRPr="00D4011E" w:rsidTr="00714AF5">
        <w:trPr>
          <w:cantSplit/>
        </w:trPr>
        <w:tc>
          <w:tcPr>
            <w:tcW w:w="675" w:type="dxa"/>
            <w:vAlign w:val="center"/>
          </w:tcPr>
          <w:p w:rsidR="00714AF5" w:rsidRPr="00D4011E" w:rsidRDefault="00714AF5" w:rsidP="00714AF5">
            <w:pPr>
              <w:widowControl w:val="0"/>
              <w:jc w:val="center"/>
              <w:rPr>
                <w:rFonts w:eastAsia="Arial Unicode MS"/>
                <w:color w:val="auto"/>
                <w:lang w:bidi="ru-RU"/>
              </w:rPr>
            </w:pPr>
            <w:r w:rsidRPr="00D4011E">
              <w:rPr>
                <w:rFonts w:eastAsia="Arial Unicode MS"/>
                <w:color w:val="auto"/>
                <w:lang w:bidi="ru-RU"/>
              </w:rPr>
              <w:t>23</w:t>
            </w:r>
          </w:p>
        </w:tc>
        <w:tc>
          <w:tcPr>
            <w:tcW w:w="1843" w:type="dxa"/>
            <w:vAlign w:val="center"/>
          </w:tcPr>
          <w:p w:rsidR="00714AF5" w:rsidRPr="00D4011E" w:rsidRDefault="00714AF5" w:rsidP="00714AF5">
            <w:pPr>
              <w:jc w:val="center"/>
              <w:rPr>
                <w:color w:val="auto"/>
              </w:rPr>
            </w:pPr>
            <w:r w:rsidRPr="00D4011E">
              <w:rPr>
                <w:color w:val="auto"/>
              </w:rPr>
              <w:t>Тепловая сеть подземной прокладки от ТК56-Баня</w:t>
            </w:r>
          </w:p>
        </w:tc>
        <w:tc>
          <w:tcPr>
            <w:tcW w:w="992" w:type="dxa"/>
            <w:vAlign w:val="center"/>
          </w:tcPr>
          <w:p w:rsidR="00714AF5" w:rsidRPr="00D4011E" w:rsidRDefault="00714AF5" w:rsidP="00714AF5">
            <w:pPr>
              <w:jc w:val="center"/>
              <w:rPr>
                <w:color w:val="auto"/>
              </w:rPr>
            </w:pPr>
            <w:r w:rsidRPr="00D4011E">
              <w:rPr>
                <w:color w:val="auto"/>
              </w:rPr>
              <w:t>1990</w:t>
            </w:r>
          </w:p>
        </w:tc>
        <w:tc>
          <w:tcPr>
            <w:tcW w:w="1418" w:type="dxa"/>
            <w:vAlign w:val="center"/>
          </w:tcPr>
          <w:p w:rsidR="00714AF5" w:rsidRPr="00D4011E" w:rsidRDefault="00714AF5" w:rsidP="00714AF5">
            <w:pPr>
              <w:jc w:val="center"/>
              <w:rPr>
                <w:color w:val="auto"/>
              </w:rPr>
            </w:pPr>
            <w:r>
              <w:rPr>
                <w:color w:val="auto"/>
              </w:rPr>
              <w:t>0,</w:t>
            </w:r>
            <w:r w:rsidRPr="00D4011E">
              <w:rPr>
                <w:color w:val="auto"/>
              </w:rPr>
              <w:t>108</w:t>
            </w:r>
          </w:p>
        </w:tc>
        <w:tc>
          <w:tcPr>
            <w:tcW w:w="1559"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Pr>
                <w:rFonts w:eastAsia="Times New Roman"/>
                <w:color w:val="auto"/>
                <w:lang w:bidi="ru-RU"/>
              </w:rPr>
              <w:t>0,00</w:t>
            </w:r>
            <w:r w:rsidR="008B0608">
              <w:rPr>
                <w:rFonts w:eastAsia="Times New Roman"/>
                <w:color w:val="auto"/>
                <w:lang w:bidi="ru-RU"/>
              </w:rPr>
              <w:t>0</w:t>
            </w:r>
            <w:r>
              <w:rPr>
                <w:rFonts w:eastAsia="Times New Roman"/>
                <w:color w:val="auto"/>
                <w:lang w:bidi="ru-RU"/>
              </w:rPr>
              <w:t>0454</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955</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Pr>
                <w:rFonts w:eastAsia="Times New Roman"/>
                <w:color w:val="auto"/>
                <w:lang w:bidi="ru-RU"/>
              </w:rPr>
              <w:t>4,8193</w:t>
            </w:r>
          </w:p>
        </w:tc>
      </w:tr>
      <w:tr w:rsidR="00714AF5" w:rsidRPr="00D4011E" w:rsidTr="00714AF5">
        <w:trPr>
          <w:cantSplit/>
        </w:trPr>
        <w:tc>
          <w:tcPr>
            <w:tcW w:w="675" w:type="dxa"/>
            <w:vAlign w:val="center"/>
          </w:tcPr>
          <w:p w:rsidR="00714AF5" w:rsidRPr="00D4011E" w:rsidRDefault="00714AF5" w:rsidP="00714AF5">
            <w:pPr>
              <w:widowControl w:val="0"/>
              <w:jc w:val="center"/>
              <w:rPr>
                <w:rFonts w:eastAsia="Arial Unicode MS"/>
                <w:color w:val="auto"/>
                <w:lang w:bidi="ru-RU"/>
              </w:rPr>
            </w:pPr>
            <w:r w:rsidRPr="00D4011E">
              <w:rPr>
                <w:rFonts w:eastAsia="Arial Unicode MS"/>
                <w:color w:val="auto"/>
                <w:lang w:bidi="ru-RU"/>
              </w:rPr>
              <w:t>24</w:t>
            </w:r>
          </w:p>
        </w:tc>
        <w:tc>
          <w:tcPr>
            <w:tcW w:w="1843" w:type="dxa"/>
            <w:vAlign w:val="center"/>
          </w:tcPr>
          <w:p w:rsidR="00714AF5" w:rsidRPr="00D4011E" w:rsidRDefault="00714AF5" w:rsidP="00714AF5">
            <w:pPr>
              <w:jc w:val="center"/>
              <w:rPr>
                <w:color w:val="auto"/>
              </w:rPr>
            </w:pPr>
            <w:r w:rsidRPr="00D4011E">
              <w:rPr>
                <w:color w:val="auto"/>
              </w:rPr>
              <w:t>Тепловая сеть подземной прокладки от ТК42-ТК43</w:t>
            </w:r>
          </w:p>
        </w:tc>
        <w:tc>
          <w:tcPr>
            <w:tcW w:w="992" w:type="dxa"/>
            <w:vAlign w:val="center"/>
          </w:tcPr>
          <w:p w:rsidR="00714AF5" w:rsidRPr="00D4011E" w:rsidRDefault="00714AF5" w:rsidP="00714AF5">
            <w:pPr>
              <w:jc w:val="center"/>
              <w:rPr>
                <w:color w:val="auto"/>
              </w:rPr>
            </w:pPr>
            <w:r w:rsidRPr="00D4011E">
              <w:rPr>
                <w:color w:val="auto"/>
              </w:rPr>
              <w:t>1990</w:t>
            </w:r>
          </w:p>
        </w:tc>
        <w:tc>
          <w:tcPr>
            <w:tcW w:w="1418" w:type="dxa"/>
            <w:vAlign w:val="center"/>
          </w:tcPr>
          <w:p w:rsidR="00714AF5" w:rsidRPr="00D4011E" w:rsidRDefault="00714AF5" w:rsidP="00714AF5">
            <w:pPr>
              <w:jc w:val="center"/>
              <w:rPr>
                <w:color w:val="auto"/>
              </w:rPr>
            </w:pPr>
            <w:r>
              <w:rPr>
                <w:color w:val="auto"/>
              </w:rPr>
              <w:t>0,0</w:t>
            </w:r>
            <w:r w:rsidRPr="00D4011E">
              <w:rPr>
                <w:color w:val="auto"/>
              </w:rPr>
              <w:t>57</w:t>
            </w:r>
          </w:p>
        </w:tc>
        <w:tc>
          <w:tcPr>
            <w:tcW w:w="1559"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Pr>
                <w:rFonts w:eastAsia="Times New Roman"/>
                <w:color w:val="auto"/>
                <w:lang w:bidi="ru-RU"/>
              </w:rPr>
              <w:t>0,0</w:t>
            </w:r>
            <w:r w:rsidR="008B0608">
              <w:rPr>
                <w:rFonts w:eastAsia="Times New Roman"/>
                <w:color w:val="auto"/>
                <w:lang w:bidi="ru-RU"/>
              </w:rPr>
              <w:t>0</w:t>
            </w:r>
            <w:r>
              <w:rPr>
                <w:rFonts w:eastAsia="Times New Roman"/>
                <w:color w:val="auto"/>
                <w:lang w:bidi="ru-RU"/>
              </w:rPr>
              <w:t>00397</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Pr>
                <w:rFonts w:eastAsia="Times New Roman"/>
                <w:color w:val="auto"/>
                <w:lang w:bidi="ru-RU"/>
              </w:rPr>
              <w:t>60</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4,8193</w:t>
            </w:r>
          </w:p>
        </w:tc>
      </w:tr>
      <w:tr w:rsidR="00714AF5" w:rsidRPr="00D4011E" w:rsidTr="00714AF5">
        <w:trPr>
          <w:cantSplit/>
        </w:trPr>
        <w:tc>
          <w:tcPr>
            <w:tcW w:w="675" w:type="dxa"/>
            <w:vAlign w:val="center"/>
          </w:tcPr>
          <w:p w:rsidR="00714AF5" w:rsidRPr="00D4011E" w:rsidRDefault="00714AF5" w:rsidP="00714AF5">
            <w:pPr>
              <w:widowControl w:val="0"/>
              <w:jc w:val="center"/>
              <w:rPr>
                <w:rFonts w:eastAsia="Arial Unicode MS"/>
                <w:color w:val="auto"/>
                <w:lang w:bidi="ru-RU"/>
              </w:rPr>
            </w:pPr>
            <w:r w:rsidRPr="00D4011E">
              <w:rPr>
                <w:rFonts w:eastAsia="Arial Unicode MS"/>
                <w:color w:val="auto"/>
                <w:lang w:bidi="ru-RU"/>
              </w:rPr>
              <w:t>25</w:t>
            </w:r>
          </w:p>
        </w:tc>
        <w:tc>
          <w:tcPr>
            <w:tcW w:w="1843" w:type="dxa"/>
            <w:vAlign w:val="center"/>
          </w:tcPr>
          <w:p w:rsidR="00714AF5" w:rsidRPr="00D4011E" w:rsidRDefault="00714AF5" w:rsidP="00714AF5">
            <w:pPr>
              <w:jc w:val="center"/>
              <w:rPr>
                <w:color w:val="auto"/>
              </w:rPr>
            </w:pPr>
            <w:r w:rsidRPr="00D4011E">
              <w:rPr>
                <w:color w:val="auto"/>
              </w:rPr>
              <w:t>Тепловая сеть подземной прокладки от ТК43-ТК44</w:t>
            </w:r>
          </w:p>
        </w:tc>
        <w:tc>
          <w:tcPr>
            <w:tcW w:w="992" w:type="dxa"/>
            <w:vAlign w:val="center"/>
          </w:tcPr>
          <w:p w:rsidR="00714AF5" w:rsidRPr="00D4011E" w:rsidRDefault="00714AF5" w:rsidP="00714AF5">
            <w:pPr>
              <w:jc w:val="center"/>
              <w:rPr>
                <w:color w:val="auto"/>
              </w:rPr>
            </w:pPr>
            <w:r w:rsidRPr="00D4011E">
              <w:rPr>
                <w:color w:val="auto"/>
              </w:rPr>
              <w:t>1990</w:t>
            </w:r>
          </w:p>
        </w:tc>
        <w:tc>
          <w:tcPr>
            <w:tcW w:w="1418" w:type="dxa"/>
            <w:vAlign w:val="center"/>
          </w:tcPr>
          <w:p w:rsidR="00714AF5" w:rsidRPr="00D4011E" w:rsidRDefault="00714AF5" w:rsidP="00714AF5">
            <w:pPr>
              <w:jc w:val="center"/>
              <w:rPr>
                <w:color w:val="auto"/>
              </w:rPr>
            </w:pPr>
            <w:r>
              <w:rPr>
                <w:color w:val="auto"/>
              </w:rPr>
              <w:t>0,0</w:t>
            </w:r>
            <w:r w:rsidRPr="00D4011E">
              <w:rPr>
                <w:color w:val="auto"/>
              </w:rPr>
              <w:t>40</w:t>
            </w:r>
          </w:p>
        </w:tc>
        <w:tc>
          <w:tcPr>
            <w:tcW w:w="1559"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369</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Pr>
                <w:rFonts w:eastAsia="Times New Roman"/>
                <w:color w:val="auto"/>
                <w:lang w:bidi="ru-RU"/>
              </w:rPr>
              <w:t>63</w:t>
            </w:r>
          </w:p>
        </w:tc>
        <w:tc>
          <w:tcPr>
            <w:tcW w:w="1701" w:type="dxa"/>
            <w:vAlign w:val="center"/>
          </w:tcPr>
          <w:p w:rsidR="00714AF5" w:rsidRPr="00D4011E" w:rsidRDefault="00714AF5" w:rsidP="00714AF5">
            <w:pPr>
              <w:widowControl w:val="0"/>
              <w:spacing w:after="60" w:line="220" w:lineRule="exact"/>
              <w:ind w:left="160"/>
              <w:jc w:val="center"/>
              <w:rPr>
                <w:rFonts w:eastAsia="Times New Roman"/>
                <w:color w:val="auto"/>
                <w:lang w:bidi="ru-RU"/>
              </w:rPr>
            </w:pPr>
            <w:r w:rsidRPr="00D4011E">
              <w:rPr>
                <w:rFonts w:eastAsia="Times New Roman"/>
                <w:color w:val="auto"/>
                <w:lang w:bidi="ru-RU"/>
              </w:rPr>
              <w:t>4,8193</w:t>
            </w:r>
          </w:p>
        </w:tc>
      </w:tr>
      <w:tr w:rsidR="00714AF5" w:rsidRPr="00D4011E" w:rsidTr="00714AF5">
        <w:trPr>
          <w:cantSplit/>
          <w:trHeight w:val="783"/>
        </w:trPr>
        <w:tc>
          <w:tcPr>
            <w:tcW w:w="675" w:type="dxa"/>
            <w:vAlign w:val="center"/>
          </w:tcPr>
          <w:p w:rsidR="00714AF5" w:rsidRPr="00D4011E" w:rsidRDefault="00714AF5" w:rsidP="00714AF5">
            <w:pPr>
              <w:widowControl w:val="0"/>
              <w:jc w:val="center"/>
              <w:rPr>
                <w:rFonts w:eastAsia="Arial Unicode MS"/>
                <w:color w:val="auto"/>
                <w:lang w:bidi="ru-RU"/>
              </w:rPr>
            </w:pPr>
            <w:r w:rsidRPr="00D4011E">
              <w:rPr>
                <w:rFonts w:eastAsia="Arial Unicode MS"/>
                <w:color w:val="auto"/>
                <w:lang w:bidi="ru-RU"/>
              </w:rPr>
              <w:t>26</w:t>
            </w:r>
          </w:p>
        </w:tc>
        <w:tc>
          <w:tcPr>
            <w:tcW w:w="1843" w:type="dxa"/>
            <w:vAlign w:val="center"/>
          </w:tcPr>
          <w:p w:rsidR="00714AF5" w:rsidRPr="00D4011E" w:rsidRDefault="00714AF5" w:rsidP="00714AF5">
            <w:pPr>
              <w:spacing w:line="240" w:lineRule="atLeast"/>
              <w:jc w:val="center"/>
              <w:rPr>
                <w:color w:val="auto"/>
              </w:rPr>
            </w:pPr>
            <w:r w:rsidRPr="00D4011E">
              <w:rPr>
                <w:color w:val="auto"/>
              </w:rPr>
              <w:t>Тепловая сеть подземной прокладки от ТК6а-ТК7а</w:t>
            </w:r>
          </w:p>
        </w:tc>
        <w:tc>
          <w:tcPr>
            <w:tcW w:w="992" w:type="dxa"/>
            <w:vAlign w:val="center"/>
          </w:tcPr>
          <w:p w:rsidR="00714AF5" w:rsidRPr="00D4011E" w:rsidRDefault="00714AF5" w:rsidP="00714AF5">
            <w:pPr>
              <w:jc w:val="center"/>
              <w:rPr>
                <w:color w:val="auto"/>
              </w:rPr>
            </w:pPr>
            <w:r w:rsidRPr="00D4011E">
              <w:rPr>
                <w:color w:val="auto"/>
              </w:rPr>
              <w:t>1992</w:t>
            </w:r>
          </w:p>
        </w:tc>
        <w:tc>
          <w:tcPr>
            <w:tcW w:w="1418" w:type="dxa"/>
            <w:vAlign w:val="center"/>
          </w:tcPr>
          <w:p w:rsidR="00714AF5" w:rsidRPr="00D4011E" w:rsidRDefault="00714AF5" w:rsidP="00714AF5">
            <w:pPr>
              <w:jc w:val="center"/>
              <w:rPr>
                <w:color w:val="auto"/>
              </w:rPr>
            </w:pPr>
            <w:r>
              <w:rPr>
                <w:color w:val="auto"/>
              </w:rPr>
              <w:t>0,</w:t>
            </w:r>
            <w:r w:rsidRPr="00D4011E">
              <w:rPr>
                <w:color w:val="auto"/>
              </w:rPr>
              <w:t>159</w:t>
            </w:r>
          </w:p>
        </w:tc>
        <w:tc>
          <w:tcPr>
            <w:tcW w:w="1559" w:type="dxa"/>
            <w:vAlign w:val="center"/>
          </w:tcPr>
          <w:p w:rsidR="00714AF5" w:rsidRPr="00D4011E" w:rsidRDefault="00714AF5" w:rsidP="00714AF5">
            <w:pPr>
              <w:widowControl w:val="0"/>
              <w:ind w:left="160"/>
              <w:jc w:val="center"/>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392</w:t>
            </w:r>
          </w:p>
        </w:tc>
        <w:tc>
          <w:tcPr>
            <w:tcW w:w="1701" w:type="dxa"/>
            <w:vAlign w:val="center"/>
          </w:tcPr>
          <w:p w:rsidR="00714AF5" w:rsidRPr="00D4011E" w:rsidRDefault="00714AF5" w:rsidP="00714AF5">
            <w:pPr>
              <w:widowControl w:val="0"/>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sidRPr="00D4011E">
              <w:rPr>
                <w:rFonts w:eastAsia="Times New Roman"/>
                <w:color w:val="auto"/>
                <w:lang w:bidi="ru-RU"/>
              </w:rPr>
              <w:t>6</w:t>
            </w:r>
            <w:r w:rsidR="008B0608">
              <w:rPr>
                <w:rFonts w:eastAsia="Times New Roman"/>
                <w:color w:val="auto"/>
                <w:lang w:bidi="ru-RU"/>
              </w:rPr>
              <w:t>1</w:t>
            </w:r>
          </w:p>
        </w:tc>
        <w:tc>
          <w:tcPr>
            <w:tcW w:w="1701" w:type="dxa"/>
            <w:vAlign w:val="center"/>
          </w:tcPr>
          <w:p w:rsidR="00714AF5" w:rsidRPr="00D4011E" w:rsidRDefault="00714AF5" w:rsidP="00714AF5">
            <w:pPr>
              <w:widowControl w:val="0"/>
              <w:ind w:left="160"/>
              <w:jc w:val="center"/>
              <w:rPr>
                <w:rFonts w:eastAsia="Times New Roman"/>
                <w:color w:val="auto"/>
                <w:lang w:bidi="ru-RU"/>
              </w:rPr>
            </w:pPr>
            <w:r w:rsidRPr="00D4011E">
              <w:rPr>
                <w:rFonts w:eastAsia="Times New Roman"/>
                <w:color w:val="auto"/>
                <w:lang w:bidi="ru-RU"/>
              </w:rPr>
              <w:t>3,8436</w:t>
            </w:r>
          </w:p>
        </w:tc>
      </w:tr>
    </w:tbl>
    <w:p w:rsidR="009D1D46" w:rsidRDefault="009D1D46" w:rsidP="009D1D46">
      <w:pPr>
        <w:spacing w:after="0" w:line="240" w:lineRule="exact"/>
        <w:rPr>
          <w:color w:val="auto"/>
        </w:rPr>
      </w:pPr>
    </w:p>
    <w:p w:rsidR="009D1D46" w:rsidRPr="00D4011E" w:rsidRDefault="009D1D46" w:rsidP="009D1D46">
      <w:pPr>
        <w:spacing w:after="0" w:line="240" w:lineRule="exact"/>
        <w:rPr>
          <w:color w:val="auto"/>
        </w:rPr>
      </w:pPr>
    </w:p>
    <w:p w:rsidR="00730558" w:rsidRPr="00D4011E" w:rsidRDefault="00730558">
      <w:pPr>
        <w:rPr>
          <w:color w:val="auto"/>
        </w:rPr>
      </w:pPr>
    </w:p>
    <w:tbl>
      <w:tblPr>
        <w:tblStyle w:val="ac"/>
        <w:tblpPr w:leftFromText="180" w:rightFromText="180" w:vertAnchor="text" w:horzAnchor="margin" w:tblpY="1"/>
        <w:tblW w:w="0" w:type="auto"/>
        <w:tblLayout w:type="fixed"/>
        <w:tblLook w:val="04A0"/>
      </w:tblPr>
      <w:tblGrid>
        <w:gridCol w:w="675"/>
        <w:gridCol w:w="1843"/>
        <w:gridCol w:w="992"/>
        <w:gridCol w:w="1418"/>
        <w:gridCol w:w="1559"/>
        <w:gridCol w:w="1701"/>
        <w:gridCol w:w="1701"/>
      </w:tblGrid>
      <w:tr w:rsidR="00711349" w:rsidRPr="00D4011E" w:rsidTr="00711349">
        <w:trPr>
          <w:cantSplit/>
        </w:trPr>
        <w:tc>
          <w:tcPr>
            <w:tcW w:w="675" w:type="dxa"/>
            <w:vAlign w:val="center"/>
          </w:tcPr>
          <w:p w:rsidR="00711349" w:rsidRPr="00D4011E" w:rsidRDefault="00711349" w:rsidP="00711349">
            <w:pPr>
              <w:widowControl w:val="0"/>
              <w:jc w:val="center"/>
              <w:rPr>
                <w:rFonts w:eastAsia="Arial Unicode MS"/>
                <w:color w:val="auto"/>
                <w:lang w:bidi="ru-RU"/>
              </w:rPr>
            </w:pPr>
            <w:r w:rsidRPr="00D4011E">
              <w:rPr>
                <w:rFonts w:eastAsia="Arial Unicode MS"/>
                <w:color w:val="auto"/>
                <w:lang w:bidi="ru-RU"/>
              </w:rPr>
              <w:lastRenderedPageBreak/>
              <w:t>27</w:t>
            </w:r>
          </w:p>
        </w:tc>
        <w:tc>
          <w:tcPr>
            <w:tcW w:w="1843" w:type="dxa"/>
            <w:vAlign w:val="center"/>
          </w:tcPr>
          <w:p w:rsidR="00711349" w:rsidRPr="00D4011E" w:rsidRDefault="00711349" w:rsidP="00711349">
            <w:pPr>
              <w:jc w:val="center"/>
              <w:rPr>
                <w:color w:val="auto"/>
              </w:rPr>
            </w:pPr>
            <w:r w:rsidRPr="00D4011E">
              <w:rPr>
                <w:color w:val="auto"/>
              </w:rPr>
              <w:t>Тепловая сеть подземной прокладки от ТК8-ТК11</w:t>
            </w:r>
          </w:p>
        </w:tc>
        <w:tc>
          <w:tcPr>
            <w:tcW w:w="992" w:type="dxa"/>
            <w:vAlign w:val="center"/>
          </w:tcPr>
          <w:p w:rsidR="00711349" w:rsidRPr="00D4011E" w:rsidRDefault="00711349" w:rsidP="00711349">
            <w:pPr>
              <w:jc w:val="center"/>
              <w:rPr>
                <w:color w:val="auto"/>
              </w:rPr>
            </w:pPr>
            <w:r w:rsidRPr="00D4011E">
              <w:rPr>
                <w:color w:val="auto"/>
              </w:rPr>
              <w:t>1992</w:t>
            </w:r>
          </w:p>
        </w:tc>
        <w:tc>
          <w:tcPr>
            <w:tcW w:w="1418" w:type="dxa"/>
            <w:vAlign w:val="center"/>
          </w:tcPr>
          <w:p w:rsidR="00711349" w:rsidRPr="00D4011E" w:rsidRDefault="00F86E55" w:rsidP="00711349">
            <w:pPr>
              <w:jc w:val="center"/>
              <w:rPr>
                <w:color w:val="auto"/>
              </w:rPr>
            </w:pPr>
            <w:r>
              <w:rPr>
                <w:color w:val="auto"/>
              </w:rPr>
              <w:t>0,</w:t>
            </w:r>
            <w:r w:rsidR="00711349" w:rsidRPr="00D4011E">
              <w:rPr>
                <w:color w:val="auto"/>
              </w:rPr>
              <w:t>108</w:t>
            </w:r>
          </w:p>
        </w:tc>
        <w:tc>
          <w:tcPr>
            <w:tcW w:w="1559" w:type="dxa"/>
            <w:vAlign w:val="center"/>
          </w:tcPr>
          <w:p w:rsidR="00711349" w:rsidRPr="00D4011E" w:rsidRDefault="00DE2418" w:rsidP="00711349">
            <w:pPr>
              <w:widowControl w:val="0"/>
              <w:spacing w:after="60" w:line="220" w:lineRule="exact"/>
              <w:ind w:left="160"/>
              <w:jc w:val="center"/>
              <w:rPr>
                <w:rFonts w:eastAsia="Times New Roman"/>
                <w:color w:val="auto"/>
                <w:lang w:bidi="ru-RU"/>
              </w:rPr>
            </w:pPr>
            <w:r>
              <w:rPr>
                <w:rFonts w:eastAsia="Times New Roman"/>
                <w:color w:val="auto"/>
                <w:lang w:bidi="ru-RU"/>
              </w:rPr>
              <w:t>0,000</w:t>
            </w:r>
            <w:r w:rsidR="008B0608">
              <w:rPr>
                <w:rFonts w:eastAsia="Times New Roman"/>
                <w:color w:val="auto"/>
                <w:lang w:bidi="ru-RU"/>
              </w:rPr>
              <w:t>0362</w:t>
            </w:r>
          </w:p>
        </w:tc>
        <w:tc>
          <w:tcPr>
            <w:tcW w:w="1701" w:type="dxa"/>
            <w:vAlign w:val="center"/>
          </w:tcPr>
          <w:p w:rsidR="00711349" w:rsidRPr="00D4011E" w:rsidRDefault="00711349" w:rsidP="00DE2418">
            <w:pPr>
              <w:widowControl w:val="0"/>
              <w:spacing w:after="60" w:line="220" w:lineRule="exact"/>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sidRPr="00D4011E">
              <w:rPr>
                <w:rFonts w:eastAsia="Times New Roman"/>
                <w:color w:val="auto"/>
                <w:lang w:bidi="ru-RU"/>
              </w:rPr>
              <w:t>6</w:t>
            </w:r>
            <w:r w:rsidR="008B0608">
              <w:rPr>
                <w:rFonts w:eastAsia="Times New Roman"/>
                <w:color w:val="auto"/>
                <w:lang w:bidi="ru-RU"/>
              </w:rPr>
              <w:t>4</w:t>
            </w:r>
          </w:p>
        </w:tc>
        <w:tc>
          <w:tcPr>
            <w:tcW w:w="1701" w:type="dxa"/>
            <w:vAlign w:val="center"/>
          </w:tcPr>
          <w:p w:rsidR="00711349" w:rsidRPr="00D4011E" w:rsidRDefault="00711349" w:rsidP="00DE2418">
            <w:pPr>
              <w:widowControl w:val="0"/>
              <w:spacing w:after="60" w:line="220" w:lineRule="exact"/>
              <w:ind w:left="160"/>
              <w:jc w:val="center"/>
              <w:rPr>
                <w:rFonts w:eastAsia="Times New Roman"/>
                <w:color w:val="auto"/>
                <w:lang w:bidi="ru-RU"/>
              </w:rPr>
            </w:pPr>
            <w:r w:rsidRPr="00D4011E">
              <w:rPr>
                <w:rFonts w:eastAsia="Times New Roman"/>
                <w:color w:val="auto"/>
                <w:lang w:bidi="ru-RU"/>
              </w:rPr>
              <w:t>3,8436</w:t>
            </w:r>
          </w:p>
        </w:tc>
      </w:tr>
      <w:tr w:rsidR="00711349" w:rsidRPr="00D4011E" w:rsidTr="00711349">
        <w:trPr>
          <w:cantSplit/>
        </w:trPr>
        <w:tc>
          <w:tcPr>
            <w:tcW w:w="675" w:type="dxa"/>
            <w:vAlign w:val="center"/>
          </w:tcPr>
          <w:p w:rsidR="00711349" w:rsidRPr="00D4011E" w:rsidRDefault="00711349" w:rsidP="00711349">
            <w:pPr>
              <w:widowControl w:val="0"/>
              <w:jc w:val="center"/>
              <w:rPr>
                <w:rFonts w:eastAsia="Arial Unicode MS"/>
                <w:color w:val="auto"/>
                <w:lang w:bidi="ru-RU"/>
              </w:rPr>
            </w:pPr>
            <w:r w:rsidRPr="00D4011E">
              <w:rPr>
                <w:rFonts w:eastAsia="Arial Unicode MS"/>
                <w:color w:val="auto"/>
                <w:lang w:bidi="ru-RU"/>
              </w:rPr>
              <w:t>28</w:t>
            </w:r>
          </w:p>
        </w:tc>
        <w:tc>
          <w:tcPr>
            <w:tcW w:w="1843" w:type="dxa"/>
            <w:vAlign w:val="center"/>
          </w:tcPr>
          <w:p w:rsidR="00711349" w:rsidRPr="00D4011E" w:rsidRDefault="00711349" w:rsidP="00711349">
            <w:pPr>
              <w:jc w:val="center"/>
              <w:rPr>
                <w:color w:val="auto"/>
              </w:rPr>
            </w:pPr>
            <w:r w:rsidRPr="00D4011E">
              <w:rPr>
                <w:color w:val="auto"/>
              </w:rPr>
              <w:t>Тепловая сеть подземной прокладки от ул. Школьная, 1 до ТК27</w:t>
            </w:r>
          </w:p>
        </w:tc>
        <w:tc>
          <w:tcPr>
            <w:tcW w:w="992" w:type="dxa"/>
            <w:vAlign w:val="center"/>
          </w:tcPr>
          <w:p w:rsidR="00711349" w:rsidRPr="00D4011E" w:rsidRDefault="00711349" w:rsidP="00711349">
            <w:pPr>
              <w:jc w:val="center"/>
              <w:rPr>
                <w:color w:val="auto"/>
              </w:rPr>
            </w:pPr>
            <w:r w:rsidRPr="00D4011E">
              <w:rPr>
                <w:color w:val="auto"/>
              </w:rPr>
              <w:t>1992</w:t>
            </w:r>
          </w:p>
        </w:tc>
        <w:tc>
          <w:tcPr>
            <w:tcW w:w="1418" w:type="dxa"/>
            <w:vAlign w:val="center"/>
          </w:tcPr>
          <w:p w:rsidR="00711349" w:rsidRPr="00D4011E" w:rsidRDefault="00F86E55" w:rsidP="00711349">
            <w:pPr>
              <w:jc w:val="center"/>
              <w:rPr>
                <w:color w:val="auto"/>
              </w:rPr>
            </w:pPr>
            <w:r>
              <w:rPr>
                <w:color w:val="auto"/>
              </w:rPr>
              <w:t>0,0</w:t>
            </w:r>
            <w:r w:rsidR="00711349" w:rsidRPr="00D4011E">
              <w:rPr>
                <w:color w:val="auto"/>
              </w:rPr>
              <w:t>89</w:t>
            </w:r>
          </w:p>
        </w:tc>
        <w:tc>
          <w:tcPr>
            <w:tcW w:w="1559" w:type="dxa"/>
            <w:vAlign w:val="center"/>
          </w:tcPr>
          <w:p w:rsidR="00711349" w:rsidRPr="00D4011E" w:rsidRDefault="00184F26" w:rsidP="00711349">
            <w:pPr>
              <w:widowControl w:val="0"/>
              <w:spacing w:after="60" w:line="220" w:lineRule="exact"/>
              <w:ind w:left="160"/>
              <w:jc w:val="center"/>
              <w:rPr>
                <w:rFonts w:eastAsia="Times New Roman"/>
                <w:color w:val="auto"/>
                <w:lang w:bidi="ru-RU"/>
              </w:rPr>
            </w:pPr>
            <w:r>
              <w:rPr>
                <w:rFonts w:eastAsia="Times New Roman"/>
                <w:color w:val="auto"/>
                <w:lang w:bidi="ru-RU"/>
              </w:rPr>
              <w:t>0,000</w:t>
            </w:r>
            <w:r w:rsidR="008B0608">
              <w:rPr>
                <w:rFonts w:eastAsia="Times New Roman"/>
                <w:color w:val="auto"/>
                <w:lang w:bidi="ru-RU"/>
              </w:rPr>
              <w:t>0</w:t>
            </w:r>
            <w:r>
              <w:rPr>
                <w:rFonts w:eastAsia="Times New Roman"/>
                <w:color w:val="auto"/>
                <w:lang w:bidi="ru-RU"/>
              </w:rPr>
              <w:t>348</w:t>
            </w:r>
          </w:p>
        </w:tc>
        <w:tc>
          <w:tcPr>
            <w:tcW w:w="1701" w:type="dxa"/>
            <w:vAlign w:val="center"/>
          </w:tcPr>
          <w:p w:rsidR="00711349" w:rsidRPr="00D4011E" w:rsidRDefault="00711349" w:rsidP="00184F26">
            <w:pPr>
              <w:widowControl w:val="0"/>
              <w:spacing w:after="60" w:line="220" w:lineRule="exact"/>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sidR="00184F26">
              <w:rPr>
                <w:rFonts w:eastAsia="Times New Roman"/>
                <w:color w:val="auto"/>
                <w:lang w:bidi="ru-RU"/>
              </w:rPr>
              <w:t>65</w:t>
            </w:r>
          </w:p>
        </w:tc>
        <w:tc>
          <w:tcPr>
            <w:tcW w:w="1701" w:type="dxa"/>
            <w:vAlign w:val="center"/>
          </w:tcPr>
          <w:p w:rsidR="00711349" w:rsidRPr="00D4011E" w:rsidRDefault="00711349" w:rsidP="00DE2418">
            <w:pPr>
              <w:widowControl w:val="0"/>
              <w:spacing w:after="60" w:line="220" w:lineRule="exact"/>
              <w:ind w:left="160"/>
              <w:jc w:val="center"/>
              <w:rPr>
                <w:rFonts w:eastAsia="Times New Roman"/>
                <w:color w:val="auto"/>
                <w:lang w:bidi="ru-RU"/>
              </w:rPr>
            </w:pPr>
            <w:r w:rsidRPr="00D4011E">
              <w:rPr>
                <w:rFonts w:eastAsia="Times New Roman"/>
                <w:color w:val="auto"/>
                <w:lang w:bidi="ru-RU"/>
              </w:rPr>
              <w:t>3,8436</w:t>
            </w:r>
          </w:p>
        </w:tc>
      </w:tr>
      <w:tr w:rsidR="00711349" w:rsidRPr="00D4011E" w:rsidTr="00711349">
        <w:trPr>
          <w:cantSplit/>
        </w:trPr>
        <w:tc>
          <w:tcPr>
            <w:tcW w:w="675" w:type="dxa"/>
            <w:vAlign w:val="center"/>
          </w:tcPr>
          <w:p w:rsidR="00711349" w:rsidRPr="00D4011E" w:rsidRDefault="00711349" w:rsidP="00711349">
            <w:pPr>
              <w:widowControl w:val="0"/>
              <w:jc w:val="center"/>
              <w:rPr>
                <w:rFonts w:eastAsia="Arial Unicode MS"/>
                <w:color w:val="auto"/>
                <w:lang w:bidi="ru-RU"/>
              </w:rPr>
            </w:pPr>
            <w:r w:rsidRPr="00D4011E">
              <w:rPr>
                <w:rFonts w:eastAsia="Arial Unicode MS"/>
                <w:color w:val="auto"/>
                <w:lang w:bidi="ru-RU"/>
              </w:rPr>
              <w:t>29</w:t>
            </w:r>
          </w:p>
        </w:tc>
        <w:tc>
          <w:tcPr>
            <w:tcW w:w="1843" w:type="dxa"/>
            <w:vAlign w:val="center"/>
          </w:tcPr>
          <w:p w:rsidR="00711349" w:rsidRPr="00D4011E" w:rsidRDefault="00711349" w:rsidP="00711349">
            <w:pPr>
              <w:jc w:val="center"/>
              <w:rPr>
                <w:color w:val="auto"/>
              </w:rPr>
            </w:pPr>
            <w:r w:rsidRPr="00D4011E">
              <w:rPr>
                <w:color w:val="auto"/>
              </w:rPr>
              <w:t>Тепловая сеть подземной прокладки от ТК24 до ТК25</w:t>
            </w:r>
          </w:p>
        </w:tc>
        <w:tc>
          <w:tcPr>
            <w:tcW w:w="992" w:type="dxa"/>
            <w:vAlign w:val="center"/>
          </w:tcPr>
          <w:p w:rsidR="00711349" w:rsidRPr="00D4011E" w:rsidRDefault="00711349" w:rsidP="00711349">
            <w:pPr>
              <w:jc w:val="center"/>
              <w:rPr>
                <w:color w:val="auto"/>
              </w:rPr>
            </w:pPr>
            <w:r w:rsidRPr="00D4011E">
              <w:rPr>
                <w:color w:val="auto"/>
              </w:rPr>
              <w:t>1992</w:t>
            </w:r>
          </w:p>
        </w:tc>
        <w:tc>
          <w:tcPr>
            <w:tcW w:w="1418" w:type="dxa"/>
            <w:vAlign w:val="center"/>
          </w:tcPr>
          <w:p w:rsidR="00711349" w:rsidRPr="00D4011E" w:rsidRDefault="00F86E55" w:rsidP="00711349">
            <w:pPr>
              <w:jc w:val="center"/>
              <w:rPr>
                <w:color w:val="auto"/>
              </w:rPr>
            </w:pPr>
            <w:r>
              <w:rPr>
                <w:color w:val="auto"/>
              </w:rPr>
              <w:t>0,0</w:t>
            </w:r>
            <w:r w:rsidR="00711349" w:rsidRPr="00D4011E">
              <w:rPr>
                <w:color w:val="auto"/>
              </w:rPr>
              <w:t>57</w:t>
            </w:r>
          </w:p>
        </w:tc>
        <w:tc>
          <w:tcPr>
            <w:tcW w:w="1559" w:type="dxa"/>
            <w:vAlign w:val="center"/>
          </w:tcPr>
          <w:p w:rsidR="00711349" w:rsidRPr="00D4011E" w:rsidRDefault="00184F26" w:rsidP="00711349">
            <w:pPr>
              <w:widowControl w:val="0"/>
              <w:spacing w:after="60" w:line="220" w:lineRule="exact"/>
              <w:ind w:left="160"/>
              <w:jc w:val="center"/>
              <w:rPr>
                <w:rFonts w:eastAsia="Times New Roman"/>
                <w:color w:val="auto"/>
                <w:lang w:bidi="ru-RU"/>
              </w:rPr>
            </w:pPr>
            <w:r>
              <w:rPr>
                <w:rFonts w:eastAsia="Times New Roman"/>
                <w:color w:val="auto"/>
                <w:lang w:bidi="ru-RU"/>
              </w:rPr>
              <w:t>0,00</w:t>
            </w:r>
            <w:r w:rsidR="00AC7E25">
              <w:rPr>
                <w:rFonts w:eastAsia="Times New Roman"/>
                <w:color w:val="auto"/>
                <w:lang w:bidi="ru-RU"/>
              </w:rPr>
              <w:t>0</w:t>
            </w:r>
            <w:r w:rsidR="008B0608">
              <w:rPr>
                <w:rFonts w:eastAsia="Times New Roman"/>
                <w:color w:val="auto"/>
                <w:lang w:bidi="ru-RU"/>
              </w:rPr>
              <w:t>0</w:t>
            </w:r>
            <w:r>
              <w:rPr>
                <w:rFonts w:eastAsia="Times New Roman"/>
                <w:color w:val="auto"/>
                <w:lang w:bidi="ru-RU"/>
              </w:rPr>
              <w:t>317</w:t>
            </w:r>
          </w:p>
        </w:tc>
        <w:tc>
          <w:tcPr>
            <w:tcW w:w="1701" w:type="dxa"/>
            <w:vAlign w:val="center"/>
          </w:tcPr>
          <w:p w:rsidR="00711349" w:rsidRPr="00D4011E" w:rsidRDefault="00711349" w:rsidP="00184F26">
            <w:pPr>
              <w:widowControl w:val="0"/>
              <w:spacing w:after="60" w:line="220" w:lineRule="exact"/>
              <w:ind w:left="160"/>
              <w:jc w:val="center"/>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sidR="00184F26">
              <w:rPr>
                <w:rFonts w:eastAsia="Times New Roman"/>
                <w:color w:val="auto"/>
                <w:lang w:bidi="ru-RU"/>
              </w:rPr>
              <w:t>68</w:t>
            </w:r>
          </w:p>
        </w:tc>
        <w:tc>
          <w:tcPr>
            <w:tcW w:w="1701" w:type="dxa"/>
            <w:vAlign w:val="center"/>
          </w:tcPr>
          <w:p w:rsidR="00711349" w:rsidRPr="00D4011E" w:rsidRDefault="00711349" w:rsidP="00DE2418">
            <w:pPr>
              <w:widowControl w:val="0"/>
              <w:spacing w:after="60" w:line="220" w:lineRule="exact"/>
              <w:ind w:left="160"/>
              <w:jc w:val="center"/>
              <w:rPr>
                <w:rFonts w:eastAsia="Times New Roman"/>
                <w:color w:val="auto"/>
                <w:lang w:bidi="ru-RU"/>
              </w:rPr>
            </w:pPr>
            <w:r w:rsidRPr="00D4011E">
              <w:rPr>
                <w:rFonts w:eastAsia="Times New Roman"/>
                <w:color w:val="auto"/>
                <w:lang w:bidi="ru-RU"/>
              </w:rPr>
              <w:t>3,8436</w:t>
            </w:r>
          </w:p>
        </w:tc>
      </w:tr>
      <w:tr w:rsidR="00711349" w:rsidRPr="00D4011E" w:rsidTr="00711349">
        <w:trPr>
          <w:cantSplit/>
        </w:trPr>
        <w:tc>
          <w:tcPr>
            <w:tcW w:w="675" w:type="dxa"/>
            <w:vAlign w:val="center"/>
          </w:tcPr>
          <w:p w:rsidR="00711349" w:rsidRPr="00D4011E" w:rsidRDefault="00711349" w:rsidP="00711349">
            <w:pPr>
              <w:widowControl w:val="0"/>
              <w:jc w:val="center"/>
              <w:rPr>
                <w:rFonts w:eastAsia="Arial Unicode MS"/>
                <w:color w:val="auto"/>
                <w:lang w:bidi="ru-RU"/>
              </w:rPr>
            </w:pPr>
            <w:r w:rsidRPr="00D4011E">
              <w:rPr>
                <w:rFonts w:eastAsia="Arial Unicode MS"/>
                <w:color w:val="auto"/>
                <w:lang w:bidi="ru-RU"/>
              </w:rPr>
              <w:t>30</w:t>
            </w:r>
          </w:p>
        </w:tc>
        <w:tc>
          <w:tcPr>
            <w:tcW w:w="1843" w:type="dxa"/>
            <w:vAlign w:val="center"/>
          </w:tcPr>
          <w:p w:rsidR="00711349" w:rsidRPr="00D4011E" w:rsidRDefault="00711349" w:rsidP="00711349">
            <w:pPr>
              <w:jc w:val="center"/>
              <w:rPr>
                <w:color w:val="auto"/>
              </w:rPr>
            </w:pPr>
            <w:r w:rsidRPr="00D4011E">
              <w:rPr>
                <w:color w:val="auto"/>
              </w:rPr>
              <w:t xml:space="preserve">Тепловая сеть подземной прокладки </w:t>
            </w:r>
            <w:proofErr w:type="gramStart"/>
            <w:r w:rsidRPr="00D4011E">
              <w:rPr>
                <w:color w:val="auto"/>
              </w:rPr>
              <w:t>от</w:t>
            </w:r>
            <w:proofErr w:type="gramEnd"/>
          </w:p>
          <w:p w:rsidR="00711349" w:rsidRPr="00D4011E" w:rsidRDefault="00711349" w:rsidP="00711349">
            <w:pPr>
              <w:jc w:val="center"/>
              <w:rPr>
                <w:color w:val="auto"/>
              </w:rPr>
            </w:pPr>
            <w:r w:rsidRPr="00D4011E">
              <w:rPr>
                <w:color w:val="auto"/>
              </w:rPr>
              <w:t>ТК104 до ТК105</w:t>
            </w:r>
          </w:p>
        </w:tc>
        <w:tc>
          <w:tcPr>
            <w:tcW w:w="992" w:type="dxa"/>
            <w:vAlign w:val="center"/>
          </w:tcPr>
          <w:p w:rsidR="00711349" w:rsidRPr="00D4011E" w:rsidRDefault="00711349" w:rsidP="00711349">
            <w:pPr>
              <w:jc w:val="center"/>
              <w:rPr>
                <w:color w:val="auto"/>
              </w:rPr>
            </w:pPr>
            <w:r w:rsidRPr="00D4011E">
              <w:rPr>
                <w:color w:val="auto"/>
              </w:rPr>
              <w:t>1993</w:t>
            </w:r>
          </w:p>
        </w:tc>
        <w:tc>
          <w:tcPr>
            <w:tcW w:w="1418" w:type="dxa"/>
            <w:vAlign w:val="center"/>
          </w:tcPr>
          <w:p w:rsidR="00711349" w:rsidRPr="00D4011E" w:rsidRDefault="00F86E55" w:rsidP="00711349">
            <w:pPr>
              <w:jc w:val="center"/>
              <w:rPr>
                <w:color w:val="auto"/>
              </w:rPr>
            </w:pPr>
            <w:r>
              <w:rPr>
                <w:color w:val="auto"/>
              </w:rPr>
              <w:t>0,</w:t>
            </w:r>
            <w:r w:rsidR="00711349" w:rsidRPr="00D4011E">
              <w:rPr>
                <w:color w:val="auto"/>
              </w:rPr>
              <w:t>108</w:t>
            </w:r>
          </w:p>
        </w:tc>
        <w:tc>
          <w:tcPr>
            <w:tcW w:w="1559" w:type="dxa"/>
            <w:vAlign w:val="center"/>
          </w:tcPr>
          <w:p w:rsidR="00711349" w:rsidRPr="00D4011E" w:rsidRDefault="001668AB" w:rsidP="00711349">
            <w:pPr>
              <w:widowControl w:val="0"/>
              <w:spacing w:after="60" w:line="220" w:lineRule="exact"/>
              <w:ind w:left="160"/>
              <w:rPr>
                <w:rFonts w:eastAsia="Times New Roman"/>
                <w:color w:val="auto"/>
                <w:lang w:bidi="ru-RU"/>
              </w:rPr>
            </w:pPr>
            <w:r>
              <w:rPr>
                <w:rFonts w:eastAsia="Times New Roman"/>
                <w:color w:val="auto"/>
                <w:lang w:bidi="ru-RU"/>
              </w:rPr>
              <w:t>0,00</w:t>
            </w:r>
            <w:r w:rsidR="00AC7E25">
              <w:rPr>
                <w:rFonts w:eastAsia="Times New Roman"/>
                <w:color w:val="auto"/>
                <w:lang w:bidi="ru-RU"/>
              </w:rPr>
              <w:t>0</w:t>
            </w:r>
            <w:r w:rsidR="008B0608">
              <w:rPr>
                <w:rFonts w:eastAsia="Times New Roman"/>
                <w:color w:val="auto"/>
                <w:lang w:bidi="ru-RU"/>
              </w:rPr>
              <w:t>0</w:t>
            </w:r>
            <w:r w:rsidR="00B54A36">
              <w:rPr>
                <w:rFonts w:eastAsia="Times New Roman"/>
                <w:color w:val="auto"/>
                <w:lang w:bidi="ru-RU"/>
              </w:rPr>
              <w:t>106</w:t>
            </w:r>
          </w:p>
        </w:tc>
        <w:tc>
          <w:tcPr>
            <w:tcW w:w="1701" w:type="dxa"/>
            <w:vAlign w:val="center"/>
          </w:tcPr>
          <w:p w:rsidR="00711349" w:rsidRPr="00D4011E" w:rsidRDefault="00711349" w:rsidP="00B54A36">
            <w:pPr>
              <w:widowControl w:val="0"/>
              <w:spacing w:after="60" w:line="220" w:lineRule="exact"/>
              <w:ind w:left="160"/>
              <w:rPr>
                <w:rFonts w:eastAsia="Times New Roman"/>
                <w:color w:val="auto"/>
                <w:lang w:bidi="ru-RU"/>
              </w:rPr>
            </w:pPr>
            <w:r w:rsidRPr="00D4011E">
              <w:rPr>
                <w:rFonts w:eastAsia="Times New Roman"/>
                <w:color w:val="auto"/>
                <w:lang w:bidi="ru-RU"/>
              </w:rPr>
              <w:t>0,999</w:t>
            </w:r>
            <w:r w:rsidR="008B0608">
              <w:rPr>
                <w:rFonts w:eastAsia="Times New Roman"/>
                <w:color w:val="auto"/>
                <w:lang w:bidi="ru-RU"/>
              </w:rPr>
              <w:t>9</w:t>
            </w:r>
            <w:r w:rsidR="00B54A36">
              <w:rPr>
                <w:rFonts w:eastAsia="Times New Roman"/>
                <w:color w:val="auto"/>
                <w:lang w:bidi="ru-RU"/>
              </w:rPr>
              <w:t>89</w:t>
            </w:r>
          </w:p>
        </w:tc>
        <w:tc>
          <w:tcPr>
            <w:tcW w:w="1701" w:type="dxa"/>
            <w:vAlign w:val="center"/>
          </w:tcPr>
          <w:p w:rsidR="00711349" w:rsidRPr="00D4011E" w:rsidRDefault="00184F26" w:rsidP="00711349">
            <w:pPr>
              <w:widowControl w:val="0"/>
              <w:spacing w:after="60" w:line="220" w:lineRule="exact"/>
              <w:ind w:left="160"/>
              <w:rPr>
                <w:rFonts w:eastAsia="Times New Roman"/>
                <w:color w:val="auto"/>
                <w:lang w:bidi="ru-RU"/>
              </w:rPr>
            </w:pPr>
            <w:r>
              <w:rPr>
                <w:rFonts w:eastAsia="Times New Roman"/>
                <w:color w:val="auto"/>
                <w:lang w:bidi="ru-RU"/>
              </w:rPr>
              <w:t xml:space="preserve">      1,1352</w:t>
            </w:r>
          </w:p>
        </w:tc>
      </w:tr>
      <w:tr w:rsidR="00711349" w:rsidRPr="00D4011E" w:rsidTr="00711349">
        <w:trPr>
          <w:cantSplit/>
        </w:trPr>
        <w:tc>
          <w:tcPr>
            <w:tcW w:w="675" w:type="dxa"/>
            <w:vAlign w:val="center"/>
          </w:tcPr>
          <w:p w:rsidR="00711349" w:rsidRPr="00D4011E" w:rsidRDefault="00711349" w:rsidP="00711349">
            <w:pPr>
              <w:widowControl w:val="0"/>
              <w:jc w:val="center"/>
              <w:rPr>
                <w:rFonts w:eastAsia="Arial Unicode MS"/>
                <w:color w:val="auto"/>
                <w:lang w:bidi="ru-RU"/>
              </w:rPr>
            </w:pPr>
            <w:r w:rsidRPr="00D4011E">
              <w:rPr>
                <w:rFonts w:eastAsia="Arial Unicode MS"/>
                <w:color w:val="auto"/>
                <w:lang w:bidi="ru-RU"/>
              </w:rPr>
              <w:t>31</w:t>
            </w:r>
          </w:p>
        </w:tc>
        <w:tc>
          <w:tcPr>
            <w:tcW w:w="1843" w:type="dxa"/>
            <w:vAlign w:val="center"/>
          </w:tcPr>
          <w:p w:rsidR="00711349" w:rsidRPr="00D4011E" w:rsidRDefault="00711349" w:rsidP="00711349">
            <w:pPr>
              <w:jc w:val="center"/>
              <w:rPr>
                <w:color w:val="auto"/>
              </w:rPr>
            </w:pPr>
            <w:r w:rsidRPr="00D4011E">
              <w:rPr>
                <w:color w:val="auto"/>
              </w:rPr>
              <w:t xml:space="preserve">Тепловая сеть подземной прокладки </w:t>
            </w:r>
            <w:proofErr w:type="gramStart"/>
            <w:r w:rsidRPr="00D4011E">
              <w:rPr>
                <w:color w:val="auto"/>
              </w:rPr>
              <w:t>от</w:t>
            </w:r>
            <w:proofErr w:type="gramEnd"/>
          </w:p>
          <w:p w:rsidR="00711349" w:rsidRPr="00D4011E" w:rsidRDefault="00711349" w:rsidP="00711349">
            <w:pPr>
              <w:jc w:val="center"/>
              <w:rPr>
                <w:color w:val="auto"/>
              </w:rPr>
            </w:pPr>
            <w:r w:rsidRPr="00D4011E">
              <w:rPr>
                <w:color w:val="auto"/>
              </w:rPr>
              <w:t>ТК128 до ТК129</w:t>
            </w:r>
          </w:p>
        </w:tc>
        <w:tc>
          <w:tcPr>
            <w:tcW w:w="992" w:type="dxa"/>
            <w:vAlign w:val="center"/>
          </w:tcPr>
          <w:p w:rsidR="00711349" w:rsidRPr="00D4011E" w:rsidRDefault="00711349" w:rsidP="00711349">
            <w:pPr>
              <w:jc w:val="center"/>
              <w:rPr>
                <w:color w:val="auto"/>
              </w:rPr>
            </w:pPr>
            <w:r w:rsidRPr="00D4011E">
              <w:rPr>
                <w:color w:val="auto"/>
              </w:rPr>
              <w:t>1993</w:t>
            </w:r>
          </w:p>
        </w:tc>
        <w:tc>
          <w:tcPr>
            <w:tcW w:w="1418" w:type="dxa"/>
            <w:vAlign w:val="center"/>
          </w:tcPr>
          <w:p w:rsidR="00711349" w:rsidRPr="00D4011E" w:rsidRDefault="00F86E55" w:rsidP="00711349">
            <w:pPr>
              <w:jc w:val="center"/>
              <w:rPr>
                <w:color w:val="auto"/>
              </w:rPr>
            </w:pPr>
            <w:r>
              <w:rPr>
                <w:color w:val="auto"/>
              </w:rPr>
              <w:t>0,0</w:t>
            </w:r>
            <w:r w:rsidR="00711349" w:rsidRPr="00D4011E">
              <w:rPr>
                <w:color w:val="auto"/>
              </w:rPr>
              <w:t>40</w:t>
            </w:r>
          </w:p>
        </w:tc>
        <w:tc>
          <w:tcPr>
            <w:tcW w:w="1559" w:type="dxa"/>
            <w:vAlign w:val="center"/>
          </w:tcPr>
          <w:p w:rsidR="00711349" w:rsidRPr="00D4011E" w:rsidRDefault="00B54A36" w:rsidP="00711349">
            <w:pPr>
              <w:widowControl w:val="0"/>
              <w:spacing w:after="60" w:line="220" w:lineRule="exact"/>
              <w:ind w:left="160"/>
              <w:rPr>
                <w:rFonts w:eastAsia="Times New Roman"/>
                <w:color w:val="auto"/>
                <w:lang w:bidi="ru-RU"/>
              </w:rPr>
            </w:pPr>
            <w:r>
              <w:rPr>
                <w:rFonts w:eastAsia="Times New Roman"/>
                <w:color w:val="auto"/>
                <w:lang w:bidi="ru-RU"/>
              </w:rPr>
              <w:t>0,000</w:t>
            </w:r>
            <w:r w:rsidR="008B0608">
              <w:rPr>
                <w:rFonts w:eastAsia="Times New Roman"/>
                <w:color w:val="auto"/>
                <w:lang w:bidi="ru-RU"/>
              </w:rPr>
              <w:t>00</w:t>
            </w:r>
            <w:r>
              <w:rPr>
                <w:rFonts w:eastAsia="Times New Roman"/>
                <w:color w:val="auto"/>
                <w:lang w:bidi="ru-RU"/>
              </w:rPr>
              <w:t>867</w:t>
            </w:r>
          </w:p>
        </w:tc>
        <w:tc>
          <w:tcPr>
            <w:tcW w:w="1701" w:type="dxa"/>
            <w:vAlign w:val="center"/>
          </w:tcPr>
          <w:p w:rsidR="00711349" w:rsidRPr="00D4011E" w:rsidRDefault="00711349" w:rsidP="00B54A36">
            <w:pPr>
              <w:widowControl w:val="0"/>
              <w:spacing w:after="60" w:line="220" w:lineRule="exact"/>
              <w:ind w:left="160"/>
              <w:rPr>
                <w:rFonts w:eastAsia="Times New Roman"/>
                <w:color w:val="auto"/>
                <w:lang w:bidi="ru-RU"/>
              </w:rPr>
            </w:pPr>
            <w:r w:rsidRPr="00D4011E">
              <w:rPr>
                <w:rFonts w:eastAsia="Times New Roman"/>
                <w:color w:val="auto"/>
                <w:lang w:bidi="ru-RU"/>
              </w:rPr>
              <w:t>0,999</w:t>
            </w:r>
            <w:r w:rsidR="00DE69C6">
              <w:rPr>
                <w:rFonts w:eastAsia="Times New Roman"/>
                <w:color w:val="auto"/>
                <w:lang w:bidi="ru-RU"/>
              </w:rPr>
              <w:t>991</w:t>
            </w:r>
          </w:p>
        </w:tc>
        <w:tc>
          <w:tcPr>
            <w:tcW w:w="1701" w:type="dxa"/>
            <w:vAlign w:val="center"/>
          </w:tcPr>
          <w:p w:rsidR="00711349" w:rsidRPr="00D4011E" w:rsidRDefault="00184F26" w:rsidP="00184F26">
            <w:pPr>
              <w:widowControl w:val="0"/>
              <w:spacing w:after="60" w:line="220" w:lineRule="exact"/>
              <w:ind w:left="160"/>
              <w:rPr>
                <w:rFonts w:eastAsia="Times New Roman"/>
                <w:color w:val="auto"/>
                <w:lang w:bidi="ru-RU"/>
              </w:rPr>
            </w:pPr>
            <w:r>
              <w:rPr>
                <w:rFonts w:eastAsia="Times New Roman"/>
                <w:color w:val="auto"/>
                <w:lang w:bidi="ru-RU"/>
              </w:rPr>
              <w:t xml:space="preserve">      </w:t>
            </w:r>
            <w:r w:rsidR="00711349" w:rsidRPr="00D4011E">
              <w:rPr>
                <w:rFonts w:eastAsia="Times New Roman"/>
                <w:color w:val="auto"/>
                <w:lang w:bidi="ru-RU"/>
              </w:rPr>
              <w:t>1,1352</w:t>
            </w:r>
          </w:p>
        </w:tc>
      </w:tr>
      <w:tr w:rsidR="00711349" w:rsidRPr="00D4011E" w:rsidTr="00711349">
        <w:trPr>
          <w:cantSplit/>
        </w:trPr>
        <w:tc>
          <w:tcPr>
            <w:tcW w:w="675" w:type="dxa"/>
            <w:vAlign w:val="center"/>
          </w:tcPr>
          <w:p w:rsidR="00711349" w:rsidRPr="00D4011E" w:rsidRDefault="00711349" w:rsidP="00711349">
            <w:pPr>
              <w:widowControl w:val="0"/>
              <w:jc w:val="center"/>
              <w:rPr>
                <w:rFonts w:eastAsia="Arial Unicode MS"/>
                <w:color w:val="auto"/>
                <w:lang w:bidi="ru-RU"/>
              </w:rPr>
            </w:pPr>
            <w:r w:rsidRPr="00D4011E">
              <w:rPr>
                <w:rFonts w:eastAsia="Arial Unicode MS"/>
                <w:color w:val="auto"/>
                <w:lang w:bidi="ru-RU"/>
              </w:rPr>
              <w:t>32</w:t>
            </w:r>
          </w:p>
        </w:tc>
        <w:tc>
          <w:tcPr>
            <w:tcW w:w="1843" w:type="dxa"/>
            <w:vAlign w:val="center"/>
          </w:tcPr>
          <w:p w:rsidR="00711349" w:rsidRPr="00D4011E" w:rsidRDefault="00711349" w:rsidP="00711349">
            <w:pPr>
              <w:jc w:val="center"/>
              <w:rPr>
                <w:color w:val="auto"/>
              </w:rPr>
            </w:pPr>
            <w:r w:rsidRPr="00D4011E">
              <w:rPr>
                <w:color w:val="auto"/>
              </w:rPr>
              <w:t xml:space="preserve">Тепловая сеть подземной прокладки </w:t>
            </w:r>
            <w:proofErr w:type="gramStart"/>
            <w:r w:rsidRPr="00D4011E">
              <w:rPr>
                <w:color w:val="auto"/>
              </w:rPr>
              <w:t>от</w:t>
            </w:r>
            <w:proofErr w:type="gramEnd"/>
          </w:p>
          <w:p w:rsidR="00711349" w:rsidRPr="00D4011E" w:rsidRDefault="00711349" w:rsidP="00711349">
            <w:pPr>
              <w:jc w:val="center"/>
              <w:rPr>
                <w:color w:val="auto"/>
              </w:rPr>
            </w:pPr>
            <w:r w:rsidRPr="00D4011E">
              <w:rPr>
                <w:color w:val="auto"/>
              </w:rPr>
              <w:t>ТК49 до ТК50</w:t>
            </w:r>
          </w:p>
        </w:tc>
        <w:tc>
          <w:tcPr>
            <w:tcW w:w="992" w:type="dxa"/>
            <w:vAlign w:val="center"/>
          </w:tcPr>
          <w:p w:rsidR="00711349" w:rsidRPr="00D4011E" w:rsidRDefault="00711349" w:rsidP="00711349">
            <w:pPr>
              <w:jc w:val="center"/>
              <w:rPr>
                <w:color w:val="auto"/>
              </w:rPr>
            </w:pPr>
            <w:r w:rsidRPr="00D4011E">
              <w:rPr>
                <w:color w:val="auto"/>
              </w:rPr>
              <w:t>1994</w:t>
            </w:r>
          </w:p>
        </w:tc>
        <w:tc>
          <w:tcPr>
            <w:tcW w:w="1418" w:type="dxa"/>
            <w:vAlign w:val="center"/>
          </w:tcPr>
          <w:p w:rsidR="00711349" w:rsidRPr="00D4011E" w:rsidRDefault="00F86E55" w:rsidP="00711349">
            <w:pPr>
              <w:jc w:val="center"/>
              <w:rPr>
                <w:color w:val="auto"/>
              </w:rPr>
            </w:pPr>
            <w:r>
              <w:rPr>
                <w:color w:val="auto"/>
              </w:rPr>
              <w:t>0,0</w:t>
            </w:r>
            <w:r w:rsidR="00711349" w:rsidRPr="00D4011E">
              <w:rPr>
                <w:color w:val="auto"/>
              </w:rPr>
              <w:t>89</w:t>
            </w:r>
          </w:p>
        </w:tc>
        <w:tc>
          <w:tcPr>
            <w:tcW w:w="1559" w:type="dxa"/>
            <w:vAlign w:val="center"/>
          </w:tcPr>
          <w:p w:rsidR="00711349" w:rsidRPr="00D4011E" w:rsidRDefault="00AC7E25" w:rsidP="00711349">
            <w:pPr>
              <w:widowControl w:val="0"/>
              <w:spacing w:after="60" w:line="220" w:lineRule="exact"/>
              <w:ind w:left="160"/>
              <w:rPr>
                <w:rFonts w:eastAsia="Times New Roman"/>
                <w:color w:val="auto"/>
                <w:lang w:bidi="ru-RU"/>
              </w:rPr>
            </w:pPr>
            <w:r>
              <w:rPr>
                <w:rFonts w:eastAsia="Times New Roman"/>
                <w:color w:val="auto"/>
                <w:lang w:bidi="ru-RU"/>
              </w:rPr>
              <w:t>0,000</w:t>
            </w:r>
            <w:r w:rsidR="00DE69C6">
              <w:rPr>
                <w:rFonts w:eastAsia="Times New Roman"/>
                <w:color w:val="auto"/>
                <w:lang w:bidi="ru-RU"/>
              </w:rPr>
              <w:t>0</w:t>
            </w:r>
            <w:r>
              <w:rPr>
                <w:rFonts w:eastAsia="Times New Roman"/>
                <w:color w:val="auto"/>
                <w:lang w:bidi="ru-RU"/>
              </w:rPr>
              <w:t>272</w:t>
            </w:r>
          </w:p>
        </w:tc>
        <w:tc>
          <w:tcPr>
            <w:tcW w:w="1701" w:type="dxa"/>
            <w:vAlign w:val="center"/>
          </w:tcPr>
          <w:p w:rsidR="00711349" w:rsidRPr="00D4011E" w:rsidRDefault="00711349" w:rsidP="00AC7E25">
            <w:pPr>
              <w:widowControl w:val="0"/>
              <w:spacing w:after="60" w:line="220" w:lineRule="exact"/>
              <w:ind w:left="160"/>
              <w:rPr>
                <w:rFonts w:eastAsia="Times New Roman"/>
                <w:color w:val="auto"/>
                <w:lang w:bidi="ru-RU"/>
              </w:rPr>
            </w:pPr>
            <w:r w:rsidRPr="00D4011E">
              <w:rPr>
                <w:rFonts w:eastAsia="Times New Roman"/>
                <w:color w:val="auto"/>
                <w:lang w:bidi="ru-RU"/>
              </w:rPr>
              <w:t>0,999</w:t>
            </w:r>
            <w:r w:rsidR="00DE69C6">
              <w:rPr>
                <w:rFonts w:eastAsia="Times New Roman"/>
                <w:color w:val="auto"/>
                <w:lang w:bidi="ru-RU"/>
              </w:rPr>
              <w:t>973</w:t>
            </w:r>
          </w:p>
        </w:tc>
        <w:tc>
          <w:tcPr>
            <w:tcW w:w="1701" w:type="dxa"/>
            <w:vAlign w:val="center"/>
          </w:tcPr>
          <w:p w:rsidR="00711349" w:rsidRPr="00D4011E" w:rsidRDefault="00B54A36" w:rsidP="00B54A36">
            <w:pPr>
              <w:widowControl w:val="0"/>
              <w:spacing w:after="60" w:line="220" w:lineRule="exact"/>
              <w:ind w:left="160"/>
              <w:rPr>
                <w:rFonts w:eastAsia="Times New Roman"/>
                <w:color w:val="auto"/>
                <w:lang w:bidi="ru-RU"/>
              </w:rPr>
            </w:pPr>
            <w:r>
              <w:rPr>
                <w:rFonts w:eastAsia="Times New Roman"/>
                <w:color w:val="auto"/>
                <w:lang w:bidi="ru-RU"/>
              </w:rPr>
              <w:t xml:space="preserve">      </w:t>
            </w:r>
            <w:r w:rsidR="00711349" w:rsidRPr="00D4011E">
              <w:rPr>
                <w:rFonts w:eastAsia="Times New Roman"/>
                <w:color w:val="auto"/>
                <w:lang w:bidi="ru-RU"/>
              </w:rPr>
              <w:t>3,0000</w:t>
            </w:r>
          </w:p>
        </w:tc>
      </w:tr>
      <w:tr w:rsidR="00711349" w:rsidRPr="00D4011E" w:rsidTr="002D7FCB">
        <w:trPr>
          <w:cantSplit/>
          <w:trHeight w:val="976"/>
        </w:trPr>
        <w:tc>
          <w:tcPr>
            <w:tcW w:w="675" w:type="dxa"/>
            <w:vAlign w:val="center"/>
          </w:tcPr>
          <w:p w:rsidR="00711349" w:rsidRPr="00D4011E" w:rsidRDefault="00711349" w:rsidP="00711349">
            <w:pPr>
              <w:widowControl w:val="0"/>
              <w:jc w:val="center"/>
              <w:rPr>
                <w:rFonts w:eastAsia="Arial Unicode MS"/>
                <w:color w:val="auto"/>
                <w:lang w:bidi="ru-RU"/>
              </w:rPr>
            </w:pPr>
            <w:r w:rsidRPr="00D4011E">
              <w:rPr>
                <w:rFonts w:eastAsia="Arial Unicode MS"/>
                <w:color w:val="auto"/>
                <w:lang w:bidi="ru-RU"/>
              </w:rPr>
              <w:t>33</w:t>
            </w:r>
          </w:p>
        </w:tc>
        <w:tc>
          <w:tcPr>
            <w:tcW w:w="1843" w:type="dxa"/>
            <w:vAlign w:val="center"/>
          </w:tcPr>
          <w:p w:rsidR="00711349" w:rsidRPr="00D4011E" w:rsidRDefault="00711349" w:rsidP="002D7FCB">
            <w:pPr>
              <w:jc w:val="center"/>
              <w:rPr>
                <w:color w:val="auto"/>
              </w:rPr>
            </w:pPr>
            <w:r w:rsidRPr="00D4011E">
              <w:rPr>
                <w:color w:val="auto"/>
              </w:rPr>
              <w:t>Тепловая сеть подз</w:t>
            </w:r>
            <w:r w:rsidR="002D7FCB">
              <w:rPr>
                <w:color w:val="auto"/>
              </w:rPr>
              <w:t>емной прокладки от ТК78 до ТК79</w:t>
            </w:r>
          </w:p>
        </w:tc>
        <w:tc>
          <w:tcPr>
            <w:tcW w:w="992" w:type="dxa"/>
            <w:vAlign w:val="center"/>
          </w:tcPr>
          <w:p w:rsidR="00711349" w:rsidRPr="00D4011E" w:rsidRDefault="00711349" w:rsidP="00711349">
            <w:pPr>
              <w:jc w:val="center"/>
              <w:rPr>
                <w:color w:val="auto"/>
              </w:rPr>
            </w:pPr>
            <w:r w:rsidRPr="00D4011E">
              <w:rPr>
                <w:color w:val="auto"/>
              </w:rPr>
              <w:t>1998</w:t>
            </w:r>
          </w:p>
        </w:tc>
        <w:tc>
          <w:tcPr>
            <w:tcW w:w="1418" w:type="dxa"/>
            <w:vAlign w:val="center"/>
          </w:tcPr>
          <w:p w:rsidR="00711349" w:rsidRPr="00D4011E" w:rsidRDefault="00F86E55" w:rsidP="00711349">
            <w:pPr>
              <w:jc w:val="center"/>
              <w:rPr>
                <w:color w:val="auto"/>
              </w:rPr>
            </w:pPr>
            <w:r>
              <w:rPr>
                <w:color w:val="auto"/>
              </w:rPr>
              <w:t>0,</w:t>
            </w:r>
            <w:r w:rsidR="00711349" w:rsidRPr="00D4011E">
              <w:rPr>
                <w:color w:val="auto"/>
              </w:rPr>
              <w:t>159</w:t>
            </w:r>
          </w:p>
        </w:tc>
        <w:tc>
          <w:tcPr>
            <w:tcW w:w="1559" w:type="dxa"/>
            <w:vAlign w:val="center"/>
          </w:tcPr>
          <w:p w:rsidR="00711349" w:rsidRPr="00D4011E" w:rsidRDefault="001668AB" w:rsidP="00711349">
            <w:pPr>
              <w:widowControl w:val="0"/>
              <w:spacing w:after="60" w:line="220" w:lineRule="exact"/>
              <w:ind w:left="160"/>
              <w:rPr>
                <w:rFonts w:eastAsia="Times New Roman"/>
                <w:color w:val="auto"/>
                <w:lang w:bidi="ru-RU"/>
              </w:rPr>
            </w:pPr>
            <w:r>
              <w:rPr>
                <w:rFonts w:eastAsia="Times New Roman"/>
                <w:color w:val="auto"/>
                <w:lang w:bidi="ru-RU"/>
              </w:rPr>
              <w:t>0,00</w:t>
            </w:r>
            <w:r w:rsidR="00DE69C6">
              <w:rPr>
                <w:rFonts w:eastAsia="Times New Roman"/>
                <w:color w:val="auto"/>
                <w:lang w:bidi="ru-RU"/>
              </w:rPr>
              <w:t>0</w:t>
            </w:r>
            <w:r>
              <w:rPr>
                <w:rFonts w:eastAsia="Times New Roman"/>
                <w:color w:val="auto"/>
                <w:lang w:bidi="ru-RU"/>
              </w:rPr>
              <w:t>0170</w:t>
            </w:r>
          </w:p>
        </w:tc>
        <w:tc>
          <w:tcPr>
            <w:tcW w:w="1701" w:type="dxa"/>
            <w:vAlign w:val="center"/>
          </w:tcPr>
          <w:p w:rsidR="00711349" w:rsidRPr="00D4011E" w:rsidRDefault="00DE69C6" w:rsidP="00711349">
            <w:pPr>
              <w:widowControl w:val="0"/>
              <w:spacing w:after="60" w:line="220" w:lineRule="exact"/>
              <w:ind w:left="160"/>
              <w:rPr>
                <w:rFonts w:eastAsia="Times New Roman"/>
                <w:color w:val="auto"/>
                <w:lang w:bidi="ru-RU"/>
              </w:rPr>
            </w:pPr>
            <w:r>
              <w:rPr>
                <w:rFonts w:eastAsia="Times New Roman"/>
                <w:color w:val="auto"/>
                <w:lang w:bidi="ru-RU"/>
              </w:rPr>
              <w:t>0,999983</w:t>
            </w:r>
          </w:p>
        </w:tc>
        <w:tc>
          <w:tcPr>
            <w:tcW w:w="1701" w:type="dxa"/>
            <w:vAlign w:val="center"/>
          </w:tcPr>
          <w:p w:rsidR="00711349" w:rsidRPr="00D4011E" w:rsidRDefault="00AC7E25" w:rsidP="00711349">
            <w:pPr>
              <w:widowControl w:val="0"/>
              <w:spacing w:after="60" w:line="220" w:lineRule="exact"/>
              <w:ind w:left="160"/>
              <w:rPr>
                <w:rFonts w:eastAsia="Times New Roman"/>
                <w:color w:val="auto"/>
                <w:lang w:bidi="ru-RU"/>
              </w:rPr>
            </w:pPr>
            <w:r>
              <w:rPr>
                <w:rFonts w:eastAsia="Times New Roman"/>
                <w:color w:val="auto"/>
                <w:lang w:bidi="ru-RU"/>
              </w:rPr>
              <w:t xml:space="preserve">      1,6794</w:t>
            </w:r>
          </w:p>
        </w:tc>
      </w:tr>
      <w:tr w:rsidR="00711349" w:rsidRPr="00D4011E" w:rsidTr="00711349">
        <w:trPr>
          <w:cantSplit/>
          <w:trHeight w:val="1009"/>
        </w:trPr>
        <w:tc>
          <w:tcPr>
            <w:tcW w:w="675" w:type="dxa"/>
            <w:vAlign w:val="center"/>
          </w:tcPr>
          <w:p w:rsidR="00711349" w:rsidRPr="00D4011E" w:rsidRDefault="00711349" w:rsidP="00711349">
            <w:pPr>
              <w:widowControl w:val="0"/>
              <w:jc w:val="center"/>
              <w:rPr>
                <w:rFonts w:eastAsia="Arial Unicode MS"/>
                <w:color w:val="auto"/>
                <w:lang w:bidi="ru-RU"/>
              </w:rPr>
            </w:pPr>
            <w:r w:rsidRPr="00D4011E">
              <w:rPr>
                <w:rFonts w:eastAsia="Arial Unicode MS"/>
                <w:color w:val="auto"/>
                <w:lang w:bidi="ru-RU"/>
              </w:rPr>
              <w:t>34</w:t>
            </w:r>
          </w:p>
        </w:tc>
        <w:tc>
          <w:tcPr>
            <w:tcW w:w="1843" w:type="dxa"/>
            <w:vAlign w:val="center"/>
          </w:tcPr>
          <w:p w:rsidR="00711349" w:rsidRPr="00D4011E" w:rsidRDefault="00711349" w:rsidP="002D7FCB">
            <w:pPr>
              <w:jc w:val="center"/>
              <w:rPr>
                <w:color w:val="auto"/>
              </w:rPr>
            </w:pPr>
            <w:r w:rsidRPr="00D4011E">
              <w:rPr>
                <w:color w:val="auto"/>
              </w:rPr>
              <w:t xml:space="preserve">Тепловая сеть подземной прокладки от ТК84 </w:t>
            </w:r>
            <w:r w:rsidR="002D7FCB">
              <w:rPr>
                <w:color w:val="auto"/>
              </w:rPr>
              <w:t>до ТК85</w:t>
            </w:r>
          </w:p>
        </w:tc>
        <w:tc>
          <w:tcPr>
            <w:tcW w:w="992" w:type="dxa"/>
            <w:vAlign w:val="center"/>
          </w:tcPr>
          <w:p w:rsidR="00711349" w:rsidRPr="00D4011E" w:rsidRDefault="00711349" w:rsidP="00711349">
            <w:pPr>
              <w:jc w:val="center"/>
              <w:rPr>
                <w:color w:val="auto"/>
              </w:rPr>
            </w:pPr>
            <w:r w:rsidRPr="00D4011E">
              <w:rPr>
                <w:color w:val="auto"/>
              </w:rPr>
              <w:t>1998</w:t>
            </w:r>
          </w:p>
        </w:tc>
        <w:tc>
          <w:tcPr>
            <w:tcW w:w="1418" w:type="dxa"/>
            <w:vAlign w:val="center"/>
          </w:tcPr>
          <w:p w:rsidR="00711349" w:rsidRPr="00D4011E" w:rsidRDefault="00F86E55" w:rsidP="00711349">
            <w:pPr>
              <w:jc w:val="center"/>
              <w:rPr>
                <w:color w:val="auto"/>
              </w:rPr>
            </w:pPr>
            <w:r>
              <w:rPr>
                <w:color w:val="auto"/>
              </w:rPr>
              <w:t>0,0</w:t>
            </w:r>
            <w:r w:rsidR="00711349" w:rsidRPr="00D4011E">
              <w:rPr>
                <w:color w:val="auto"/>
              </w:rPr>
              <w:t>89</w:t>
            </w:r>
          </w:p>
        </w:tc>
        <w:tc>
          <w:tcPr>
            <w:tcW w:w="1559" w:type="dxa"/>
            <w:vAlign w:val="center"/>
          </w:tcPr>
          <w:p w:rsidR="00711349" w:rsidRPr="00D4011E" w:rsidRDefault="001668AB" w:rsidP="00711349">
            <w:pPr>
              <w:widowControl w:val="0"/>
              <w:spacing w:after="60" w:line="220" w:lineRule="exact"/>
              <w:ind w:left="160"/>
              <w:rPr>
                <w:rFonts w:eastAsia="Times New Roman"/>
                <w:color w:val="auto"/>
                <w:lang w:bidi="ru-RU"/>
              </w:rPr>
            </w:pPr>
            <w:r>
              <w:rPr>
                <w:rFonts w:eastAsia="Times New Roman"/>
                <w:color w:val="auto"/>
                <w:lang w:bidi="ru-RU"/>
              </w:rPr>
              <w:t>0,0</w:t>
            </w:r>
            <w:r w:rsidR="00DE69C6">
              <w:rPr>
                <w:rFonts w:eastAsia="Times New Roman"/>
                <w:color w:val="auto"/>
                <w:lang w:bidi="ru-RU"/>
              </w:rPr>
              <w:t>0</w:t>
            </w:r>
            <w:r>
              <w:rPr>
                <w:rFonts w:eastAsia="Times New Roman"/>
                <w:color w:val="auto"/>
                <w:lang w:bidi="ru-RU"/>
              </w:rPr>
              <w:t>00</w:t>
            </w:r>
            <w:r w:rsidR="00AC7E25">
              <w:rPr>
                <w:rFonts w:eastAsia="Times New Roman"/>
                <w:color w:val="auto"/>
                <w:lang w:bidi="ru-RU"/>
              </w:rPr>
              <w:t>151</w:t>
            </w:r>
          </w:p>
        </w:tc>
        <w:tc>
          <w:tcPr>
            <w:tcW w:w="1701" w:type="dxa"/>
            <w:vAlign w:val="center"/>
          </w:tcPr>
          <w:p w:rsidR="00711349" w:rsidRPr="00D4011E" w:rsidRDefault="00711349" w:rsidP="00AC7E25">
            <w:pPr>
              <w:widowControl w:val="0"/>
              <w:spacing w:after="60" w:line="220" w:lineRule="exact"/>
              <w:ind w:left="160"/>
              <w:rPr>
                <w:rFonts w:eastAsia="Times New Roman"/>
                <w:color w:val="auto"/>
                <w:lang w:bidi="ru-RU"/>
              </w:rPr>
            </w:pPr>
            <w:r w:rsidRPr="00D4011E">
              <w:rPr>
                <w:rFonts w:eastAsia="Times New Roman"/>
                <w:color w:val="auto"/>
                <w:lang w:bidi="ru-RU"/>
              </w:rPr>
              <w:t>0,999</w:t>
            </w:r>
            <w:r w:rsidR="00DE69C6">
              <w:rPr>
                <w:rFonts w:eastAsia="Times New Roman"/>
                <w:color w:val="auto"/>
                <w:lang w:bidi="ru-RU"/>
              </w:rPr>
              <w:t>985</w:t>
            </w:r>
          </w:p>
        </w:tc>
        <w:tc>
          <w:tcPr>
            <w:tcW w:w="1701" w:type="dxa"/>
            <w:vAlign w:val="center"/>
          </w:tcPr>
          <w:p w:rsidR="00711349" w:rsidRPr="00D4011E" w:rsidRDefault="00AC7E25" w:rsidP="00AC7E25">
            <w:pPr>
              <w:widowControl w:val="0"/>
              <w:spacing w:after="60" w:line="220" w:lineRule="exact"/>
              <w:ind w:left="160"/>
              <w:rPr>
                <w:rFonts w:eastAsia="Times New Roman"/>
                <w:color w:val="auto"/>
                <w:lang w:bidi="ru-RU"/>
              </w:rPr>
            </w:pPr>
            <w:r>
              <w:rPr>
                <w:rFonts w:eastAsia="Times New Roman"/>
                <w:color w:val="auto"/>
                <w:lang w:bidi="ru-RU"/>
              </w:rPr>
              <w:t xml:space="preserve">      </w:t>
            </w:r>
            <w:r w:rsidR="00711349" w:rsidRPr="00D4011E">
              <w:rPr>
                <w:rFonts w:eastAsia="Times New Roman"/>
                <w:color w:val="auto"/>
                <w:lang w:bidi="ru-RU"/>
              </w:rPr>
              <w:t>1,6794</w:t>
            </w:r>
          </w:p>
        </w:tc>
      </w:tr>
      <w:tr w:rsidR="00711349" w:rsidRPr="00D4011E" w:rsidTr="00711349">
        <w:trPr>
          <w:cantSplit/>
        </w:trPr>
        <w:tc>
          <w:tcPr>
            <w:tcW w:w="675" w:type="dxa"/>
            <w:vAlign w:val="center"/>
          </w:tcPr>
          <w:p w:rsidR="00711349" w:rsidRPr="00D4011E" w:rsidRDefault="00711349" w:rsidP="00711349">
            <w:pPr>
              <w:widowControl w:val="0"/>
              <w:jc w:val="center"/>
              <w:rPr>
                <w:rFonts w:eastAsia="Arial Unicode MS"/>
                <w:color w:val="auto"/>
                <w:lang w:bidi="ru-RU"/>
              </w:rPr>
            </w:pPr>
            <w:r w:rsidRPr="00D4011E">
              <w:rPr>
                <w:rFonts w:eastAsia="Arial Unicode MS"/>
                <w:color w:val="auto"/>
                <w:lang w:bidi="ru-RU"/>
              </w:rPr>
              <w:t>35</w:t>
            </w:r>
          </w:p>
        </w:tc>
        <w:tc>
          <w:tcPr>
            <w:tcW w:w="1843" w:type="dxa"/>
            <w:vAlign w:val="center"/>
          </w:tcPr>
          <w:p w:rsidR="00711349" w:rsidRPr="00D4011E" w:rsidRDefault="00711349" w:rsidP="00711349">
            <w:pPr>
              <w:jc w:val="center"/>
              <w:rPr>
                <w:color w:val="auto"/>
              </w:rPr>
            </w:pPr>
            <w:r w:rsidRPr="00D4011E">
              <w:rPr>
                <w:color w:val="auto"/>
              </w:rPr>
              <w:t>Тепловая сеть подземной прокладки от ТК108 до ТК109</w:t>
            </w:r>
          </w:p>
        </w:tc>
        <w:tc>
          <w:tcPr>
            <w:tcW w:w="992" w:type="dxa"/>
            <w:vAlign w:val="center"/>
          </w:tcPr>
          <w:p w:rsidR="00711349" w:rsidRPr="00D4011E" w:rsidRDefault="00711349" w:rsidP="00711349">
            <w:pPr>
              <w:jc w:val="center"/>
              <w:rPr>
                <w:color w:val="auto"/>
              </w:rPr>
            </w:pPr>
            <w:r w:rsidRPr="00D4011E">
              <w:rPr>
                <w:color w:val="auto"/>
              </w:rPr>
              <w:t>2007</w:t>
            </w:r>
          </w:p>
        </w:tc>
        <w:tc>
          <w:tcPr>
            <w:tcW w:w="1418" w:type="dxa"/>
            <w:vAlign w:val="center"/>
          </w:tcPr>
          <w:p w:rsidR="00711349" w:rsidRPr="00D4011E" w:rsidRDefault="00F86E55" w:rsidP="00711349">
            <w:pPr>
              <w:jc w:val="center"/>
              <w:rPr>
                <w:color w:val="auto"/>
              </w:rPr>
            </w:pPr>
            <w:r>
              <w:rPr>
                <w:color w:val="auto"/>
              </w:rPr>
              <w:t>0,</w:t>
            </w:r>
            <w:r w:rsidR="00711349" w:rsidRPr="00D4011E">
              <w:rPr>
                <w:color w:val="auto"/>
              </w:rPr>
              <w:t>108</w:t>
            </w:r>
          </w:p>
        </w:tc>
        <w:tc>
          <w:tcPr>
            <w:tcW w:w="1559" w:type="dxa"/>
            <w:vAlign w:val="center"/>
          </w:tcPr>
          <w:p w:rsidR="00711349" w:rsidRPr="00D4011E" w:rsidRDefault="006C3BD1" w:rsidP="00711349">
            <w:pPr>
              <w:widowControl w:val="0"/>
              <w:spacing w:after="60" w:line="220" w:lineRule="exact"/>
              <w:ind w:left="160"/>
              <w:rPr>
                <w:rFonts w:eastAsia="Times New Roman"/>
                <w:color w:val="auto"/>
                <w:lang w:bidi="ru-RU"/>
              </w:rPr>
            </w:pPr>
            <w:r>
              <w:rPr>
                <w:rFonts w:eastAsia="Times New Roman"/>
                <w:color w:val="auto"/>
                <w:lang w:bidi="ru-RU"/>
              </w:rPr>
              <w:t>0,000</w:t>
            </w:r>
            <w:r w:rsidR="00DE69C6">
              <w:rPr>
                <w:rFonts w:eastAsia="Times New Roman"/>
                <w:color w:val="auto"/>
                <w:lang w:bidi="ru-RU"/>
              </w:rPr>
              <w:t>00</w:t>
            </w:r>
            <w:r>
              <w:rPr>
                <w:rFonts w:eastAsia="Times New Roman"/>
                <w:color w:val="auto"/>
                <w:lang w:bidi="ru-RU"/>
              </w:rPr>
              <w:t>184</w:t>
            </w:r>
          </w:p>
        </w:tc>
        <w:tc>
          <w:tcPr>
            <w:tcW w:w="1701" w:type="dxa"/>
            <w:vAlign w:val="center"/>
          </w:tcPr>
          <w:p w:rsidR="00711349" w:rsidRPr="00D4011E" w:rsidRDefault="001062A9" w:rsidP="00711349">
            <w:pPr>
              <w:widowControl w:val="0"/>
              <w:spacing w:after="60" w:line="220" w:lineRule="exact"/>
              <w:ind w:left="160"/>
              <w:rPr>
                <w:rFonts w:eastAsia="Times New Roman"/>
                <w:color w:val="auto"/>
                <w:lang w:bidi="ru-RU"/>
              </w:rPr>
            </w:pPr>
            <w:r>
              <w:rPr>
                <w:rFonts w:eastAsia="Times New Roman"/>
                <w:color w:val="auto"/>
                <w:lang w:bidi="ru-RU"/>
              </w:rPr>
              <w:t>0,999</w:t>
            </w:r>
            <w:r w:rsidR="00DE69C6">
              <w:rPr>
                <w:rFonts w:eastAsia="Times New Roman"/>
                <w:color w:val="auto"/>
                <w:lang w:bidi="ru-RU"/>
              </w:rPr>
              <w:t>998</w:t>
            </w:r>
          </w:p>
        </w:tc>
        <w:tc>
          <w:tcPr>
            <w:tcW w:w="1701" w:type="dxa"/>
            <w:vAlign w:val="center"/>
          </w:tcPr>
          <w:p w:rsidR="00711349" w:rsidRPr="00D4011E" w:rsidRDefault="001668AB" w:rsidP="001668AB">
            <w:pPr>
              <w:widowControl w:val="0"/>
              <w:spacing w:after="60" w:line="220" w:lineRule="exact"/>
              <w:ind w:left="160"/>
              <w:rPr>
                <w:rFonts w:eastAsia="Times New Roman"/>
                <w:color w:val="auto"/>
                <w:lang w:bidi="ru-RU"/>
              </w:rPr>
            </w:pPr>
            <w:r>
              <w:rPr>
                <w:rFonts w:eastAsia="Times New Roman"/>
                <w:color w:val="auto"/>
                <w:lang w:bidi="ru-RU"/>
              </w:rPr>
              <w:t xml:space="preserve">      </w:t>
            </w:r>
            <w:r w:rsidR="00711349" w:rsidRPr="00D4011E">
              <w:rPr>
                <w:rFonts w:eastAsia="Times New Roman"/>
                <w:color w:val="auto"/>
                <w:lang w:bidi="ru-RU"/>
              </w:rPr>
              <w:t>0,1957</w:t>
            </w:r>
          </w:p>
        </w:tc>
      </w:tr>
      <w:tr w:rsidR="00711349" w:rsidRPr="00D4011E" w:rsidTr="00711349">
        <w:trPr>
          <w:cantSplit/>
        </w:trPr>
        <w:tc>
          <w:tcPr>
            <w:tcW w:w="675" w:type="dxa"/>
            <w:vAlign w:val="center"/>
          </w:tcPr>
          <w:p w:rsidR="00711349" w:rsidRPr="00D4011E" w:rsidRDefault="00711349" w:rsidP="00711349">
            <w:pPr>
              <w:widowControl w:val="0"/>
              <w:jc w:val="center"/>
              <w:rPr>
                <w:rFonts w:eastAsia="Arial Unicode MS"/>
                <w:color w:val="auto"/>
                <w:lang w:bidi="ru-RU"/>
              </w:rPr>
            </w:pPr>
            <w:r w:rsidRPr="00D4011E">
              <w:rPr>
                <w:rFonts w:eastAsia="Arial Unicode MS"/>
                <w:color w:val="auto"/>
                <w:lang w:bidi="ru-RU"/>
              </w:rPr>
              <w:t>36</w:t>
            </w:r>
          </w:p>
        </w:tc>
        <w:tc>
          <w:tcPr>
            <w:tcW w:w="1843" w:type="dxa"/>
            <w:vAlign w:val="center"/>
          </w:tcPr>
          <w:p w:rsidR="00711349" w:rsidRPr="00D4011E" w:rsidRDefault="00711349" w:rsidP="00711349">
            <w:pPr>
              <w:jc w:val="center"/>
              <w:rPr>
                <w:color w:val="auto"/>
              </w:rPr>
            </w:pPr>
            <w:r w:rsidRPr="00D4011E">
              <w:rPr>
                <w:color w:val="auto"/>
              </w:rPr>
              <w:t>Тепловая сеть подземной прокладки от ТК125 до ТК126</w:t>
            </w:r>
          </w:p>
        </w:tc>
        <w:tc>
          <w:tcPr>
            <w:tcW w:w="992" w:type="dxa"/>
            <w:vAlign w:val="center"/>
          </w:tcPr>
          <w:p w:rsidR="00711349" w:rsidRPr="00D4011E" w:rsidRDefault="00711349" w:rsidP="00711349">
            <w:pPr>
              <w:jc w:val="center"/>
              <w:rPr>
                <w:color w:val="auto"/>
              </w:rPr>
            </w:pPr>
            <w:r w:rsidRPr="00D4011E">
              <w:rPr>
                <w:color w:val="auto"/>
              </w:rPr>
              <w:t>2007</w:t>
            </w:r>
          </w:p>
        </w:tc>
        <w:tc>
          <w:tcPr>
            <w:tcW w:w="1418" w:type="dxa"/>
            <w:vAlign w:val="center"/>
          </w:tcPr>
          <w:p w:rsidR="00711349" w:rsidRPr="00D4011E" w:rsidRDefault="00F86E55" w:rsidP="00711349">
            <w:pPr>
              <w:jc w:val="center"/>
              <w:rPr>
                <w:color w:val="auto"/>
              </w:rPr>
            </w:pPr>
            <w:r>
              <w:rPr>
                <w:color w:val="auto"/>
              </w:rPr>
              <w:t>0,0</w:t>
            </w:r>
            <w:r w:rsidR="00711349" w:rsidRPr="00D4011E">
              <w:rPr>
                <w:color w:val="auto"/>
              </w:rPr>
              <w:t>89</w:t>
            </w:r>
          </w:p>
        </w:tc>
        <w:tc>
          <w:tcPr>
            <w:tcW w:w="1559" w:type="dxa"/>
            <w:vAlign w:val="center"/>
          </w:tcPr>
          <w:p w:rsidR="00711349" w:rsidRPr="00D4011E" w:rsidRDefault="006C3BD1" w:rsidP="00711349">
            <w:pPr>
              <w:widowControl w:val="0"/>
              <w:spacing w:after="60" w:line="220" w:lineRule="exact"/>
              <w:ind w:left="160"/>
              <w:rPr>
                <w:rFonts w:eastAsia="Times New Roman"/>
                <w:color w:val="auto"/>
                <w:lang w:bidi="ru-RU"/>
              </w:rPr>
            </w:pPr>
            <w:r>
              <w:rPr>
                <w:rFonts w:eastAsia="Times New Roman"/>
                <w:color w:val="auto"/>
                <w:lang w:bidi="ru-RU"/>
              </w:rPr>
              <w:t>0,000</w:t>
            </w:r>
            <w:r w:rsidR="00DE69C6">
              <w:rPr>
                <w:rFonts w:eastAsia="Times New Roman"/>
                <w:color w:val="auto"/>
                <w:lang w:bidi="ru-RU"/>
              </w:rPr>
              <w:t>00</w:t>
            </w:r>
            <w:r>
              <w:rPr>
                <w:rFonts w:eastAsia="Times New Roman"/>
                <w:color w:val="auto"/>
                <w:lang w:bidi="ru-RU"/>
              </w:rPr>
              <w:t>176</w:t>
            </w:r>
          </w:p>
        </w:tc>
        <w:tc>
          <w:tcPr>
            <w:tcW w:w="1701" w:type="dxa"/>
            <w:vAlign w:val="center"/>
          </w:tcPr>
          <w:p w:rsidR="00711349" w:rsidRPr="00D4011E" w:rsidRDefault="00711349" w:rsidP="006C3BD1">
            <w:pPr>
              <w:widowControl w:val="0"/>
              <w:spacing w:after="60" w:line="220" w:lineRule="exact"/>
              <w:ind w:left="160"/>
              <w:rPr>
                <w:rFonts w:eastAsia="Times New Roman"/>
                <w:color w:val="auto"/>
                <w:lang w:bidi="ru-RU"/>
              </w:rPr>
            </w:pPr>
            <w:r w:rsidRPr="00D4011E">
              <w:rPr>
                <w:rFonts w:eastAsia="Times New Roman"/>
                <w:color w:val="auto"/>
                <w:lang w:bidi="ru-RU"/>
              </w:rPr>
              <w:t>0,99</w:t>
            </w:r>
            <w:r w:rsidR="00DE69C6">
              <w:rPr>
                <w:rFonts w:eastAsia="Times New Roman"/>
                <w:color w:val="auto"/>
                <w:lang w:bidi="ru-RU"/>
              </w:rPr>
              <w:t>99</w:t>
            </w:r>
            <w:r w:rsidRPr="00D4011E">
              <w:rPr>
                <w:rFonts w:eastAsia="Times New Roman"/>
                <w:color w:val="auto"/>
                <w:lang w:bidi="ru-RU"/>
              </w:rPr>
              <w:t>9</w:t>
            </w:r>
            <w:r w:rsidR="00DE69C6">
              <w:rPr>
                <w:rFonts w:eastAsia="Times New Roman"/>
                <w:color w:val="auto"/>
                <w:lang w:bidi="ru-RU"/>
              </w:rPr>
              <w:t>8</w:t>
            </w:r>
          </w:p>
        </w:tc>
        <w:tc>
          <w:tcPr>
            <w:tcW w:w="1701" w:type="dxa"/>
            <w:vAlign w:val="center"/>
          </w:tcPr>
          <w:p w:rsidR="00711349" w:rsidRPr="00D4011E" w:rsidRDefault="001668AB" w:rsidP="001668AB">
            <w:pPr>
              <w:widowControl w:val="0"/>
              <w:spacing w:after="60" w:line="220" w:lineRule="exact"/>
              <w:ind w:left="160"/>
              <w:rPr>
                <w:rFonts w:eastAsia="Times New Roman"/>
                <w:color w:val="auto"/>
                <w:lang w:bidi="ru-RU"/>
              </w:rPr>
            </w:pPr>
            <w:r>
              <w:rPr>
                <w:rFonts w:eastAsia="Times New Roman"/>
                <w:color w:val="auto"/>
                <w:lang w:bidi="ru-RU"/>
              </w:rPr>
              <w:t xml:space="preserve">     </w:t>
            </w:r>
            <w:r w:rsidR="00711349" w:rsidRPr="00D4011E">
              <w:rPr>
                <w:rFonts w:eastAsia="Times New Roman"/>
                <w:color w:val="auto"/>
                <w:lang w:bidi="ru-RU"/>
              </w:rPr>
              <w:t>0,1957</w:t>
            </w:r>
          </w:p>
        </w:tc>
      </w:tr>
      <w:tr w:rsidR="00711349" w:rsidRPr="00D4011E" w:rsidTr="00711349">
        <w:trPr>
          <w:cantSplit/>
        </w:trPr>
        <w:tc>
          <w:tcPr>
            <w:tcW w:w="675" w:type="dxa"/>
            <w:vAlign w:val="center"/>
          </w:tcPr>
          <w:p w:rsidR="00711349" w:rsidRPr="00D4011E" w:rsidRDefault="00711349" w:rsidP="00711349">
            <w:pPr>
              <w:widowControl w:val="0"/>
              <w:jc w:val="center"/>
              <w:rPr>
                <w:rFonts w:eastAsia="Arial Unicode MS"/>
                <w:color w:val="auto"/>
                <w:lang w:bidi="ru-RU"/>
              </w:rPr>
            </w:pPr>
            <w:r w:rsidRPr="00D4011E">
              <w:rPr>
                <w:rFonts w:eastAsia="Arial Unicode MS"/>
                <w:color w:val="auto"/>
                <w:lang w:bidi="ru-RU"/>
              </w:rPr>
              <w:t>37</w:t>
            </w:r>
          </w:p>
        </w:tc>
        <w:tc>
          <w:tcPr>
            <w:tcW w:w="1843" w:type="dxa"/>
            <w:vAlign w:val="center"/>
          </w:tcPr>
          <w:p w:rsidR="00711349" w:rsidRPr="00D4011E" w:rsidRDefault="00711349" w:rsidP="00711349">
            <w:pPr>
              <w:jc w:val="center"/>
              <w:rPr>
                <w:color w:val="auto"/>
              </w:rPr>
            </w:pPr>
            <w:r w:rsidRPr="00D4011E">
              <w:rPr>
                <w:color w:val="auto"/>
              </w:rPr>
              <w:t xml:space="preserve">Тепловая сеть подземной прокладки </w:t>
            </w:r>
            <w:proofErr w:type="gramStart"/>
            <w:r w:rsidRPr="00D4011E">
              <w:rPr>
                <w:color w:val="auto"/>
              </w:rPr>
              <w:t>от</w:t>
            </w:r>
            <w:proofErr w:type="gramEnd"/>
          </w:p>
          <w:p w:rsidR="00711349" w:rsidRPr="00D4011E" w:rsidRDefault="00711349" w:rsidP="00711349">
            <w:pPr>
              <w:jc w:val="center"/>
              <w:rPr>
                <w:color w:val="auto"/>
              </w:rPr>
            </w:pPr>
            <w:r w:rsidRPr="00D4011E">
              <w:rPr>
                <w:color w:val="auto"/>
              </w:rPr>
              <w:t>ТК56 до ТК57</w:t>
            </w:r>
          </w:p>
        </w:tc>
        <w:tc>
          <w:tcPr>
            <w:tcW w:w="992" w:type="dxa"/>
            <w:vAlign w:val="center"/>
          </w:tcPr>
          <w:p w:rsidR="00711349" w:rsidRPr="00D4011E" w:rsidRDefault="00711349" w:rsidP="00711349">
            <w:pPr>
              <w:jc w:val="center"/>
              <w:rPr>
                <w:color w:val="auto"/>
              </w:rPr>
            </w:pPr>
            <w:r w:rsidRPr="00D4011E">
              <w:rPr>
                <w:color w:val="auto"/>
              </w:rPr>
              <w:t>2008</w:t>
            </w:r>
          </w:p>
        </w:tc>
        <w:tc>
          <w:tcPr>
            <w:tcW w:w="1418" w:type="dxa"/>
            <w:vAlign w:val="center"/>
          </w:tcPr>
          <w:p w:rsidR="00711349" w:rsidRPr="00D4011E" w:rsidRDefault="00F86E55" w:rsidP="00711349">
            <w:pPr>
              <w:jc w:val="center"/>
              <w:rPr>
                <w:color w:val="auto"/>
              </w:rPr>
            </w:pPr>
            <w:r>
              <w:rPr>
                <w:color w:val="auto"/>
              </w:rPr>
              <w:t>0,</w:t>
            </w:r>
            <w:r w:rsidR="00711349" w:rsidRPr="00D4011E">
              <w:rPr>
                <w:color w:val="auto"/>
              </w:rPr>
              <w:t>159</w:t>
            </w:r>
          </w:p>
        </w:tc>
        <w:tc>
          <w:tcPr>
            <w:tcW w:w="1559" w:type="dxa"/>
            <w:vAlign w:val="center"/>
          </w:tcPr>
          <w:p w:rsidR="00711349" w:rsidRPr="00D4011E" w:rsidRDefault="006C3BD1" w:rsidP="00711349">
            <w:pPr>
              <w:widowControl w:val="0"/>
              <w:spacing w:after="60" w:line="220" w:lineRule="exact"/>
              <w:ind w:left="160"/>
              <w:rPr>
                <w:rFonts w:eastAsia="Times New Roman"/>
                <w:color w:val="auto"/>
                <w:lang w:bidi="ru-RU"/>
              </w:rPr>
            </w:pPr>
            <w:r>
              <w:rPr>
                <w:rFonts w:eastAsia="Times New Roman"/>
                <w:color w:val="auto"/>
                <w:lang w:bidi="ru-RU"/>
              </w:rPr>
              <w:t>0,000</w:t>
            </w:r>
            <w:r w:rsidR="00DE69C6">
              <w:rPr>
                <w:rFonts w:eastAsia="Times New Roman"/>
                <w:color w:val="auto"/>
                <w:lang w:bidi="ru-RU"/>
              </w:rPr>
              <w:t>00</w:t>
            </w:r>
            <w:r>
              <w:rPr>
                <w:rFonts w:eastAsia="Times New Roman"/>
                <w:color w:val="auto"/>
                <w:lang w:bidi="ru-RU"/>
              </w:rPr>
              <w:t>134</w:t>
            </w:r>
          </w:p>
        </w:tc>
        <w:tc>
          <w:tcPr>
            <w:tcW w:w="1701" w:type="dxa"/>
            <w:vAlign w:val="center"/>
          </w:tcPr>
          <w:p w:rsidR="00711349" w:rsidRPr="00D4011E" w:rsidRDefault="00711349" w:rsidP="006C3BD1">
            <w:pPr>
              <w:widowControl w:val="0"/>
              <w:spacing w:after="60" w:line="220" w:lineRule="exact"/>
              <w:ind w:left="160"/>
              <w:rPr>
                <w:rFonts w:eastAsia="Times New Roman"/>
                <w:color w:val="auto"/>
                <w:lang w:bidi="ru-RU"/>
              </w:rPr>
            </w:pPr>
            <w:r w:rsidRPr="00D4011E">
              <w:rPr>
                <w:rFonts w:eastAsia="Times New Roman"/>
                <w:color w:val="auto"/>
                <w:lang w:bidi="ru-RU"/>
              </w:rPr>
              <w:t>0,999</w:t>
            </w:r>
            <w:r w:rsidR="00DE69C6">
              <w:rPr>
                <w:rFonts w:eastAsia="Times New Roman"/>
                <w:color w:val="auto"/>
                <w:lang w:bidi="ru-RU"/>
              </w:rPr>
              <w:t>999</w:t>
            </w:r>
          </w:p>
        </w:tc>
        <w:tc>
          <w:tcPr>
            <w:tcW w:w="1701" w:type="dxa"/>
            <w:vAlign w:val="center"/>
          </w:tcPr>
          <w:p w:rsidR="00711349" w:rsidRPr="00D4011E" w:rsidRDefault="001668AB" w:rsidP="001668AB">
            <w:pPr>
              <w:widowControl w:val="0"/>
              <w:spacing w:after="60" w:line="220" w:lineRule="exact"/>
              <w:ind w:left="160"/>
              <w:rPr>
                <w:rFonts w:eastAsia="Times New Roman"/>
                <w:color w:val="auto"/>
                <w:lang w:bidi="ru-RU"/>
              </w:rPr>
            </w:pPr>
            <w:r>
              <w:rPr>
                <w:rFonts w:eastAsia="Times New Roman"/>
                <w:color w:val="auto"/>
                <w:lang w:bidi="ru-RU"/>
              </w:rPr>
              <w:t xml:space="preserve">     </w:t>
            </w:r>
            <w:r w:rsidR="00711349" w:rsidRPr="00D4011E">
              <w:rPr>
                <w:rFonts w:eastAsia="Times New Roman"/>
                <w:color w:val="auto"/>
                <w:lang w:bidi="ru-RU"/>
              </w:rPr>
              <w:t>0,1311</w:t>
            </w:r>
          </w:p>
        </w:tc>
      </w:tr>
      <w:tr w:rsidR="00711349" w:rsidRPr="00D4011E" w:rsidTr="00202023">
        <w:trPr>
          <w:cantSplit/>
          <w:trHeight w:val="1118"/>
        </w:trPr>
        <w:tc>
          <w:tcPr>
            <w:tcW w:w="675" w:type="dxa"/>
            <w:vAlign w:val="center"/>
          </w:tcPr>
          <w:p w:rsidR="00711349" w:rsidRPr="00D4011E" w:rsidRDefault="00711349" w:rsidP="00711349">
            <w:pPr>
              <w:widowControl w:val="0"/>
              <w:jc w:val="center"/>
              <w:rPr>
                <w:rFonts w:eastAsia="Arial Unicode MS"/>
                <w:color w:val="auto"/>
                <w:lang w:bidi="ru-RU"/>
              </w:rPr>
            </w:pPr>
            <w:r w:rsidRPr="00D4011E">
              <w:rPr>
                <w:rFonts w:eastAsia="Arial Unicode MS"/>
                <w:color w:val="auto"/>
                <w:lang w:bidi="ru-RU"/>
              </w:rPr>
              <w:t>38</w:t>
            </w:r>
          </w:p>
        </w:tc>
        <w:tc>
          <w:tcPr>
            <w:tcW w:w="1843" w:type="dxa"/>
            <w:vAlign w:val="center"/>
          </w:tcPr>
          <w:p w:rsidR="00711349" w:rsidRPr="00D4011E" w:rsidRDefault="00711349" w:rsidP="002D7FCB">
            <w:pPr>
              <w:jc w:val="center"/>
              <w:rPr>
                <w:color w:val="auto"/>
              </w:rPr>
            </w:pPr>
            <w:r w:rsidRPr="00D4011E">
              <w:rPr>
                <w:color w:val="auto"/>
              </w:rPr>
              <w:t xml:space="preserve">Тепловая сеть подземной прокладки </w:t>
            </w:r>
            <w:proofErr w:type="gramStart"/>
            <w:r w:rsidRPr="00D4011E">
              <w:rPr>
                <w:color w:val="auto"/>
              </w:rPr>
              <w:t>от</w:t>
            </w:r>
            <w:proofErr w:type="gramEnd"/>
          </w:p>
          <w:p w:rsidR="00711349" w:rsidRPr="00D4011E" w:rsidRDefault="00711349" w:rsidP="00711349">
            <w:pPr>
              <w:jc w:val="center"/>
              <w:rPr>
                <w:color w:val="auto"/>
              </w:rPr>
            </w:pPr>
            <w:r w:rsidRPr="00D4011E">
              <w:rPr>
                <w:color w:val="auto"/>
              </w:rPr>
              <w:t>ТК121 до ТК122</w:t>
            </w:r>
          </w:p>
        </w:tc>
        <w:tc>
          <w:tcPr>
            <w:tcW w:w="992" w:type="dxa"/>
            <w:vAlign w:val="center"/>
          </w:tcPr>
          <w:p w:rsidR="00711349" w:rsidRPr="00D4011E" w:rsidRDefault="00711349" w:rsidP="00711349">
            <w:pPr>
              <w:jc w:val="center"/>
              <w:rPr>
                <w:color w:val="auto"/>
              </w:rPr>
            </w:pPr>
            <w:r w:rsidRPr="00D4011E">
              <w:rPr>
                <w:color w:val="auto"/>
              </w:rPr>
              <w:t>2009</w:t>
            </w:r>
          </w:p>
        </w:tc>
        <w:tc>
          <w:tcPr>
            <w:tcW w:w="1418" w:type="dxa"/>
            <w:vAlign w:val="center"/>
          </w:tcPr>
          <w:p w:rsidR="00711349" w:rsidRPr="00D4011E" w:rsidRDefault="00F86E55" w:rsidP="00711349">
            <w:pPr>
              <w:jc w:val="center"/>
              <w:rPr>
                <w:color w:val="auto"/>
              </w:rPr>
            </w:pPr>
            <w:r>
              <w:rPr>
                <w:color w:val="auto"/>
              </w:rPr>
              <w:t>0,</w:t>
            </w:r>
            <w:r w:rsidR="00711349" w:rsidRPr="00D4011E">
              <w:rPr>
                <w:color w:val="auto"/>
              </w:rPr>
              <w:t>159</w:t>
            </w:r>
          </w:p>
        </w:tc>
        <w:tc>
          <w:tcPr>
            <w:tcW w:w="1559" w:type="dxa"/>
            <w:vAlign w:val="center"/>
          </w:tcPr>
          <w:p w:rsidR="00711349" w:rsidRPr="00D4011E" w:rsidRDefault="00B3682A" w:rsidP="00711349">
            <w:pPr>
              <w:widowControl w:val="0"/>
              <w:spacing w:after="60" w:line="220" w:lineRule="exact"/>
              <w:ind w:left="160"/>
              <w:rPr>
                <w:rFonts w:eastAsia="Times New Roman"/>
                <w:color w:val="auto"/>
                <w:lang w:bidi="ru-RU"/>
              </w:rPr>
            </w:pPr>
            <w:r>
              <w:rPr>
                <w:rFonts w:eastAsia="Times New Roman"/>
                <w:color w:val="auto"/>
                <w:lang w:bidi="ru-RU"/>
              </w:rPr>
              <w:t>0,000</w:t>
            </w:r>
            <w:r w:rsidR="00DE69C6">
              <w:rPr>
                <w:rFonts w:eastAsia="Times New Roman"/>
                <w:color w:val="auto"/>
                <w:lang w:bidi="ru-RU"/>
              </w:rPr>
              <w:t>00082</w:t>
            </w:r>
          </w:p>
        </w:tc>
        <w:tc>
          <w:tcPr>
            <w:tcW w:w="1701" w:type="dxa"/>
            <w:vAlign w:val="center"/>
          </w:tcPr>
          <w:p w:rsidR="00711349" w:rsidRPr="00D4011E" w:rsidRDefault="00711349" w:rsidP="00DE69C6">
            <w:pPr>
              <w:widowControl w:val="0"/>
              <w:spacing w:after="60" w:line="220" w:lineRule="exact"/>
              <w:ind w:left="160"/>
              <w:rPr>
                <w:rFonts w:eastAsia="Times New Roman"/>
                <w:color w:val="auto"/>
                <w:lang w:bidi="ru-RU"/>
              </w:rPr>
            </w:pPr>
            <w:r w:rsidRPr="00D4011E">
              <w:rPr>
                <w:rFonts w:eastAsia="Times New Roman"/>
                <w:color w:val="auto"/>
                <w:lang w:bidi="ru-RU"/>
              </w:rPr>
              <w:t>0,999</w:t>
            </w:r>
            <w:r w:rsidR="00DE69C6">
              <w:rPr>
                <w:rFonts w:eastAsia="Times New Roman"/>
                <w:color w:val="auto"/>
                <w:lang w:bidi="ru-RU"/>
              </w:rPr>
              <w:t>999</w:t>
            </w:r>
          </w:p>
        </w:tc>
        <w:tc>
          <w:tcPr>
            <w:tcW w:w="1701" w:type="dxa"/>
            <w:vAlign w:val="center"/>
          </w:tcPr>
          <w:p w:rsidR="00711349" w:rsidRPr="00D4011E" w:rsidRDefault="001668AB" w:rsidP="001668AB">
            <w:pPr>
              <w:widowControl w:val="0"/>
              <w:spacing w:after="60" w:line="220" w:lineRule="exact"/>
              <w:ind w:left="160"/>
              <w:rPr>
                <w:rFonts w:eastAsia="Times New Roman"/>
                <w:color w:val="auto"/>
                <w:lang w:bidi="ru-RU"/>
              </w:rPr>
            </w:pPr>
            <w:r>
              <w:rPr>
                <w:rFonts w:eastAsia="Times New Roman"/>
                <w:color w:val="auto"/>
                <w:lang w:bidi="ru-RU"/>
              </w:rPr>
              <w:t xml:space="preserve">     </w:t>
            </w:r>
            <w:r w:rsidR="00711349" w:rsidRPr="00D4011E">
              <w:rPr>
                <w:rFonts w:eastAsia="Times New Roman"/>
                <w:color w:val="auto"/>
                <w:lang w:bidi="ru-RU"/>
              </w:rPr>
              <w:t>0,0816</w:t>
            </w:r>
          </w:p>
        </w:tc>
      </w:tr>
      <w:tr w:rsidR="002D7FCB" w:rsidRPr="00D4011E" w:rsidTr="00711349">
        <w:trPr>
          <w:cantSplit/>
        </w:trPr>
        <w:tc>
          <w:tcPr>
            <w:tcW w:w="675" w:type="dxa"/>
            <w:vAlign w:val="center"/>
          </w:tcPr>
          <w:p w:rsidR="002D7FCB" w:rsidRPr="00D4011E" w:rsidRDefault="002D7FCB" w:rsidP="002D7FCB">
            <w:pPr>
              <w:widowControl w:val="0"/>
              <w:jc w:val="center"/>
              <w:rPr>
                <w:rFonts w:eastAsia="Arial Unicode MS"/>
                <w:color w:val="auto"/>
                <w:lang w:bidi="ru-RU"/>
              </w:rPr>
            </w:pPr>
            <w:r>
              <w:rPr>
                <w:rFonts w:eastAsia="Arial Unicode MS"/>
                <w:color w:val="auto"/>
                <w:lang w:bidi="ru-RU"/>
              </w:rPr>
              <w:t>39</w:t>
            </w:r>
          </w:p>
        </w:tc>
        <w:tc>
          <w:tcPr>
            <w:tcW w:w="1843" w:type="dxa"/>
            <w:vAlign w:val="center"/>
          </w:tcPr>
          <w:p w:rsidR="002D7FCB" w:rsidRPr="00D4011E" w:rsidRDefault="002D7FCB" w:rsidP="002D7FCB">
            <w:pPr>
              <w:jc w:val="center"/>
              <w:rPr>
                <w:color w:val="auto"/>
              </w:rPr>
            </w:pPr>
            <w:r w:rsidRPr="00D40665">
              <w:rPr>
                <w:color w:val="auto"/>
              </w:rPr>
              <w:t>Тепловая сеть подземной прокладки от ТК99 до ТК100</w:t>
            </w:r>
          </w:p>
        </w:tc>
        <w:tc>
          <w:tcPr>
            <w:tcW w:w="992" w:type="dxa"/>
            <w:vAlign w:val="center"/>
          </w:tcPr>
          <w:p w:rsidR="002D7FCB" w:rsidRPr="00D4011E" w:rsidRDefault="002D7FCB" w:rsidP="002D7FCB">
            <w:pPr>
              <w:jc w:val="center"/>
              <w:rPr>
                <w:color w:val="auto"/>
              </w:rPr>
            </w:pPr>
            <w:r w:rsidRPr="00D40665">
              <w:rPr>
                <w:color w:val="auto"/>
              </w:rPr>
              <w:t>2010</w:t>
            </w:r>
          </w:p>
        </w:tc>
        <w:tc>
          <w:tcPr>
            <w:tcW w:w="1418" w:type="dxa"/>
            <w:vAlign w:val="center"/>
          </w:tcPr>
          <w:p w:rsidR="002D7FCB" w:rsidRPr="00D4011E" w:rsidRDefault="00F86E55" w:rsidP="002D7FCB">
            <w:pPr>
              <w:jc w:val="center"/>
              <w:rPr>
                <w:color w:val="auto"/>
              </w:rPr>
            </w:pPr>
            <w:r>
              <w:rPr>
                <w:color w:val="auto"/>
              </w:rPr>
              <w:t>0,</w:t>
            </w:r>
            <w:r w:rsidR="002D7FCB" w:rsidRPr="00D40665">
              <w:rPr>
                <w:color w:val="auto"/>
              </w:rPr>
              <w:t>159</w:t>
            </w:r>
          </w:p>
        </w:tc>
        <w:tc>
          <w:tcPr>
            <w:tcW w:w="1559" w:type="dxa"/>
            <w:vAlign w:val="center"/>
          </w:tcPr>
          <w:p w:rsidR="002D7FCB" w:rsidRPr="00D4011E" w:rsidRDefault="00DE69C6" w:rsidP="002D7FCB">
            <w:pPr>
              <w:widowControl w:val="0"/>
              <w:spacing w:after="60" w:line="220" w:lineRule="exact"/>
              <w:ind w:left="160"/>
              <w:rPr>
                <w:rFonts w:eastAsia="Times New Roman"/>
                <w:color w:val="auto"/>
                <w:lang w:bidi="ru-RU"/>
              </w:rPr>
            </w:pPr>
            <w:r>
              <w:rPr>
                <w:rFonts w:eastAsia="Times New Roman"/>
                <w:color w:val="auto"/>
              </w:rPr>
              <w:t>0,00000046</w:t>
            </w:r>
          </w:p>
        </w:tc>
        <w:tc>
          <w:tcPr>
            <w:tcW w:w="1701" w:type="dxa"/>
            <w:vAlign w:val="center"/>
          </w:tcPr>
          <w:p w:rsidR="002D7FCB" w:rsidRPr="00D4011E" w:rsidRDefault="00DE69C6" w:rsidP="00B3682A">
            <w:pPr>
              <w:widowControl w:val="0"/>
              <w:spacing w:after="60" w:line="220" w:lineRule="exact"/>
              <w:ind w:left="160"/>
              <w:rPr>
                <w:rFonts w:eastAsia="Times New Roman"/>
                <w:color w:val="auto"/>
                <w:lang w:bidi="ru-RU"/>
              </w:rPr>
            </w:pPr>
            <w:r>
              <w:rPr>
                <w:rFonts w:eastAsia="Times New Roman"/>
                <w:color w:val="auto"/>
              </w:rPr>
              <w:t>1</w:t>
            </w:r>
          </w:p>
        </w:tc>
        <w:tc>
          <w:tcPr>
            <w:tcW w:w="1701" w:type="dxa"/>
            <w:vAlign w:val="center"/>
          </w:tcPr>
          <w:p w:rsidR="002D7FCB" w:rsidRPr="00D4011E" w:rsidRDefault="001668AB" w:rsidP="001668AB">
            <w:pPr>
              <w:widowControl w:val="0"/>
              <w:spacing w:after="60" w:line="220" w:lineRule="exact"/>
              <w:ind w:left="160"/>
              <w:rPr>
                <w:rFonts w:eastAsia="Times New Roman"/>
                <w:color w:val="auto"/>
                <w:lang w:bidi="ru-RU"/>
              </w:rPr>
            </w:pPr>
            <w:r>
              <w:rPr>
                <w:rFonts w:eastAsia="Times New Roman"/>
                <w:color w:val="auto"/>
              </w:rPr>
              <w:t xml:space="preserve">     </w:t>
            </w:r>
            <w:r w:rsidR="002D7FCB" w:rsidRPr="00D40665">
              <w:rPr>
                <w:rFonts w:eastAsia="Times New Roman"/>
                <w:color w:val="auto"/>
              </w:rPr>
              <w:t>0,0456</w:t>
            </w:r>
          </w:p>
        </w:tc>
      </w:tr>
      <w:tr w:rsidR="002D7FCB" w:rsidRPr="00D4011E" w:rsidTr="00711349">
        <w:trPr>
          <w:cantSplit/>
        </w:trPr>
        <w:tc>
          <w:tcPr>
            <w:tcW w:w="675" w:type="dxa"/>
            <w:vAlign w:val="center"/>
          </w:tcPr>
          <w:p w:rsidR="002D7FCB" w:rsidRPr="00D4011E" w:rsidRDefault="002D7FCB" w:rsidP="002D7FCB">
            <w:pPr>
              <w:widowControl w:val="0"/>
              <w:jc w:val="center"/>
              <w:rPr>
                <w:rFonts w:eastAsia="Arial Unicode MS"/>
                <w:color w:val="auto"/>
                <w:lang w:bidi="ru-RU"/>
              </w:rPr>
            </w:pPr>
            <w:r w:rsidRPr="00D40665">
              <w:rPr>
                <w:color w:val="auto"/>
              </w:rPr>
              <w:t>40</w:t>
            </w:r>
          </w:p>
        </w:tc>
        <w:tc>
          <w:tcPr>
            <w:tcW w:w="1843" w:type="dxa"/>
            <w:vAlign w:val="center"/>
          </w:tcPr>
          <w:p w:rsidR="002D7FCB" w:rsidRPr="00D4011E" w:rsidRDefault="002D7FCB" w:rsidP="002D7FCB">
            <w:pPr>
              <w:jc w:val="center"/>
              <w:rPr>
                <w:color w:val="auto"/>
              </w:rPr>
            </w:pPr>
            <w:r w:rsidRPr="00D40665">
              <w:rPr>
                <w:color w:val="auto"/>
              </w:rPr>
              <w:t>Тепловая сеть подземной прокладки от ТК10 до МШ</w:t>
            </w:r>
          </w:p>
        </w:tc>
        <w:tc>
          <w:tcPr>
            <w:tcW w:w="992" w:type="dxa"/>
            <w:vAlign w:val="center"/>
          </w:tcPr>
          <w:p w:rsidR="002D7FCB" w:rsidRPr="00D4011E" w:rsidRDefault="002D7FCB" w:rsidP="002D7FCB">
            <w:pPr>
              <w:jc w:val="center"/>
              <w:rPr>
                <w:color w:val="auto"/>
              </w:rPr>
            </w:pPr>
            <w:r w:rsidRPr="00D40665">
              <w:rPr>
                <w:color w:val="auto"/>
              </w:rPr>
              <w:t>2010</w:t>
            </w:r>
          </w:p>
        </w:tc>
        <w:tc>
          <w:tcPr>
            <w:tcW w:w="1418" w:type="dxa"/>
            <w:vAlign w:val="center"/>
          </w:tcPr>
          <w:p w:rsidR="002D7FCB" w:rsidRPr="00D4011E" w:rsidRDefault="00F86E55" w:rsidP="006908FE">
            <w:pPr>
              <w:jc w:val="center"/>
              <w:rPr>
                <w:color w:val="auto"/>
              </w:rPr>
            </w:pPr>
            <w:r>
              <w:rPr>
                <w:color w:val="auto"/>
              </w:rPr>
              <w:t>0,</w:t>
            </w:r>
            <w:r w:rsidR="006908FE">
              <w:rPr>
                <w:color w:val="auto"/>
              </w:rPr>
              <w:t>089</w:t>
            </w:r>
          </w:p>
        </w:tc>
        <w:tc>
          <w:tcPr>
            <w:tcW w:w="1559" w:type="dxa"/>
            <w:vAlign w:val="center"/>
          </w:tcPr>
          <w:p w:rsidR="002D7FCB" w:rsidRPr="00D4011E" w:rsidRDefault="00E71CD1" w:rsidP="002D7FCB">
            <w:pPr>
              <w:widowControl w:val="0"/>
              <w:spacing w:after="60" w:line="220" w:lineRule="exact"/>
              <w:ind w:left="160"/>
              <w:rPr>
                <w:rFonts w:eastAsia="Times New Roman"/>
                <w:color w:val="auto"/>
                <w:lang w:bidi="ru-RU"/>
              </w:rPr>
            </w:pPr>
            <w:r>
              <w:rPr>
                <w:rFonts w:eastAsia="Times New Roman"/>
                <w:color w:val="auto"/>
              </w:rPr>
              <w:t>0,000</w:t>
            </w:r>
            <w:r w:rsidR="006908FE">
              <w:rPr>
                <w:rFonts w:eastAsia="Times New Roman"/>
                <w:color w:val="auto"/>
              </w:rPr>
              <w:t>00040</w:t>
            </w:r>
          </w:p>
        </w:tc>
        <w:tc>
          <w:tcPr>
            <w:tcW w:w="1701" w:type="dxa"/>
            <w:vAlign w:val="center"/>
          </w:tcPr>
          <w:p w:rsidR="002D7FCB" w:rsidRPr="00D4011E" w:rsidRDefault="00DE69C6" w:rsidP="00E71CD1">
            <w:pPr>
              <w:widowControl w:val="0"/>
              <w:spacing w:after="60" w:line="220" w:lineRule="exact"/>
              <w:ind w:left="160"/>
              <w:rPr>
                <w:rFonts w:eastAsia="Times New Roman"/>
                <w:color w:val="auto"/>
                <w:lang w:bidi="ru-RU"/>
              </w:rPr>
            </w:pPr>
            <w:r>
              <w:rPr>
                <w:rFonts w:eastAsia="Times New Roman"/>
                <w:color w:val="auto"/>
              </w:rPr>
              <w:t>1</w:t>
            </w:r>
          </w:p>
        </w:tc>
        <w:tc>
          <w:tcPr>
            <w:tcW w:w="1701" w:type="dxa"/>
            <w:vAlign w:val="center"/>
          </w:tcPr>
          <w:p w:rsidR="002D7FCB" w:rsidRPr="00D4011E" w:rsidRDefault="001668AB" w:rsidP="001668AB">
            <w:pPr>
              <w:widowControl w:val="0"/>
              <w:spacing w:after="60" w:line="220" w:lineRule="exact"/>
              <w:ind w:left="160"/>
              <w:rPr>
                <w:rFonts w:eastAsia="Times New Roman"/>
                <w:color w:val="auto"/>
                <w:lang w:bidi="ru-RU"/>
              </w:rPr>
            </w:pPr>
            <w:r>
              <w:rPr>
                <w:rFonts w:eastAsia="Times New Roman"/>
                <w:color w:val="auto"/>
              </w:rPr>
              <w:t xml:space="preserve">     </w:t>
            </w:r>
            <w:r w:rsidR="002D7FCB" w:rsidRPr="00D40665">
              <w:rPr>
                <w:rFonts w:eastAsia="Times New Roman"/>
                <w:color w:val="auto"/>
              </w:rPr>
              <w:t>0,0456</w:t>
            </w:r>
          </w:p>
        </w:tc>
      </w:tr>
    </w:tbl>
    <w:p w:rsidR="00DE69C6" w:rsidRDefault="00DE69C6">
      <w:r>
        <w:br w:type="page"/>
      </w:r>
    </w:p>
    <w:tbl>
      <w:tblPr>
        <w:tblStyle w:val="ac"/>
        <w:tblpPr w:leftFromText="180" w:rightFromText="180" w:vertAnchor="text" w:horzAnchor="margin" w:tblpY="1"/>
        <w:tblW w:w="0" w:type="auto"/>
        <w:tblLayout w:type="fixed"/>
        <w:tblLook w:val="04A0"/>
      </w:tblPr>
      <w:tblGrid>
        <w:gridCol w:w="675"/>
        <w:gridCol w:w="1843"/>
        <w:gridCol w:w="992"/>
        <w:gridCol w:w="1418"/>
        <w:gridCol w:w="1559"/>
        <w:gridCol w:w="1701"/>
        <w:gridCol w:w="1701"/>
      </w:tblGrid>
      <w:tr w:rsidR="002D7FCB" w:rsidRPr="00D4011E" w:rsidTr="00711349">
        <w:trPr>
          <w:cantSplit/>
        </w:trPr>
        <w:tc>
          <w:tcPr>
            <w:tcW w:w="675" w:type="dxa"/>
            <w:vAlign w:val="center"/>
          </w:tcPr>
          <w:p w:rsidR="002D7FCB" w:rsidRPr="00D40665" w:rsidRDefault="002D7FCB" w:rsidP="002D7FCB">
            <w:pPr>
              <w:widowControl w:val="0"/>
              <w:jc w:val="center"/>
              <w:rPr>
                <w:color w:val="auto"/>
              </w:rPr>
            </w:pPr>
            <w:r w:rsidRPr="00D40665">
              <w:rPr>
                <w:color w:val="auto"/>
              </w:rPr>
              <w:lastRenderedPageBreak/>
              <w:t>41</w:t>
            </w:r>
          </w:p>
        </w:tc>
        <w:tc>
          <w:tcPr>
            <w:tcW w:w="1843" w:type="dxa"/>
            <w:vAlign w:val="center"/>
          </w:tcPr>
          <w:p w:rsidR="002D7FCB" w:rsidRPr="00D40665" w:rsidRDefault="002D7FCB" w:rsidP="002D7FCB">
            <w:pPr>
              <w:jc w:val="center"/>
              <w:rPr>
                <w:color w:val="auto"/>
              </w:rPr>
            </w:pPr>
            <w:r w:rsidRPr="00D40665">
              <w:rPr>
                <w:color w:val="auto"/>
              </w:rPr>
              <w:t>Тепловая сеть подземной прокладки от ТК120 до ТК121</w:t>
            </w:r>
          </w:p>
        </w:tc>
        <w:tc>
          <w:tcPr>
            <w:tcW w:w="992" w:type="dxa"/>
            <w:vAlign w:val="center"/>
          </w:tcPr>
          <w:p w:rsidR="002D7FCB" w:rsidRPr="00D40665" w:rsidRDefault="002D7FCB" w:rsidP="002D7FCB">
            <w:pPr>
              <w:jc w:val="center"/>
              <w:rPr>
                <w:color w:val="auto"/>
              </w:rPr>
            </w:pPr>
            <w:r w:rsidRPr="00D40665">
              <w:rPr>
                <w:color w:val="auto"/>
              </w:rPr>
              <w:t>2011</w:t>
            </w:r>
          </w:p>
        </w:tc>
        <w:tc>
          <w:tcPr>
            <w:tcW w:w="1418" w:type="dxa"/>
            <w:vAlign w:val="center"/>
          </w:tcPr>
          <w:p w:rsidR="002D7FCB" w:rsidRPr="00D40665" w:rsidRDefault="00F86E55" w:rsidP="002D7FCB">
            <w:pPr>
              <w:jc w:val="center"/>
              <w:rPr>
                <w:color w:val="auto"/>
              </w:rPr>
            </w:pPr>
            <w:r>
              <w:rPr>
                <w:color w:val="auto"/>
              </w:rPr>
              <w:t>0,</w:t>
            </w:r>
            <w:r w:rsidR="002D7FCB" w:rsidRPr="00D40665">
              <w:rPr>
                <w:color w:val="auto"/>
              </w:rPr>
              <w:t>108</w:t>
            </w:r>
          </w:p>
        </w:tc>
        <w:tc>
          <w:tcPr>
            <w:tcW w:w="1559" w:type="dxa"/>
            <w:vAlign w:val="center"/>
          </w:tcPr>
          <w:p w:rsidR="002D7FCB" w:rsidRPr="00D40665" w:rsidRDefault="00E71CD1" w:rsidP="002D7FCB">
            <w:pPr>
              <w:widowControl w:val="0"/>
              <w:spacing w:after="60" w:line="220" w:lineRule="exact"/>
              <w:ind w:left="160"/>
              <w:rPr>
                <w:rFonts w:eastAsia="Times New Roman"/>
                <w:color w:val="auto"/>
              </w:rPr>
            </w:pPr>
            <w:r>
              <w:rPr>
                <w:rFonts w:eastAsia="Times New Roman"/>
                <w:color w:val="auto"/>
              </w:rPr>
              <w:t>0,000</w:t>
            </w:r>
            <w:r w:rsidR="00DE69C6">
              <w:rPr>
                <w:rFonts w:eastAsia="Times New Roman"/>
                <w:color w:val="auto"/>
              </w:rPr>
              <w:t>00019</w:t>
            </w:r>
          </w:p>
        </w:tc>
        <w:tc>
          <w:tcPr>
            <w:tcW w:w="1701" w:type="dxa"/>
            <w:vAlign w:val="center"/>
          </w:tcPr>
          <w:p w:rsidR="002D7FCB" w:rsidRPr="00D40665" w:rsidRDefault="00DE69C6" w:rsidP="00E71CD1">
            <w:pPr>
              <w:widowControl w:val="0"/>
              <w:spacing w:after="60" w:line="220" w:lineRule="exact"/>
              <w:ind w:left="160"/>
              <w:rPr>
                <w:rFonts w:eastAsia="Times New Roman"/>
                <w:color w:val="auto"/>
              </w:rPr>
            </w:pPr>
            <w:r>
              <w:rPr>
                <w:rFonts w:eastAsia="Times New Roman"/>
                <w:color w:val="auto"/>
              </w:rPr>
              <w:t>1</w:t>
            </w:r>
          </w:p>
        </w:tc>
        <w:tc>
          <w:tcPr>
            <w:tcW w:w="1701" w:type="dxa"/>
            <w:vAlign w:val="center"/>
          </w:tcPr>
          <w:p w:rsidR="002D7FCB" w:rsidRPr="00D40665" w:rsidRDefault="001668AB" w:rsidP="001668AB">
            <w:pPr>
              <w:widowControl w:val="0"/>
              <w:spacing w:after="60" w:line="220" w:lineRule="exact"/>
              <w:ind w:left="160"/>
              <w:rPr>
                <w:rFonts w:eastAsia="Times New Roman"/>
                <w:color w:val="auto"/>
              </w:rPr>
            </w:pPr>
            <w:r>
              <w:rPr>
                <w:rFonts w:eastAsia="Times New Roman"/>
                <w:color w:val="auto"/>
              </w:rPr>
              <w:t xml:space="preserve">    </w:t>
            </w:r>
            <w:r w:rsidR="002D7FCB" w:rsidRPr="00D40665">
              <w:rPr>
                <w:rFonts w:eastAsia="Times New Roman"/>
                <w:color w:val="auto"/>
              </w:rPr>
              <w:t>0,0216</w:t>
            </w:r>
          </w:p>
        </w:tc>
      </w:tr>
      <w:tr w:rsidR="002D7FCB" w:rsidRPr="00D4011E" w:rsidTr="00711349">
        <w:trPr>
          <w:cantSplit/>
        </w:trPr>
        <w:tc>
          <w:tcPr>
            <w:tcW w:w="675" w:type="dxa"/>
            <w:vAlign w:val="center"/>
          </w:tcPr>
          <w:p w:rsidR="002D7FCB" w:rsidRPr="00D40665" w:rsidRDefault="002D7FCB" w:rsidP="002D7FCB">
            <w:pPr>
              <w:widowControl w:val="0"/>
              <w:jc w:val="center"/>
              <w:rPr>
                <w:color w:val="auto"/>
              </w:rPr>
            </w:pPr>
            <w:r w:rsidRPr="00D40665">
              <w:rPr>
                <w:color w:val="auto"/>
              </w:rPr>
              <w:t>42</w:t>
            </w:r>
          </w:p>
        </w:tc>
        <w:tc>
          <w:tcPr>
            <w:tcW w:w="1843" w:type="dxa"/>
            <w:vAlign w:val="center"/>
          </w:tcPr>
          <w:p w:rsidR="002D7FCB" w:rsidRPr="00D40665" w:rsidRDefault="002D7FCB" w:rsidP="002D7FCB">
            <w:pPr>
              <w:jc w:val="center"/>
              <w:rPr>
                <w:color w:val="auto"/>
              </w:rPr>
            </w:pPr>
            <w:r w:rsidRPr="00D40665">
              <w:rPr>
                <w:color w:val="auto"/>
              </w:rPr>
              <w:t>Тепловая сеть подземной прокладки от ТК13 до ТК14</w:t>
            </w:r>
          </w:p>
        </w:tc>
        <w:tc>
          <w:tcPr>
            <w:tcW w:w="992" w:type="dxa"/>
            <w:vAlign w:val="center"/>
          </w:tcPr>
          <w:p w:rsidR="002D7FCB" w:rsidRPr="00D40665" w:rsidRDefault="002D7FCB" w:rsidP="002D7FCB">
            <w:pPr>
              <w:jc w:val="center"/>
              <w:rPr>
                <w:color w:val="auto"/>
              </w:rPr>
            </w:pPr>
            <w:r w:rsidRPr="00D40665">
              <w:rPr>
                <w:color w:val="auto"/>
              </w:rPr>
              <w:t>2012</w:t>
            </w:r>
          </w:p>
        </w:tc>
        <w:tc>
          <w:tcPr>
            <w:tcW w:w="1418" w:type="dxa"/>
            <w:vAlign w:val="center"/>
          </w:tcPr>
          <w:p w:rsidR="002D7FCB" w:rsidRPr="00D40665" w:rsidRDefault="00F86E55" w:rsidP="002D7FCB">
            <w:pPr>
              <w:jc w:val="center"/>
              <w:rPr>
                <w:color w:val="auto"/>
              </w:rPr>
            </w:pPr>
            <w:r>
              <w:rPr>
                <w:color w:val="auto"/>
              </w:rPr>
              <w:t>0,</w:t>
            </w:r>
            <w:r w:rsidR="002D7FCB" w:rsidRPr="00D40665">
              <w:rPr>
                <w:color w:val="auto"/>
              </w:rPr>
              <w:t>159</w:t>
            </w:r>
          </w:p>
        </w:tc>
        <w:tc>
          <w:tcPr>
            <w:tcW w:w="1559" w:type="dxa"/>
            <w:vAlign w:val="center"/>
          </w:tcPr>
          <w:p w:rsidR="002D7FCB" w:rsidRPr="00D40665" w:rsidRDefault="00DD7AA4" w:rsidP="00E57F0C">
            <w:pPr>
              <w:widowControl w:val="0"/>
              <w:spacing w:after="60" w:line="220" w:lineRule="exact"/>
              <w:rPr>
                <w:rFonts w:eastAsia="Times New Roman"/>
                <w:color w:val="auto"/>
              </w:rPr>
            </w:pPr>
            <w:r>
              <w:rPr>
                <w:rFonts w:eastAsia="Times New Roman"/>
                <w:color w:val="auto"/>
              </w:rPr>
              <w:t xml:space="preserve">   </w:t>
            </w:r>
            <w:r w:rsidR="00E57F0C">
              <w:rPr>
                <w:rFonts w:eastAsia="Times New Roman"/>
                <w:color w:val="auto"/>
              </w:rPr>
              <w:t>0,000</w:t>
            </w:r>
            <w:r w:rsidR="00DE69C6">
              <w:rPr>
                <w:rFonts w:eastAsia="Times New Roman"/>
                <w:color w:val="auto"/>
              </w:rPr>
              <w:t>0000</w:t>
            </w:r>
            <w:r w:rsidR="00E57F0C">
              <w:rPr>
                <w:rFonts w:eastAsia="Times New Roman"/>
                <w:color w:val="auto"/>
              </w:rPr>
              <w:t>51</w:t>
            </w:r>
          </w:p>
        </w:tc>
        <w:tc>
          <w:tcPr>
            <w:tcW w:w="1701" w:type="dxa"/>
            <w:vAlign w:val="center"/>
          </w:tcPr>
          <w:p w:rsidR="002D7FCB" w:rsidRPr="00D40665" w:rsidRDefault="00DE69C6" w:rsidP="00E57F0C">
            <w:pPr>
              <w:widowControl w:val="0"/>
              <w:spacing w:after="60" w:line="220" w:lineRule="exact"/>
              <w:ind w:left="160"/>
              <w:rPr>
                <w:rFonts w:eastAsia="Times New Roman"/>
                <w:color w:val="auto"/>
              </w:rPr>
            </w:pPr>
            <w:r>
              <w:rPr>
                <w:rFonts w:eastAsia="Times New Roman"/>
                <w:color w:val="auto"/>
              </w:rPr>
              <w:t>1</w:t>
            </w:r>
          </w:p>
        </w:tc>
        <w:tc>
          <w:tcPr>
            <w:tcW w:w="1701" w:type="dxa"/>
            <w:vAlign w:val="center"/>
          </w:tcPr>
          <w:p w:rsidR="002D7FCB" w:rsidRPr="00D40665" w:rsidRDefault="001668AB" w:rsidP="001668AB">
            <w:pPr>
              <w:widowControl w:val="0"/>
              <w:spacing w:after="60" w:line="220" w:lineRule="exact"/>
              <w:ind w:left="160"/>
              <w:rPr>
                <w:rFonts w:eastAsia="Times New Roman"/>
                <w:color w:val="auto"/>
              </w:rPr>
            </w:pPr>
            <w:r>
              <w:rPr>
                <w:rFonts w:eastAsia="Times New Roman"/>
                <w:color w:val="auto"/>
              </w:rPr>
              <w:t xml:space="preserve">    </w:t>
            </w:r>
            <w:r w:rsidR="002D7FCB" w:rsidRPr="00D40665">
              <w:rPr>
                <w:rFonts w:eastAsia="Times New Roman"/>
                <w:color w:val="auto"/>
              </w:rPr>
              <w:t>0,0075</w:t>
            </w:r>
          </w:p>
        </w:tc>
      </w:tr>
      <w:tr w:rsidR="002D7FCB" w:rsidRPr="00D4011E" w:rsidTr="00711349">
        <w:trPr>
          <w:cantSplit/>
        </w:trPr>
        <w:tc>
          <w:tcPr>
            <w:tcW w:w="675" w:type="dxa"/>
            <w:vAlign w:val="center"/>
          </w:tcPr>
          <w:p w:rsidR="002D7FCB" w:rsidRPr="00D40665" w:rsidRDefault="002D7FCB" w:rsidP="002D7FCB">
            <w:pPr>
              <w:widowControl w:val="0"/>
              <w:jc w:val="center"/>
              <w:rPr>
                <w:color w:val="auto"/>
              </w:rPr>
            </w:pPr>
            <w:r w:rsidRPr="00D40665">
              <w:rPr>
                <w:color w:val="auto"/>
              </w:rPr>
              <w:t>43</w:t>
            </w:r>
          </w:p>
        </w:tc>
        <w:tc>
          <w:tcPr>
            <w:tcW w:w="1843" w:type="dxa"/>
            <w:vAlign w:val="center"/>
          </w:tcPr>
          <w:p w:rsidR="002D7FCB" w:rsidRPr="00D40665" w:rsidRDefault="002D7FCB" w:rsidP="002D7FCB">
            <w:pPr>
              <w:jc w:val="center"/>
              <w:rPr>
                <w:color w:val="auto"/>
              </w:rPr>
            </w:pPr>
            <w:r w:rsidRPr="00D40665">
              <w:rPr>
                <w:color w:val="auto"/>
              </w:rPr>
              <w:t>Тепловая сеть подземной прокладки от ТК73 до ТК74</w:t>
            </w:r>
          </w:p>
        </w:tc>
        <w:tc>
          <w:tcPr>
            <w:tcW w:w="992" w:type="dxa"/>
            <w:vAlign w:val="center"/>
          </w:tcPr>
          <w:p w:rsidR="002D7FCB" w:rsidRPr="00D40665" w:rsidRDefault="002D7FCB" w:rsidP="002D7FCB">
            <w:pPr>
              <w:jc w:val="center"/>
              <w:rPr>
                <w:color w:val="auto"/>
              </w:rPr>
            </w:pPr>
            <w:r w:rsidRPr="00D40665">
              <w:rPr>
                <w:color w:val="auto"/>
              </w:rPr>
              <w:t>2013</w:t>
            </w:r>
          </w:p>
        </w:tc>
        <w:tc>
          <w:tcPr>
            <w:tcW w:w="1418" w:type="dxa"/>
            <w:vAlign w:val="center"/>
          </w:tcPr>
          <w:p w:rsidR="002D7FCB" w:rsidRPr="00D40665" w:rsidRDefault="00F86E55" w:rsidP="002D7FCB">
            <w:pPr>
              <w:jc w:val="center"/>
              <w:rPr>
                <w:color w:val="auto"/>
              </w:rPr>
            </w:pPr>
            <w:r>
              <w:rPr>
                <w:color w:val="auto"/>
              </w:rPr>
              <w:t>0,</w:t>
            </w:r>
            <w:r w:rsidR="002D7FCB" w:rsidRPr="00D40665">
              <w:rPr>
                <w:color w:val="auto"/>
              </w:rPr>
              <w:t>159</w:t>
            </w:r>
          </w:p>
        </w:tc>
        <w:tc>
          <w:tcPr>
            <w:tcW w:w="1559" w:type="dxa"/>
            <w:vAlign w:val="center"/>
          </w:tcPr>
          <w:p w:rsidR="002D7FCB" w:rsidRPr="00D40665" w:rsidRDefault="00E57F0C" w:rsidP="002D7FCB">
            <w:pPr>
              <w:widowControl w:val="0"/>
              <w:spacing w:after="60" w:line="220" w:lineRule="exact"/>
              <w:ind w:left="160"/>
              <w:rPr>
                <w:rFonts w:eastAsia="Times New Roman"/>
                <w:color w:val="auto"/>
              </w:rPr>
            </w:pPr>
            <w:r>
              <w:rPr>
                <w:rFonts w:eastAsia="Times New Roman"/>
                <w:color w:val="auto"/>
              </w:rPr>
              <w:t>0,000</w:t>
            </w:r>
            <w:r w:rsidR="00DE69C6">
              <w:rPr>
                <w:rFonts w:eastAsia="Times New Roman"/>
                <w:color w:val="auto"/>
              </w:rPr>
              <w:t>000012</w:t>
            </w:r>
          </w:p>
        </w:tc>
        <w:tc>
          <w:tcPr>
            <w:tcW w:w="1701" w:type="dxa"/>
            <w:vAlign w:val="center"/>
          </w:tcPr>
          <w:p w:rsidR="002D7FCB" w:rsidRPr="00D40665" w:rsidRDefault="00DE69C6" w:rsidP="00DD7AA4">
            <w:pPr>
              <w:widowControl w:val="0"/>
              <w:spacing w:after="60" w:line="220" w:lineRule="exact"/>
              <w:ind w:left="160"/>
              <w:rPr>
                <w:rFonts w:eastAsia="Times New Roman"/>
                <w:color w:val="auto"/>
              </w:rPr>
            </w:pPr>
            <w:r>
              <w:rPr>
                <w:rFonts w:eastAsia="Times New Roman"/>
                <w:color w:val="auto"/>
              </w:rPr>
              <w:t>1</w:t>
            </w:r>
          </w:p>
        </w:tc>
        <w:tc>
          <w:tcPr>
            <w:tcW w:w="1701" w:type="dxa"/>
            <w:vAlign w:val="center"/>
          </w:tcPr>
          <w:p w:rsidR="002D7FCB" w:rsidRPr="00D40665" w:rsidRDefault="001668AB" w:rsidP="001668AB">
            <w:pPr>
              <w:widowControl w:val="0"/>
              <w:spacing w:after="60" w:line="220" w:lineRule="exact"/>
              <w:ind w:left="160"/>
              <w:rPr>
                <w:rFonts w:eastAsia="Times New Roman"/>
                <w:color w:val="auto"/>
              </w:rPr>
            </w:pPr>
            <w:r>
              <w:rPr>
                <w:rFonts w:eastAsia="Times New Roman"/>
                <w:color w:val="auto"/>
              </w:rPr>
              <w:t xml:space="preserve">    </w:t>
            </w:r>
            <w:r w:rsidR="002D7FCB" w:rsidRPr="00D40665">
              <w:rPr>
                <w:rFonts w:eastAsia="Times New Roman"/>
                <w:color w:val="auto"/>
              </w:rPr>
              <w:t>0,0012</w:t>
            </w:r>
          </w:p>
        </w:tc>
      </w:tr>
    </w:tbl>
    <w:p w:rsidR="00676DFB" w:rsidRDefault="00676DFB" w:rsidP="00711349">
      <w:pPr>
        <w:keepLines/>
      </w:pPr>
    </w:p>
    <w:p w:rsidR="00730558" w:rsidRPr="009D1029" w:rsidRDefault="00730558" w:rsidP="00730558">
      <w:pPr>
        <w:widowControl w:val="0"/>
        <w:spacing w:before="196" w:after="60" w:line="259" w:lineRule="exact"/>
        <w:ind w:right="66" w:firstLine="708"/>
        <w:jc w:val="both"/>
        <w:rPr>
          <w:rFonts w:eastAsia="Times New Roman"/>
        </w:rPr>
      </w:pPr>
      <w:r w:rsidRPr="009D1029">
        <w:rPr>
          <w:rFonts w:eastAsia="Times New Roman"/>
          <w:lang w:bidi="ru-RU"/>
        </w:rPr>
        <w:t>По данным региональных справочников по климату о среднесуточных температурах</w:t>
      </w:r>
      <w:r w:rsidRPr="009D1029">
        <w:rPr>
          <w:rFonts w:eastAsia="Times New Roman"/>
          <w:lang w:bidi="ru-RU"/>
        </w:rPr>
        <w:br/>
        <w:t>наружного воздуха за последние десять лет строят зависимость повторяемости температур</w:t>
      </w:r>
      <w:r w:rsidRPr="009D1029">
        <w:rPr>
          <w:rFonts w:eastAsia="Times New Roman"/>
          <w:lang w:bidi="ru-RU"/>
        </w:rPr>
        <w:br/>
        <w:t>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2.01.01.82 или Справочника «Наладка и эксплуатация водяных тепловых сетей».</w:t>
      </w:r>
    </w:p>
    <w:p w:rsidR="00730558" w:rsidRDefault="00730558" w:rsidP="00730558">
      <w:pPr>
        <w:widowControl w:val="0"/>
        <w:spacing w:after="60" w:line="259" w:lineRule="exact"/>
        <w:ind w:right="66" w:firstLine="720"/>
        <w:jc w:val="both"/>
        <w:rPr>
          <w:rFonts w:eastAsia="Times New Roman"/>
          <w:lang w:bidi="ru-RU"/>
        </w:rPr>
      </w:pPr>
      <w:r w:rsidRPr="009D1029">
        <w:rPr>
          <w:rFonts w:eastAsia="Times New Roman"/>
          <w:lang w:bidi="ru-RU"/>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w:t>
      </w:r>
      <w:r w:rsidRPr="009D1029">
        <w:rPr>
          <w:rFonts w:eastAsia="Times New Roman"/>
          <w:lang w:bidi="ru-RU"/>
        </w:rPr>
        <w:br/>
        <w:t>и общественных зданий ниже +12</w:t>
      </w:r>
      <w:proofErr w:type="gramStart"/>
      <w:r w:rsidRPr="009D1029">
        <w:rPr>
          <w:rFonts w:eastAsia="Times New Roman"/>
          <w:lang w:bidi="ru-RU"/>
        </w:rPr>
        <w:t xml:space="preserve"> °С</w:t>
      </w:r>
      <w:proofErr w:type="gramEnd"/>
      <w:r w:rsidRPr="009D1029">
        <w:rPr>
          <w:rFonts w:eastAsia="Times New Roman"/>
          <w:lang w:bidi="ru-RU"/>
        </w:rPr>
        <w:t xml:space="preserve">, в промышленных зданиях ниже +8 °С (СНиП 41-02-2003. </w:t>
      </w:r>
      <w:proofErr w:type="gramStart"/>
      <w:r w:rsidRPr="009D1029">
        <w:rPr>
          <w:rFonts w:eastAsia="Times New Roman"/>
          <w:lang w:bidi="ru-RU"/>
        </w:rPr>
        <w:t>Тепловые сети).</w:t>
      </w:r>
      <w:proofErr w:type="gramEnd"/>
      <w:r w:rsidRPr="009D1029">
        <w:rPr>
          <w:rFonts w:eastAsia="Times New Roman"/>
          <w:lang w:bidi="ru-RU"/>
        </w:rPr>
        <w:t xml:space="preserve"> Для расчета времени снижения температуры в ж</w:t>
      </w:r>
      <w:r>
        <w:rPr>
          <w:rFonts w:eastAsia="Times New Roman"/>
          <w:lang w:bidi="ru-RU"/>
        </w:rPr>
        <w:t>илом здании используют формулу:</w:t>
      </w:r>
    </w:p>
    <w:p w:rsidR="00730558" w:rsidRPr="009D1029" w:rsidRDefault="00730558" w:rsidP="00730558">
      <w:pPr>
        <w:widowControl w:val="0"/>
        <w:spacing w:after="60" w:line="259" w:lineRule="exact"/>
        <w:ind w:right="66" w:firstLine="720"/>
        <w:jc w:val="both"/>
        <w:rPr>
          <w:rFonts w:eastAsia="Times New Roman"/>
          <w:lang w:bidi="ru-RU"/>
        </w:rPr>
      </w:pPr>
    </w:p>
    <w:p w:rsidR="00730558" w:rsidRPr="009D1029" w:rsidRDefault="00730558" w:rsidP="00730558">
      <w:pPr>
        <w:widowControl w:val="0"/>
        <w:tabs>
          <w:tab w:val="center" w:pos="5085"/>
        </w:tabs>
        <w:spacing w:after="60" w:line="259" w:lineRule="exact"/>
        <w:ind w:right="260" w:firstLine="720"/>
        <w:jc w:val="center"/>
        <w:rPr>
          <w:rFonts w:eastAsia="Times New Roman"/>
        </w:rPr>
      </w:pPr>
      <w:proofErr w:type="gramStart"/>
      <w:r w:rsidRPr="00666A58">
        <w:rPr>
          <w:rFonts w:eastAsia="Times New Roman"/>
          <w:lang w:val="en-US"/>
        </w:rPr>
        <w:t>t</w:t>
      </w:r>
      <w:r w:rsidRPr="00666A58">
        <w:rPr>
          <w:rFonts w:eastAsia="Times New Roman"/>
          <w:vertAlign w:val="subscript"/>
        </w:rPr>
        <w:t>в</w:t>
      </w:r>
      <w:r w:rsidRPr="00666A58">
        <w:rPr>
          <w:rFonts w:eastAsia="Times New Roman"/>
        </w:rPr>
        <w:t>=</w:t>
      </w:r>
      <w:proofErr w:type="gramEnd"/>
      <w:r w:rsidRPr="00666A58">
        <w:rPr>
          <w:rFonts w:eastAsia="Times New Roman"/>
          <w:lang w:val="en-US"/>
        </w:rPr>
        <w:t>t</w:t>
      </w:r>
      <w:r w:rsidRPr="00666A58">
        <w:rPr>
          <w:rFonts w:eastAsia="Times New Roman"/>
          <w:vertAlign w:val="subscript"/>
        </w:rPr>
        <w:t>н</w:t>
      </w:r>
      <w:r w:rsidRPr="00666A58">
        <w:rPr>
          <w:rFonts w:eastAsia="Times New Roman"/>
        </w:rPr>
        <w:t>+</w:t>
      </w:r>
      <m:oMath>
        <m:sSub>
          <m:sSubPr>
            <m:ctrlPr>
              <w:rPr>
                <w:rFonts w:ascii="Cambria Math" w:eastAsia="Times New Roman" w:hAnsi="Cambria Math"/>
                <w:i/>
                <w:sz w:val="20"/>
              </w:rPr>
            </m:ctrlPr>
          </m:sSubPr>
          <m:e>
            <m:r>
              <w:rPr>
                <w:rFonts w:ascii="Cambria Math" w:eastAsia="Times New Roman" w:hAnsi="Cambria Math"/>
                <w:sz w:val="20"/>
                <w:lang w:val="en-US"/>
              </w:rPr>
              <m:t>Q</m:t>
            </m:r>
          </m:e>
          <m:sub>
            <m:r>
              <w:rPr>
                <w:rFonts w:ascii="Cambria Math" w:eastAsia="Times New Roman" w:hAnsi="Cambria Math"/>
                <w:sz w:val="20"/>
              </w:rPr>
              <m:t>0</m:t>
            </m:r>
          </m:sub>
        </m:sSub>
        <m:r>
          <w:rPr>
            <w:rFonts w:ascii="Cambria Math" w:eastAsia="Times New Roman" w:hAnsi="Cambria Math"/>
            <w:sz w:val="20"/>
          </w:rPr>
          <m:t>/(</m:t>
        </m:r>
        <m:sSub>
          <m:sSubPr>
            <m:ctrlPr>
              <w:rPr>
                <w:rFonts w:ascii="Cambria Math" w:eastAsia="Times New Roman" w:hAnsi="Cambria Math"/>
                <w:i/>
                <w:sz w:val="20"/>
              </w:rPr>
            </m:ctrlPr>
          </m:sSubPr>
          <m:e>
            <m:r>
              <w:rPr>
                <w:rFonts w:ascii="Cambria Math" w:eastAsia="Times New Roman" w:hAnsi="Cambria Math"/>
                <w:sz w:val="20"/>
              </w:rPr>
              <m:t>q</m:t>
            </m:r>
          </m:e>
          <m:sub>
            <m:r>
              <w:rPr>
                <w:rFonts w:ascii="Cambria Math" w:eastAsia="Times New Roman" w:hAnsi="Cambria Math"/>
                <w:sz w:val="20"/>
              </w:rPr>
              <m:t>0</m:t>
            </m:r>
          </m:sub>
        </m:sSub>
        <m:r>
          <w:rPr>
            <w:rFonts w:ascii="Cambria Math" w:eastAsia="Times New Roman" w:hAnsi="Cambria Math"/>
            <w:sz w:val="20"/>
          </w:rPr>
          <m:t xml:space="preserve"> V)+(</m:t>
        </m:r>
        <m:sSubSup>
          <m:sSubSupPr>
            <m:ctrlPr>
              <w:rPr>
                <w:rFonts w:ascii="Cambria Math" w:eastAsia="Times New Roman" w:hAnsi="Cambria Math"/>
                <w:i/>
                <w:sz w:val="20"/>
              </w:rPr>
            </m:ctrlPr>
          </m:sSubSupPr>
          <m:e>
            <m:r>
              <w:rPr>
                <w:rFonts w:ascii="Cambria Math" w:eastAsia="Times New Roman" w:hAnsi="Cambria Math"/>
                <w:sz w:val="20"/>
              </w:rPr>
              <m:t>t</m:t>
            </m:r>
          </m:e>
          <m:sub>
            <m:r>
              <w:rPr>
                <w:rFonts w:ascii="Cambria Math" w:eastAsia="Times New Roman" w:hAnsi="Cambria Math"/>
                <w:sz w:val="20"/>
              </w:rPr>
              <m:t>в</m:t>
            </m:r>
          </m:sub>
          <m:sup>
            <m:r>
              <w:rPr>
                <w:rFonts w:ascii="Cambria Math" w:eastAsia="Times New Roman" w:hAnsi="Cambria Math"/>
                <w:sz w:val="20"/>
              </w:rPr>
              <m:t>'</m:t>
            </m:r>
          </m:sup>
        </m:sSubSup>
        <m:r>
          <w:rPr>
            <w:rFonts w:ascii="Cambria Math" w:eastAsia="Times New Roman" w:hAnsi="Cambria Math"/>
            <w:sz w:val="20"/>
          </w:rPr>
          <m:t>-</m:t>
        </m:r>
        <m:sSub>
          <m:sSubPr>
            <m:ctrlPr>
              <w:rPr>
                <w:rFonts w:ascii="Cambria Math" w:eastAsia="Times New Roman" w:hAnsi="Cambria Math"/>
                <w:i/>
                <w:sz w:val="20"/>
              </w:rPr>
            </m:ctrlPr>
          </m:sSubPr>
          <m:e>
            <m:r>
              <w:rPr>
                <w:rFonts w:ascii="Cambria Math" w:eastAsia="Times New Roman" w:hAnsi="Cambria Math"/>
                <w:sz w:val="20"/>
              </w:rPr>
              <m:t>t</m:t>
            </m:r>
          </m:e>
          <m:sub>
            <m:r>
              <w:rPr>
                <w:rFonts w:ascii="Cambria Math" w:eastAsia="Times New Roman" w:hAnsi="Cambria Math"/>
                <w:sz w:val="20"/>
              </w:rPr>
              <m:t>н</m:t>
            </m:r>
          </m:sub>
        </m:sSub>
        <m:r>
          <w:rPr>
            <w:rFonts w:ascii="Cambria Math" w:eastAsia="Times New Roman" w:hAnsi="Cambria Math"/>
            <w:sz w:val="20"/>
          </w:rPr>
          <m:t>-</m:t>
        </m:r>
        <m:f>
          <m:fPr>
            <m:ctrlPr>
              <w:rPr>
                <w:rFonts w:ascii="Cambria Math" w:eastAsia="Times New Roman" w:hAnsi="Cambria Math"/>
                <w:i/>
                <w:sz w:val="20"/>
              </w:rPr>
            </m:ctrlPr>
          </m:fPr>
          <m:num>
            <m:f>
              <m:fPr>
                <m:ctrlPr>
                  <w:rPr>
                    <w:rFonts w:ascii="Cambria Math" w:eastAsia="Times New Roman" w:hAnsi="Cambria Math"/>
                    <w:i/>
                    <w:sz w:val="20"/>
                  </w:rPr>
                </m:ctrlPr>
              </m:fPr>
              <m:num>
                <m:sSub>
                  <m:sSubPr>
                    <m:ctrlPr>
                      <w:rPr>
                        <w:rFonts w:ascii="Cambria Math" w:eastAsia="Times New Roman" w:hAnsi="Cambria Math"/>
                        <w:i/>
                        <w:sz w:val="20"/>
                      </w:rPr>
                    </m:ctrlPr>
                  </m:sSubPr>
                  <m:e>
                    <m:r>
                      <w:rPr>
                        <w:rFonts w:ascii="Cambria Math" w:eastAsia="Times New Roman" w:hAnsi="Cambria Math"/>
                        <w:sz w:val="20"/>
                        <w:lang w:val="en-US"/>
                      </w:rPr>
                      <m:t>Q</m:t>
                    </m:r>
                  </m:e>
                  <m:sub>
                    <m:r>
                      <w:rPr>
                        <w:rFonts w:ascii="Cambria Math" w:eastAsia="Times New Roman" w:hAnsi="Cambria Math"/>
                        <w:sz w:val="20"/>
                      </w:rPr>
                      <m:t>0</m:t>
                    </m:r>
                  </m:sub>
                </m:sSub>
              </m:num>
              <m:den>
                <m:sSub>
                  <m:sSubPr>
                    <m:ctrlPr>
                      <w:rPr>
                        <w:rFonts w:ascii="Cambria Math" w:eastAsia="Times New Roman" w:hAnsi="Cambria Math"/>
                        <w:i/>
                        <w:sz w:val="20"/>
                      </w:rPr>
                    </m:ctrlPr>
                  </m:sSubPr>
                  <m:e>
                    <m:r>
                      <w:rPr>
                        <w:rFonts w:ascii="Cambria Math" w:eastAsia="Times New Roman" w:hAnsi="Cambria Math"/>
                        <w:sz w:val="20"/>
                      </w:rPr>
                      <m:t>q</m:t>
                    </m:r>
                  </m:e>
                  <m:sub>
                    <m:r>
                      <w:rPr>
                        <w:rFonts w:ascii="Cambria Math" w:eastAsia="Times New Roman" w:hAnsi="Cambria Math"/>
                        <w:sz w:val="20"/>
                      </w:rPr>
                      <m:t>0</m:t>
                    </m:r>
                  </m:sub>
                </m:sSub>
                <m:r>
                  <w:rPr>
                    <w:rFonts w:ascii="Cambria Math" w:eastAsia="Times New Roman" w:hAnsi="Cambria Math"/>
                    <w:sz w:val="20"/>
                  </w:rPr>
                  <m:t>V</m:t>
                </m:r>
              </m:den>
            </m:f>
          </m:num>
          <m:den>
            <m:func>
              <m:funcPr>
                <m:ctrlPr>
                  <w:rPr>
                    <w:rFonts w:ascii="Cambria Math" w:eastAsia="Times New Roman" w:hAnsi="Cambria Math"/>
                    <w:sz w:val="20"/>
                  </w:rPr>
                </m:ctrlPr>
              </m:funcPr>
              <m:fName>
                <m:r>
                  <m:rPr>
                    <m:sty m:val="p"/>
                  </m:rPr>
                  <w:rPr>
                    <w:rFonts w:ascii="Cambria Math" w:eastAsia="Times New Roman" w:hAnsi="Cambria Math"/>
                    <w:sz w:val="20"/>
                    <w:lang w:val="en-US"/>
                  </w:rPr>
                  <m:t>exp</m:t>
                </m:r>
                <m:ctrlPr>
                  <w:rPr>
                    <w:rFonts w:ascii="Cambria Math" w:eastAsia="Times New Roman" w:hAnsi="Cambria Math"/>
                    <w:i/>
                    <w:sz w:val="20"/>
                  </w:rPr>
                </m:ctrlPr>
              </m:fName>
              <m:e>
                <m:d>
                  <m:dPr>
                    <m:ctrlPr>
                      <w:rPr>
                        <w:rFonts w:ascii="Cambria Math" w:eastAsia="Times New Roman" w:hAnsi="Cambria Math"/>
                        <w:i/>
                        <w:sz w:val="20"/>
                      </w:rPr>
                    </m:ctrlPr>
                  </m:dPr>
                  <m:e>
                    <m:f>
                      <m:fPr>
                        <m:ctrlPr>
                          <w:rPr>
                            <w:rFonts w:ascii="Cambria Math" w:eastAsia="Times New Roman" w:hAnsi="Cambria Math"/>
                            <w:i/>
                            <w:sz w:val="20"/>
                          </w:rPr>
                        </m:ctrlPr>
                      </m:fPr>
                      <m:num>
                        <m:r>
                          <w:rPr>
                            <w:rFonts w:ascii="Cambria Math" w:eastAsia="Times New Roman" w:hAnsi="Cambria Math"/>
                            <w:sz w:val="20"/>
                            <w:lang w:val="en-US"/>
                          </w:rPr>
                          <m:t>Z</m:t>
                        </m:r>
                        <m:ctrlPr>
                          <w:rPr>
                            <w:rFonts w:ascii="Cambria Math" w:eastAsia="Times New Roman" w:hAnsi="Cambria Math"/>
                            <w:i/>
                            <w:sz w:val="20"/>
                            <w:lang w:val="en-US"/>
                          </w:rPr>
                        </m:ctrlPr>
                      </m:num>
                      <m:den>
                        <m:r>
                          <w:rPr>
                            <w:rFonts w:ascii="Cambria Math" w:eastAsia="Times New Roman" w:hAnsi="Cambria Math"/>
                            <w:sz w:val="20"/>
                            <w:lang w:val="en-US"/>
                          </w:rPr>
                          <m:t>β</m:t>
                        </m:r>
                      </m:den>
                    </m:f>
                  </m:e>
                </m:d>
              </m:e>
            </m:func>
          </m:den>
        </m:f>
        <m:r>
          <w:rPr>
            <w:rFonts w:ascii="Cambria Math" w:eastAsia="Times New Roman" w:hAnsi="Cambria Math"/>
            <w:sz w:val="20"/>
          </w:rPr>
          <m:t>)</m:t>
        </m:r>
      </m:oMath>
      <w:r w:rsidRPr="00666A58">
        <w:rPr>
          <w:rFonts w:eastAsia="Times New Roman"/>
        </w:rPr>
        <w:t xml:space="preserve"> </w:t>
      </w:r>
      <w:r w:rsidRPr="00666A58">
        <w:rPr>
          <w:rFonts w:eastAsia="Times New Roman"/>
        </w:rPr>
        <w:tab/>
        <w:t>(9.5)</w:t>
      </w:r>
    </w:p>
    <w:p w:rsidR="00730558" w:rsidRPr="009D1029" w:rsidRDefault="00730558" w:rsidP="00730558">
      <w:pPr>
        <w:widowControl w:val="0"/>
        <w:spacing w:after="0" w:line="240" w:lineRule="auto"/>
        <w:rPr>
          <w:rFonts w:eastAsia="Arial Unicode MS"/>
        </w:rPr>
      </w:pPr>
    </w:p>
    <w:p w:rsidR="00730558" w:rsidRPr="009D1029" w:rsidRDefault="00730558" w:rsidP="00730558">
      <w:pPr>
        <w:widowControl w:val="0"/>
        <w:spacing w:after="0" w:line="240" w:lineRule="auto"/>
        <w:jc w:val="both"/>
        <w:rPr>
          <w:rFonts w:eastAsia="Arial Unicode MS"/>
        </w:rPr>
      </w:pPr>
      <w:r w:rsidRPr="009D1029">
        <w:rPr>
          <w:rFonts w:eastAsia="Arial Unicode MS"/>
        </w:rPr>
        <w:t xml:space="preserve">где, </w:t>
      </w:r>
    </w:p>
    <w:p w:rsidR="00730558" w:rsidRPr="009D1029" w:rsidRDefault="00730558" w:rsidP="00730558">
      <w:pPr>
        <w:widowControl w:val="0"/>
        <w:spacing w:after="0" w:line="240" w:lineRule="auto"/>
        <w:jc w:val="both"/>
        <w:rPr>
          <w:rFonts w:eastAsia="Arial Unicode MS"/>
        </w:rPr>
      </w:pPr>
      <w:proofErr w:type="gramStart"/>
      <w:r w:rsidRPr="009D1029">
        <w:rPr>
          <w:rFonts w:eastAsia="Arial Unicode MS"/>
          <w:lang w:val="en-US"/>
        </w:rPr>
        <w:t>t</w:t>
      </w:r>
      <w:r w:rsidRPr="009D1029">
        <w:rPr>
          <w:rFonts w:eastAsia="Arial Unicode MS"/>
          <w:vertAlign w:val="subscript"/>
        </w:rPr>
        <w:t>в</w:t>
      </w:r>
      <w:proofErr w:type="gramEnd"/>
      <w:r w:rsidRPr="009D1029">
        <w:rPr>
          <w:rFonts w:eastAsia="Arial Unicode MS"/>
          <w:vertAlign w:val="subscript"/>
        </w:rPr>
        <w:t xml:space="preserve"> </w:t>
      </w:r>
      <w:r w:rsidRPr="009D1029">
        <w:rPr>
          <w:rFonts w:eastAsia="Arial Unicode MS"/>
        </w:rPr>
        <w:t xml:space="preserve">– внутренняя температура, которая устанавливается в помещении через время </w:t>
      </w:r>
      <w:r w:rsidRPr="009D1029">
        <w:rPr>
          <w:rFonts w:eastAsia="Arial Unicode MS"/>
          <w:lang w:val="en-US"/>
        </w:rPr>
        <w:t>Z</w:t>
      </w:r>
      <w:r w:rsidRPr="009D1029">
        <w:rPr>
          <w:rFonts w:eastAsia="Arial Unicode MS"/>
        </w:rPr>
        <w:t xml:space="preserve"> в часах, после наступления исходного события, </w:t>
      </w:r>
      <w:r w:rsidRPr="009D1029">
        <w:rPr>
          <w:rFonts w:eastAsia="Arial Unicode MS"/>
          <w:vertAlign w:val="superscript"/>
        </w:rPr>
        <w:t>0</w:t>
      </w:r>
      <w:r w:rsidRPr="009D1029">
        <w:rPr>
          <w:rFonts w:eastAsia="Arial Unicode MS"/>
        </w:rPr>
        <w:t>С;</w:t>
      </w:r>
    </w:p>
    <w:p w:rsidR="00730558" w:rsidRPr="009D1029" w:rsidRDefault="00730558" w:rsidP="00730558">
      <w:pPr>
        <w:widowControl w:val="0"/>
        <w:spacing w:after="0" w:line="240" w:lineRule="auto"/>
        <w:jc w:val="both"/>
        <w:rPr>
          <w:rFonts w:eastAsia="Arial Unicode MS"/>
        </w:rPr>
      </w:pPr>
      <w:r w:rsidRPr="009D1029">
        <w:rPr>
          <w:rFonts w:eastAsia="Arial Unicode MS"/>
          <w:lang w:val="en-US"/>
        </w:rPr>
        <w:t>Z</w:t>
      </w:r>
      <w:r w:rsidRPr="009D1029">
        <w:rPr>
          <w:rFonts w:eastAsia="Arial Unicode MS"/>
        </w:rPr>
        <w:t xml:space="preserve">- </w:t>
      </w:r>
      <w:proofErr w:type="gramStart"/>
      <w:r w:rsidRPr="009D1029">
        <w:rPr>
          <w:rFonts w:eastAsia="Arial Unicode MS"/>
        </w:rPr>
        <w:t>время</w:t>
      </w:r>
      <w:proofErr w:type="gramEnd"/>
      <w:r w:rsidRPr="009D1029">
        <w:rPr>
          <w:rFonts w:eastAsia="Arial Unicode MS"/>
        </w:rPr>
        <w:t>, отсчитываемое после начала исходного события, ч;</w:t>
      </w:r>
    </w:p>
    <w:p w:rsidR="00730558" w:rsidRPr="009D1029" w:rsidRDefault="00730558" w:rsidP="00730558">
      <w:pPr>
        <w:widowControl w:val="0"/>
        <w:spacing w:after="0" w:line="240" w:lineRule="auto"/>
        <w:jc w:val="both"/>
        <w:rPr>
          <w:rFonts w:eastAsia="Arial Unicode MS"/>
        </w:rPr>
      </w:pPr>
      <w:proofErr w:type="gramStart"/>
      <w:r w:rsidRPr="009D1029">
        <w:rPr>
          <w:rFonts w:eastAsia="Arial Unicode MS"/>
          <w:lang w:val="en-US"/>
        </w:rPr>
        <w:t>t</w:t>
      </w:r>
      <w:r w:rsidRPr="009D1029">
        <w:rPr>
          <w:rFonts w:eastAsia="Arial Unicode MS"/>
          <w:vertAlign w:val="superscript"/>
        </w:rPr>
        <w:t>′</w:t>
      </w:r>
      <w:r w:rsidRPr="009D1029">
        <w:rPr>
          <w:rFonts w:eastAsia="Arial Unicode MS"/>
        </w:rPr>
        <w:t>-</w:t>
      </w:r>
      <w:proofErr w:type="gramEnd"/>
      <w:r w:rsidRPr="009D1029">
        <w:rPr>
          <w:rFonts w:eastAsia="Arial Unicode MS"/>
        </w:rPr>
        <w:t xml:space="preserve"> температура в отапливаемом помещении, которая была в момент начала исходного события, </w:t>
      </w:r>
      <w:r w:rsidRPr="009D1029">
        <w:rPr>
          <w:rFonts w:eastAsia="Arial Unicode MS"/>
          <w:vertAlign w:val="superscript"/>
        </w:rPr>
        <w:t>0</w:t>
      </w:r>
      <w:r w:rsidRPr="009D1029">
        <w:rPr>
          <w:rFonts w:eastAsia="Arial Unicode MS"/>
        </w:rPr>
        <w:t>С;</w:t>
      </w:r>
    </w:p>
    <w:p w:rsidR="00730558" w:rsidRPr="009D1029" w:rsidRDefault="00730558" w:rsidP="00730558">
      <w:pPr>
        <w:widowControl w:val="0"/>
        <w:spacing w:after="0" w:line="240" w:lineRule="auto"/>
        <w:jc w:val="both"/>
        <w:rPr>
          <w:rFonts w:eastAsia="Arial Unicode MS"/>
        </w:rPr>
      </w:pPr>
      <w:proofErr w:type="gramStart"/>
      <w:r w:rsidRPr="009D1029">
        <w:rPr>
          <w:rFonts w:eastAsia="Arial Unicode MS"/>
          <w:lang w:val="en-US"/>
        </w:rPr>
        <w:t>t</w:t>
      </w:r>
      <w:r w:rsidRPr="009D1029">
        <w:rPr>
          <w:rFonts w:eastAsia="Arial Unicode MS"/>
          <w:vertAlign w:val="subscript"/>
        </w:rPr>
        <w:t>н</w:t>
      </w:r>
      <w:proofErr w:type="gramEnd"/>
      <w:r w:rsidRPr="009D1029">
        <w:rPr>
          <w:rFonts w:eastAsia="Arial Unicode MS"/>
        </w:rPr>
        <w:t xml:space="preserve"> – температура наружного воздуха, усредненная на периоде времени </w:t>
      </w:r>
      <w:r w:rsidRPr="009D1029">
        <w:rPr>
          <w:rFonts w:eastAsia="Arial Unicode MS"/>
          <w:lang w:val="en-US"/>
        </w:rPr>
        <w:t>Z</w:t>
      </w:r>
      <w:r w:rsidRPr="009D1029">
        <w:rPr>
          <w:rFonts w:eastAsia="Arial Unicode MS"/>
        </w:rPr>
        <w:t xml:space="preserve">, </w:t>
      </w:r>
      <w:r w:rsidRPr="009D1029">
        <w:rPr>
          <w:rFonts w:eastAsia="Arial Unicode MS"/>
          <w:vertAlign w:val="superscript"/>
        </w:rPr>
        <w:t>0</w:t>
      </w:r>
      <w:r w:rsidRPr="009D1029">
        <w:rPr>
          <w:rFonts w:eastAsia="Arial Unicode MS"/>
        </w:rPr>
        <w:t>С;</w:t>
      </w:r>
    </w:p>
    <w:p w:rsidR="00730558" w:rsidRPr="009D1029" w:rsidRDefault="00730558" w:rsidP="00730558">
      <w:pPr>
        <w:widowControl w:val="0"/>
        <w:spacing w:after="0" w:line="240" w:lineRule="auto"/>
        <w:jc w:val="both"/>
        <w:rPr>
          <w:rFonts w:eastAsia="Arial Unicode MS"/>
        </w:rPr>
      </w:pPr>
      <w:r w:rsidRPr="009D1029">
        <w:rPr>
          <w:rFonts w:eastAsia="Arial Unicode MS"/>
          <w:lang w:val="en-US"/>
        </w:rPr>
        <w:t>Q</w:t>
      </w:r>
      <w:r w:rsidRPr="009D1029">
        <w:rPr>
          <w:rFonts w:eastAsia="Arial Unicode MS"/>
          <w:vertAlign w:val="subscript"/>
        </w:rPr>
        <w:t>0</w:t>
      </w:r>
      <w:r w:rsidRPr="009D1029">
        <w:rPr>
          <w:rFonts w:eastAsia="Arial Unicode MS"/>
        </w:rPr>
        <w:t xml:space="preserve"> – пода</w:t>
      </w:r>
      <w:r>
        <w:rPr>
          <w:rFonts w:eastAsia="Arial Unicode MS"/>
        </w:rPr>
        <w:t>ча теплоты в помещение, Дж/час;</w:t>
      </w:r>
    </w:p>
    <w:p w:rsidR="00730558" w:rsidRPr="009D1029" w:rsidRDefault="00730558" w:rsidP="00730558">
      <w:pPr>
        <w:widowControl w:val="0"/>
        <w:spacing w:after="0" w:line="240" w:lineRule="auto"/>
        <w:jc w:val="both"/>
        <w:rPr>
          <w:rFonts w:eastAsia="Arial Unicode MS"/>
        </w:rPr>
      </w:pPr>
      <w:r w:rsidRPr="009D1029">
        <w:rPr>
          <w:rFonts w:eastAsia="Arial Unicode MS"/>
          <w:lang w:val="en-US"/>
        </w:rPr>
        <w:t>q</w:t>
      </w:r>
      <w:r w:rsidRPr="009D1029">
        <w:rPr>
          <w:rFonts w:eastAsia="Arial Unicode MS"/>
          <w:vertAlign w:val="subscript"/>
        </w:rPr>
        <w:t>0</w:t>
      </w:r>
      <w:r w:rsidRPr="009D1029">
        <w:rPr>
          <w:rFonts w:eastAsia="Arial Unicode MS"/>
          <w:lang w:val="en-US"/>
        </w:rPr>
        <w:t>V</w:t>
      </w:r>
      <w:r w:rsidRPr="009D1029">
        <w:rPr>
          <w:rFonts w:eastAsia="Arial Unicode MS"/>
        </w:rPr>
        <w:t xml:space="preserve"> – удельные расчетные тепловые потери здания, Дж</w:t>
      </w:r>
      <w:proofErr w:type="gramStart"/>
      <w:r w:rsidRPr="009D1029">
        <w:rPr>
          <w:rFonts w:eastAsia="Arial Unicode MS"/>
        </w:rPr>
        <w:t>/(</w:t>
      </w:r>
      <w:proofErr w:type="gramEnd"/>
      <w:r w:rsidRPr="009D1029">
        <w:rPr>
          <w:rFonts w:eastAsia="Arial Unicode MS"/>
        </w:rPr>
        <w:t xml:space="preserve">ч х </w:t>
      </w:r>
      <w:r w:rsidRPr="009D1029">
        <w:rPr>
          <w:rFonts w:eastAsia="Arial Unicode MS"/>
          <w:vertAlign w:val="superscript"/>
        </w:rPr>
        <w:t>0</w:t>
      </w:r>
      <w:r>
        <w:rPr>
          <w:rFonts w:eastAsia="Arial Unicode MS"/>
        </w:rPr>
        <w:t>С)</w:t>
      </w:r>
    </w:p>
    <w:p w:rsidR="00730558" w:rsidRPr="009D1029" w:rsidRDefault="00730558" w:rsidP="00730558">
      <w:pPr>
        <w:widowControl w:val="0"/>
        <w:spacing w:after="0" w:line="240" w:lineRule="auto"/>
        <w:jc w:val="both"/>
        <w:rPr>
          <w:rFonts w:eastAsia="Arial Unicode MS"/>
        </w:rPr>
      </w:pPr>
      <w:r w:rsidRPr="009D1029">
        <w:rPr>
          <w:rFonts w:eastAsia="Arial Unicode MS"/>
        </w:rPr>
        <w:t>β – коэффициент аккумуляции</w:t>
      </w:r>
      <w:r>
        <w:rPr>
          <w:rFonts w:eastAsia="Arial Unicode MS"/>
        </w:rPr>
        <w:t xml:space="preserve"> </w:t>
      </w:r>
      <w:r w:rsidRPr="009D1029">
        <w:rPr>
          <w:rFonts w:eastAsia="Arial Unicode MS"/>
        </w:rPr>
        <w:t>помещения (здания) для жилого здания равно 40, ч.</w:t>
      </w:r>
    </w:p>
    <w:p w:rsidR="00730558" w:rsidRPr="009D1029" w:rsidRDefault="00730558" w:rsidP="00730558">
      <w:pPr>
        <w:widowControl w:val="0"/>
        <w:spacing w:after="0" w:line="240" w:lineRule="auto"/>
        <w:ind w:firstLine="708"/>
        <w:jc w:val="both"/>
        <w:rPr>
          <w:rFonts w:eastAsia="Arial Unicode MS"/>
        </w:rPr>
      </w:pPr>
      <w:r w:rsidRPr="009D1029">
        <w:rPr>
          <w:rFonts w:eastAsia="Arial Unicode MS"/>
        </w:rPr>
        <w:t>Для расчета времени снижения температуры в жилом здании до +12</w:t>
      </w:r>
      <w:r w:rsidRPr="009D1029">
        <w:rPr>
          <w:rFonts w:eastAsia="Arial Unicode MS"/>
          <w:vertAlign w:val="superscript"/>
        </w:rPr>
        <w:t>0</w:t>
      </w:r>
      <w:r w:rsidRPr="009D1029">
        <w:rPr>
          <w:rFonts w:eastAsia="Arial Unicode MS"/>
        </w:rPr>
        <w:t xml:space="preserve">С при внезапном прекращении теплоснабжения эта формула при </w:t>
      </w:r>
      <m:oMath>
        <m:d>
          <m:dPr>
            <m:ctrlPr>
              <w:rPr>
                <w:rFonts w:ascii="Cambria Math" w:eastAsia="Arial Unicode MS" w:hAnsi="Cambria Math"/>
                <w:i/>
              </w:rPr>
            </m:ctrlPr>
          </m:dPr>
          <m:e>
            <m:f>
              <m:fPr>
                <m:ctrlPr>
                  <w:rPr>
                    <w:rFonts w:ascii="Cambria Math" w:eastAsia="Arial Unicode MS" w:hAnsi="Cambria Math"/>
                    <w:i/>
                  </w:rPr>
                </m:ctrlPr>
              </m:fPr>
              <m:num>
                <m:sSub>
                  <m:sSubPr>
                    <m:ctrlPr>
                      <w:rPr>
                        <w:rFonts w:ascii="Cambria Math" w:eastAsia="Arial Unicode MS" w:hAnsi="Cambria Math"/>
                        <w:i/>
                        <w:lang w:val="en-US"/>
                      </w:rPr>
                    </m:ctrlPr>
                  </m:sSubPr>
                  <m:e>
                    <m:r>
                      <w:rPr>
                        <w:rFonts w:ascii="Cambria Math" w:eastAsia="Arial Unicode MS" w:hAnsi="Cambria Math"/>
                        <w:lang w:val="en-US"/>
                      </w:rPr>
                      <m:t>Q</m:t>
                    </m:r>
                  </m:e>
                  <m:sub>
                    <m:r>
                      <w:rPr>
                        <w:rFonts w:ascii="Cambria Math" w:eastAsia="Arial Unicode MS" w:hAnsi="Cambria Math"/>
                      </w:rPr>
                      <m:t>0</m:t>
                    </m:r>
                  </m:sub>
                </m:sSub>
              </m:num>
              <m:den>
                <m:sSub>
                  <m:sSubPr>
                    <m:ctrlPr>
                      <w:rPr>
                        <w:rFonts w:ascii="Cambria Math" w:eastAsia="Arial Unicode MS" w:hAnsi="Cambria Math"/>
                        <w:i/>
                      </w:rPr>
                    </m:ctrlPr>
                  </m:sSubPr>
                  <m:e>
                    <m:r>
                      <w:rPr>
                        <w:rFonts w:ascii="Cambria Math" w:eastAsia="Arial Unicode MS" w:hAnsi="Cambria Math"/>
                      </w:rPr>
                      <m:t>q</m:t>
                    </m:r>
                  </m:e>
                  <m:sub>
                    <m:r>
                      <w:rPr>
                        <w:rFonts w:ascii="Cambria Math" w:eastAsia="Arial Unicode MS" w:hAnsi="Cambria Math"/>
                      </w:rPr>
                      <m:t>0</m:t>
                    </m:r>
                  </m:sub>
                </m:sSub>
                <m:r>
                  <w:rPr>
                    <w:rFonts w:ascii="Cambria Math" w:eastAsia="Arial Unicode MS" w:hAnsi="Cambria Math"/>
                  </w:rPr>
                  <m:t>V</m:t>
                </m:r>
              </m:den>
            </m:f>
          </m:e>
        </m:d>
        <m:r>
          <w:rPr>
            <w:rFonts w:ascii="Cambria Math" w:eastAsia="Arial Unicode MS" w:hAnsi="Cambria Math"/>
          </w:rPr>
          <m:t>=0</m:t>
        </m:r>
      </m:oMath>
      <w:r w:rsidRPr="009D1029">
        <w:rPr>
          <w:rFonts w:eastAsia="Arial Unicode MS"/>
        </w:rPr>
        <w:t xml:space="preserve"> имеет следующий вид:</w:t>
      </w:r>
    </w:p>
    <w:p w:rsidR="002D7FCB" w:rsidRDefault="002D7FCB" w:rsidP="002D7FCB">
      <w:pPr>
        <w:keepLines/>
        <w:jc w:val="center"/>
      </w:pPr>
    </w:p>
    <w:p w:rsidR="009D1029" w:rsidRPr="002D7FCB" w:rsidRDefault="009D1029" w:rsidP="002D7FCB">
      <w:pPr>
        <w:keepLines/>
        <w:jc w:val="center"/>
      </w:pPr>
      <w:proofErr w:type="gramStart"/>
      <w:r w:rsidRPr="009D1029">
        <w:rPr>
          <w:rFonts w:eastAsia="Arial Unicode MS"/>
          <w:lang w:val="en-US"/>
        </w:rPr>
        <w:t>t</w:t>
      </w:r>
      <w:proofErr w:type="spellStart"/>
      <w:r w:rsidRPr="009D1029">
        <w:rPr>
          <w:rFonts w:eastAsia="Arial Unicode MS"/>
          <w:vertAlign w:val="subscript"/>
        </w:rPr>
        <w:t>в</w:t>
      </w:r>
      <w:r w:rsidRPr="009D1029">
        <w:rPr>
          <w:rFonts w:eastAsia="Arial Unicode MS"/>
        </w:rPr>
        <w:t>=</w:t>
      </w:r>
      <w:proofErr w:type="spellEnd"/>
      <w:proofErr w:type="gramEnd"/>
      <w:r w:rsidRPr="009D1029">
        <w:rPr>
          <w:rFonts w:eastAsia="Arial Unicode MS"/>
          <w:lang w:val="en-US"/>
        </w:rPr>
        <w:t>t</w:t>
      </w:r>
      <w:proofErr w:type="spellStart"/>
      <w:r w:rsidRPr="009D1029">
        <w:rPr>
          <w:rFonts w:eastAsia="Arial Unicode MS"/>
          <w:vertAlign w:val="subscript"/>
        </w:rPr>
        <w:t>н</w:t>
      </w:r>
      <w:r w:rsidRPr="009D1029">
        <w:rPr>
          <w:rFonts w:eastAsia="Arial Unicode MS"/>
        </w:rPr>
        <w:t>+</w:t>
      </w:r>
      <w:proofErr w:type="spellEnd"/>
      <w:r w:rsidRPr="009D1029">
        <w:rPr>
          <w:rFonts w:eastAsia="Arial Unicode MS"/>
        </w:rPr>
        <w:t>(</w:t>
      </w:r>
      <w:r w:rsidRPr="009D1029">
        <w:rPr>
          <w:rFonts w:eastAsia="Arial Unicode MS"/>
          <w:lang w:val="en-US"/>
        </w:rPr>
        <w:t>t</w:t>
      </w:r>
      <w:r w:rsidRPr="009D1029">
        <w:rPr>
          <w:rFonts w:eastAsia="Arial Unicode MS"/>
          <w:vertAlign w:val="superscript"/>
        </w:rPr>
        <w:t>′</w:t>
      </w:r>
      <w:r w:rsidRPr="009D1029">
        <w:rPr>
          <w:rFonts w:eastAsia="Arial Unicode MS"/>
          <w:vertAlign w:val="subscript"/>
        </w:rPr>
        <w:t>в</w:t>
      </w:r>
      <w:r w:rsidRPr="009D1029">
        <w:rPr>
          <w:rFonts w:eastAsia="Arial Unicode MS"/>
        </w:rPr>
        <w:t>-</w:t>
      </w:r>
      <w:r w:rsidRPr="009D1029">
        <w:rPr>
          <w:rFonts w:eastAsia="Arial Unicode MS"/>
          <w:lang w:val="en-US"/>
        </w:rPr>
        <w:t>t</w:t>
      </w:r>
      <w:proofErr w:type="spellStart"/>
      <w:r w:rsidRPr="009D1029">
        <w:rPr>
          <w:rFonts w:eastAsia="Arial Unicode MS"/>
          <w:vertAlign w:val="subscript"/>
        </w:rPr>
        <w:t>н</w:t>
      </w:r>
      <w:proofErr w:type="spellEnd"/>
      <w:r w:rsidRPr="009D1029">
        <w:rPr>
          <w:rFonts w:eastAsia="Arial Unicode MS"/>
        </w:rPr>
        <w:t>/</w:t>
      </w:r>
      <w:r w:rsidRPr="009D1029">
        <w:rPr>
          <w:rFonts w:eastAsia="Arial Unicode MS"/>
          <w:lang w:val="en-US"/>
        </w:rPr>
        <w:t>exp</w:t>
      </w:r>
      <w:r w:rsidRPr="009D1029">
        <w:rPr>
          <w:rFonts w:eastAsia="Arial Unicode MS"/>
        </w:rPr>
        <w:t>(</w:t>
      </w:r>
      <w:r w:rsidRPr="009D1029">
        <w:rPr>
          <w:rFonts w:eastAsia="Arial Unicode MS"/>
          <w:lang w:val="en-US"/>
        </w:rPr>
        <w:t>Z</w:t>
      </w:r>
      <w:r w:rsidRPr="009D1029">
        <w:rPr>
          <w:rFonts w:eastAsia="Arial Unicode MS"/>
        </w:rPr>
        <w:t>/</w:t>
      </w:r>
      <w:r w:rsidRPr="009D1029">
        <w:rPr>
          <w:rFonts w:eastAsia="Arial Unicode MS"/>
          <w:lang w:val="en-US"/>
        </w:rPr>
        <w:t>β</w:t>
      </w:r>
      <w:r w:rsidRPr="009D1029">
        <w:rPr>
          <w:rFonts w:eastAsia="Arial Unicode MS"/>
        </w:rPr>
        <w:t>))</w:t>
      </w:r>
      <w:r w:rsidRPr="009D1029">
        <w:rPr>
          <w:rFonts w:eastAsia="Arial Unicode MS"/>
        </w:rPr>
        <w:tab/>
        <w:t>(9.</w:t>
      </w:r>
      <w:r w:rsidR="000A0F28">
        <w:rPr>
          <w:rFonts w:eastAsia="Arial Unicode MS"/>
        </w:rPr>
        <w:t>6</w:t>
      </w:r>
      <w:r w:rsidRPr="009D1029">
        <w:rPr>
          <w:rFonts w:eastAsia="Arial Unicode MS"/>
        </w:rPr>
        <w:t>)</w:t>
      </w:r>
    </w:p>
    <w:p w:rsidR="009D1029" w:rsidRPr="009D1029" w:rsidRDefault="009D1029" w:rsidP="009D1029">
      <w:pPr>
        <w:widowControl w:val="0"/>
        <w:tabs>
          <w:tab w:val="left" w:pos="3233"/>
        </w:tabs>
        <w:spacing w:after="0" w:line="240" w:lineRule="auto"/>
        <w:rPr>
          <w:rFonts w:eastAsia="Arial Unicode MS"/>
        </w:rPr>
      </w:pPr>
    </w:p>
    <w:p w:rsidR="009D1029" w:rsidRPr="009D1029" w:rsidRDefault="009D1029" w:rsidP="0046031F">
      <w:pPr>
        <w:widowControl w:val="0"/>
        <w:tabs>
          <w:tab w:val="left" w:pos="3233"/>
        </w:tabs>
        <w:spacing w:after="0" w:line="240" w:lineRule="auto"/>
        <w:jc w:val="both"/>
        <w:rPr>
          <w:rFonts w:eastAsia="Arial Unicode MS"/>
        </w:rPr>
      </w:pPr>
      <w:r w:rsidRPr="009D1029">
        <w:rPr>
          <w:rFonts w:eastAsia="Arial Unicode MS"/>
        </w:rPr>
        <w:t xml:space="preserve">где </w:t>
      </w:r>
      <w:proofErr w:type="gramStart"/>
      <w:r w:rsidRPr="009D1029">
        <w:rPr>
          <w:rFonts w:eastAsia="Arial Unicode MS"/>
          <w:lang w:val="en-US"/>
        </w:rPr>
        <w:t>t</w:t>
      </w:r>
      <w:proofErr w:type="gramEnd"/>
      <w:r w:rsidRPr="009D1029">
        <w:rPr>
          <w:rFonts w:eastAsia="Arial Unicode MS"/>
          <w:vertAlign w:val="subscript"/>
        </w:rPr>
        <w:t xml:space="preserve">в </w:t>
      </w:r>
      <w:r w:rsidRPr="009D1029">
        <w:rPr>
          <w:rFonts w:eastAsia="Arial Unicode MS"/>
        </w:rPr>
        <w:t>– внутренняя температура, которая устанавливается критерием отказа теплоснабжения (+12</w:t>
      </w:r>
      <w:r w:rsidRPr="009D1029">
        <w:rPr>
          <w:rFonts w:eastAsia="Arial Unicode MS"/>
          <w:vertAlign w:val="superscript"/>
        </w:rPr>
        <w:t>0</w:t>
      </w:r>
      <w:r w:rsidRPr="009D1029">
        <w:rPr>
          <w:rFonts w:eastAsia="Arial Unicode MS"/>
        </w:rPr>
        <w:t>С для жилых зданий);</w:t>
      </w:r>
    </w:p>
    <w:p w:rsidR="000A0F28" w:rsidRDefault="009D1029" w:rsidP="0046031F">
      <w:pPr>
        <w:widowControl w:val="0"/>
        <w:tabs>
          <w:tab w:val="left" w:pos="3233"/>
        </w:tabs>
        <w:spacing w:after="0" w:line="240" w:lineRule="auto"/>
        <w:jc w:val="both"/>
        <w:rPr>
          <w:rFonts w:eastAsia="Arial Unicode MS"/>
        </w:rPr>
      </w:pPr>
      <w:r w:rsidRPr="009D1029">
        <w:rPr>
          <w:rFonts w:eastAsia="Arial Unicode MS"/>
        </w:rPr>
        <w:t xml:space="preserve">  </w:t>
      </w:r>
    </w:p>
    <w:p w:rsidR="009D1029" w:rsidRPr="009D1029" w:rsidRDefault="009D1029" w:rsidP="0046031F">
      <w:pPr>
        <w:widowControl w:val="0"/>
        <w:tabs>
          <w:tab w:val="left" w:pos="3233"/>
        </w:tabs>
        <w:spacing w:after="0" w:line="240" w:lineRule="auto"/>
        <w:jc w:val="both"/>
        <w:rPr>
          <w:rFonts w:eastAsia="Arial Unicode MS"/>
        </w:rPr>
      </w:pPr>
      <w:r w:rsidRPr="009D1029">
        <w:rPr>
          <w:rFonts w:eastAsia="Arial Unicode MS"/>
        </w:rPr>
        <w:t>Расчет проводится для каждой градации повторяемости температуры наружного воздуха. В таблице 9.2. представлен расчет времени снижения температуры внутри отапливаемого помещения.</w:t>
      </w:r>
    </w:p>
    <w:p w:rsidR="002D7FCB" w:rsidRDefault="002D7FCB" w:rsidP="009D1029">
      <w:pPr>
        <w:widowControl w:val="0"/>
        <w:tabs>
          <w:tab w:val="left" w:pos="3233"/>
        </w:tabs>
        <w:spacing w:after="0" w:line="240" w:lineRule="auto"/>
        <w:jc w:val="right"/>
        <w:rPr>
          <w:rFonts w:eastAsia="Arial Unicode MS"/>
        </w:rPr>
      </w:pPr>
    </w:p>
    <w:p w:rsidR="002D7FCB" w:rsidRDefault="002D7FCB" w:rsidP="009D1029">
      <w:pPr>
        <w:widowControl w:val="0"/>
        <w:tabs>
          <w:tab w:val="left" w:pos="3233"/>
        </w:tabs>
        <w:spacing w:after="0" w:line="240" w:lineRule="auto"/>
        <w:jc w:val="right"/>
        <w:rPr>
          <w:rFonts w:eastAsia="Arial Unicode MS"/>
        </w:rPr>
      </w:pPr>
    </w:p>
    <w:p w:rsidR="002D7FCB" w:rsidRDefault="002D7FCB" w:rsidP="009D1029">
      <w:pPr>
        <w:widowControl w:val="0"/>
        <w:tabs>
          <w:tab w:val="left" w:pos="3233"/>
        </w:tabs>
        <w:spacing w:after="0" w:line="240" w:lineRule="auto"/>
        <w:jc w:val="right"/>
        <w:rPr>
          <w:rFonts w:eastAsia="Arial Unicode MS"/>
        </w:rPr>
      </w:pPr>
    </w:p>
    <w:p w:rsidR="002D7FCB" w:rsidRDefault="002D7FCB" w:rsidP="009D1029">
      <w:pPr>
        <w:widowControl w:val="0"/>
        <w:tabs>
          <w:tab w:val="left" w:pos="3233"/>
        </w:tabs>
        <w:spacing w:after="0" w:line="240" w:lineRule="auto"/>
        <w:jc w:val="right"/>
        <w:rPr>
          <w:rFonts w:eastAsia="Arial Unicode MS"/>
        </w:rPr>
      </w:pPr>
    </w:p>
    <w:p w:rsidR="002D7FCB" w:rsidRDefault="002D7FCB" w:rsidP="009D1029">
      <w:pPr>
        <w:widowControl w:val="0"/>
        <w:tabs>
          <w:tab w:val="left" w:pos="3233"/>
        </w:tabs>
        <w:spacing w:after="0" w:line="240" w:lineRule="auto"/>
        <w:jc w:val="right"/>
        <w:rPr>
          <w:rFonts w:eastAsia="Arial Unicode MS"/>
        </w:rPr>
      </w:pPr>
    </w:p>
    <w:p w:rsidR="002D7FCB" w:rsidRDefault="002D7FCB" w:rsidP="009D1029">
      <w:pPr>
        <w:widowControl w:val="0"/>
        <w:tabs>
          <w:tab w:val="left" w:pos="3233"/>
        </w:tabs>
        <w:spacing w:after="0" w:line="240" w:lineRule="auto"/>
        <w:jc w:val="right"/>
        <w:rPr>
          <w:rFonts w:eastAsia="Arial Unicode MS"/>
        </w:rPr>
      </w:pPr>
    </w:p>
    <w:p w:rsidR="002D7FCB" w:rsidRDefault="002D7FCB" w:rsidP="009D1029">
      <w:pPr>
        <w:widowControl w:val="0"/>
        <w:tabs>
          <w:tab w:val="left" w:pos="3233"/>
        </w:tabs>
        <w:spacing w:after="0" w:line="240" w:lineRule="auto"/>
        <w:jc w:val="right"/>
        <w:rPr>
          <w:rFonts w:eastAsia="Arial Unicode MS"/>
        </w:rPr>
      </w:pPr>
    </w:p>
    <w:p w:rsidR="00DE69C6" w:rsidRDefault="00DE69C6" w:rsidP="009D1029">
      <w:pPr>
        <w:widowControl w:val="0"/>
        <w:tabs>
          <w:tab w:val="left" w:pos="3233"/>
        </w:tabs>
        <w:spacing w:after="0" w:line="240" w:lineRule="auto"/>
        <w:jc w:val="right"/>
        <w:rPr>
          <w:rFonts w:eastAsia="Arial Unicode MS"/>
        </w:rPr>
      </w:pPr>
    </w:p>
    <w:p w:rsidR="00DE69C6" w:rsidRDefault="00DE69C6" w:rsidP="009D1029">
      <w:pPr>
        <w:widowControl w:val="0"/>
        <w:tabs>
          <w:tab w:val="left" w:pos="3233"/>
        </w:tabs>
        <w:spacing w:after="0" w:line="240" w:lineRule="auto"/>
        <w:jc w:val="right"/>
        <w:rPr>
          <w:rFonts w:eastAsia="Arial Unicode MS"/>
        </w:rPr>
      </w:pPr>
    </w:p>
    <w:p w:rsidR="00DE69C6" w:rsidRDefault="00DE69C6" w:rsidP="009D1029">
      <w:pPr>
        <w:widowControl w:val="0"/>
        <w:tabs>
          <w:tab w:val="left" w:pos="3233"/>
        </w:tabs>
        <w:spacing w:after="0" w:line="240" w:lineRule="auto"/>
        <w:jc w:val="right"/>
        <w:rPr>
          <w:rFonts w:eastAsia="Arial Unicode MS"/>
        </w:rPr>
      </w:pPr>
    </w:p>
    <w:p w:rsidR="00DE69C6" w:rsidRDefault="00DE69C6" w:rsidP="009D1029">
      <w:pPr>
        <w:widowControl w:val="0"/>
        <w:tabs>
          <w:tab w:val="left" w:pos="3233"/>
        </w:tabs>
        <w:spacing w:after="0" w:line="240" w:lineRule="auto"/>
        <w:jc w:val="right"/>
        <w:rPr>
          <w:rFonts w:eastAsia="Arial Unicode MS"/>
        </w:rPr>
      </w:pPr>
    </w:p>
    <w:p w:rsidR="002D7FCB" w:rsidRDefault="002D7FCB" w:rsidP="009D1029">
      <w:pPr>
        <w:widowControl w:val="0"/>
        <w:tabs>
          <w:tab w:val="left" w:pos="3233"/>
        </w:tabs>
        <w:spacing w:after="0" w:line="240" w:lineRule="auto"/>
        <w:jc w:val="right"/>
        <w:rPr>
          <w:rFonts w:eastAsia="Arial Unicode MS"/>
        </w:rPr>
      </w:pPr>
    </w:p>
    <w:p w:rsidR="002D7FCB" w:rsidRDefault="002D7FCB" w:rsidP="009D1029">
      <w:pPr>
        <w:widowControl w:val="0"/>
        <w:tabs>
          <w:tab w:val="left" w:pos="3233"/>
        </w:tabs>
        <w:spacing w:after="0" w:line="240" w:lineRule="auto"/>
        <w:jc w:val="right"/>
        <w:rPr>
          <w:rFonts w:eastAsia="Arial Unicode MS"/>
        </w:rPr>
      </w:pPr>
    </w:p>
    <w:p w:rsidR="002D7FCB" w:rsidRDefault="002D7FCB" w:rsidP="009D1029">
      <w:pPr>
        <w:widowControl w:val="0"/>
        <w:tabs>
          <w:tab w:val="left" w:pos="3233"/>
        </w:tabs>
        <w:spacing w:after="0" w:line="240" w:lineRule="auto"/>
        <w:jc w:val="right"/>
        <w:rPr>
          <w:rFonts w:eastAsia="Arial Unicode MS"/>
        </w:rPr>
      </w:pPr>
    </w:p>
    <w:p w:rsidR="009D1029" w:rsidRPr="009D1029" w:rsidRDefault="009D1029" w:rsidP="009D1029">
      <w:pPr>
        <w:widowControl w:val="0"/>
        <w:tabs>
          <w:tab w:val="left" w:pos="3233"/>
        </w:tabs>
        <w:spacing w:after="0" w:line="240" w:lineRule="auto"/>
        <w:jc w:val="right"/>
        <w:rPr>
          <w:rFonts w:eastAsia="Arial Unicode MS"/>
        </w:rPr>
      </w:pPr>
      <w:r w:rsidRPr="009D1029">
        <w:rPr>
          <w:rFonts w:eastAsia="Arial Unicode MS"/>
        </w:rPr>
        <w:t>Таблица 9.2</w:t>
      </w:r>
    </w:p>
    <w:tbl>
      <w:tblPr>
        <w:tblStyle w:val="ac"/>
        <w:tblW w:w="0" w:type="auto"/>
        <w:tblLook w:val="04A0"/>
      </w:tblPr>
      <w:tblGrid>
        <w:gridCol w:w="3307"/>
        <w:gridCol w:w="3307"/>
        <w:gridCol w:w="3417"/>
      </w:tblGrid>
      <w:tr w:rsidR="009D1029" w:rsidRPr="009D1029" w:rsidTr="009623DD">
        <w:tc>
          <w:tcPr>
            <w:tcW w:w="3307" w:type="dxa"/>
            <w:vAlign w:val="center"/>
          </w:tcPr>
          <w:p w:rsidR="009D1029" w:rsidRPr="009D1029" w:rsidRDefault="009D1029" w:rsidP="009D1029">
            <w:pPr>
              <w:widowControl w:val="0"/>
              <w:tabs>
                <w:tab w:val="left" w:pos="3233"/>
              </w:tabs>
              <w:jc w:val="center"/>
              <w:rPr>
                <w:rFonts w:eastAsia="Arial Unicode MS"/>
              </w:rPr>
            </w:pPr>
            <w:r w:rsidRPr="009D1029">
              <w:rPr>
                <w:rFonts w:eastAsia="Arial Unicode MS"/>
              </w:rPr>
              <w:t xml:space="preserve">Температура наружного воздуха, </w:t>
            </w:r>
            <w:r w:rsidRPr="009D1029">
              <w:rPr>
                <w:rFonts w:eastAsia="Arial Unicode MS"/>
                <w:vertAlign w:val="superscript"/>
              </w:rPr>
              <w:t>0</w:t>
            </w:r>
            <w:r w:rsidRPr="009D1029">
              <w:rPr>
                <w:rFonts w:eastAsia="Arial Unicode MS"/>
              </w:rPr>
              <w:t>С</w:t>
            </w:r>
          </w:p>
        </w:tc>
        <w:tc>
          <w:tcPr>
            <w:tcW w:w="3307" w:type="dxa"/>
            <w:vAlign w:val="center"/>
          </w:tcPr>
          <w:p w:rsidR="009D1029" w:rsidRPr="009D1029" w:rsidRDefault="009D1029" w:rsidP="009D1029">
            <w:pPr>
              <w:widowControl w:val="0"/>
              <w:tabs>
                <w:tab w:val="left" w:pos="3233"/>
              </w:tabs>
              <w:jc w:val="center"/>
              <w:rPr>
                <w:rFonts w:eastAsia="Arial Unicode MS"/>
              </w:rPr>
            </w:pPr>
            <w:r w:rsidRPr="009D1029">
              <w:rPr>
                <w:rFonts w:eastAsia="Arial Unicode MS"/>
              </w:rPr>
              <w:t>Повторяемость температур наружного воздуха, час</w:t>
            </w:r>
          </w:p>
        </w:tc>
        <w:tc>
          <w:tcPr>
            <w:tcW w:w="3417" w:type="dxa"/>
          </w:tcPr>
          <w:p w:rsidR="009D1029" w:rsidRPr="009D1029" w:rsidRDefault="009D1029" w:rsidP="009D1029">
            <w:pPr>
              <w:widowControl w:val="0"/>
              <w:tabs>
                <w:tab w:val="left" w:pos="3233"/>
              </w:tabs>
              <w:rPr>
                <w:rFonts w:eastAsia="Arial Unicode MS"/>
              </w:rPr>
            </w:pPr>
            <w:r w:rsidRPr="009D1029">
              <w:rPr>
                <w:rFonts w:eastAsia="Arial Unicode MS"/>
              </w:rPr>
              <w:t>Время снижения температура воздуха внутри отапливаемого помещения до +12</w:t>
            </w:r>
            <w:r w:rsidRPr="009D1029">
              <w:rPr>
                <w:rFonts w:eastAsia="Arial Unicode MS"/>
                <w:vertAlign w:val="superscript"/>
              </w:rPr>
              <w:t>0</w:t>
            </w:r>
            <w:r w:rsidRPr="009D1029">
              <w:rPr>
                <w:rFonts w:eastAsia="Arial Unicode MS"/>
              </w:rPr>
              <w:t>С</w:t>
            </w:r>
            <w:r w:rsidR="007E4641">
              <w:rPr>
                <w:rFonts w:eastAsia="Arial Unicode MS"/>
              </w:rPr>
              <w:t>, час</w:t>
            </w:r>
          </w:p>
        </w:tc>
      </w:tr>
      <w:tr w:rsidR="009D1029" w:rsidRPr="009D1029" w:rsidTr="009623DD">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-45</w:t>
            </w:r>
          </w:p>
        </w:tc>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21</w:t>
            </w:r>
          </w:p>
        </w:tc>
        <w:tc>
          <w:tcPr>
            <w:tcW w:w="3417" w:type="dxa"/>
          </w:tcPr>
          <w:p w:rsidR="009D1029" w:rsidRPr="009D1029" w:rsidRDefault="009D1029" w:rsidP="009D1029">
            <w:pPr>
              <w:widowControl w:val="0"/>
              <w:tabs>
                <w:tab w:val="left" w:pos="3233"/>
              </w:tabs>
              <w:jc w:val="center"/>
              <w:rPr>
                <w:rFonts w:eastAsia="Arial Unicode MS"/>
              </w:rPr>
            </w:pPr>
            <w:r w:rsidRPr="009D1029">
              <w:rPr>
                <w:rFonts w:eastAsia="Arial Unicode MS"/>
              </w:rPr>
              <w:t>5,25</w:t>
            </w:r>
          </w:p>
        </w:tc>
      </w:tr>
      <w:tr w:rsidR="009D1029" w:rsidRPr="009D1029" w:rsidTr="009623DD">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-40</w:t>
            </w:r>
          </w:p>
        </w:tc>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82</w:t>
            </w:r>
          </w:p>
        </w:tc>
        <w:tc>
          <w:tcPr>
            <w:tcW w:w="3417" w:type="dxa"/>
          </w:tcPr>
          <w:p w:rsidR="009D1029" w:rsidRPr="009D1029" w:rsidRDefault="009D1029" w:rsidP="009D1029">
            <w:pPr>
              <w:widowControl w:val="0"/>
              <w:tabs>
                <w:tab w:val="left" w:pos="3233"/>
              </w:tabs>
              <w:jc w:val="center"/>
              <w:rPr>
                <w:rFonts w:eastAsia="Arial Unicode MS"/>
              </w:rPr>
            </w:pPr>
            <w:r w:rsidRPr="009D1029">
              <w:rPr>
                <w:rFonts w:eastAsia="Arial Unicode MS"/>
              </w:rPr>
              <w:t>5,72</w:t>
            </w:r>
          </w:p>
        </w:tc>
      </w:tr>
      <w:tr w:rsidR="009D1029" w:rsidRPr="009D1029" w:rsidTr="009623DD">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-35</w:t>
            </w:r>
          </w:p>
        </w:tc>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204</w:t>
            </w:r>
          </w:p>
        </w:tc>
        <w:tc>
          <w:tcPr>
            <w:tcW w:w="3417" w:type="dxa"/>
          </w:tcPr>
          <w:p w:rsidR="009D1029" w:rsidRPr="009D1029" w:rsidRDefault="009D1029" w:rsidP="009D1029">
            <w:pPr>
              <w:widowControl w:val="0"/>
              <w:tabs>
                <w:tab w:val="left" w:pos="3233"/>
              </w:tabs>
              <w:jc w:val="center"/>
              <w:rPr>
                <w:rFonts w:eastAsia="Arial Unicode MS"/>
              </w:rPr>
            </w:pPr>
            <w:r w:rsidRPr="009D1029">
              <w:rPr>
                <w:rFonts w:eastAsia="Arial Unicode MS"/>
              </w:rPr>
              <w:t>6,28</w:t>
            </w:r>
          </w:p>
        </w:tc>
      </w:tr>
      <w:tr w:rsidR="009D1029" w:rsidRPr="009D1029" w:rsidTr="009623DD">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-30</w:t>
            </w:r>
          </w:p>
        </w:tc>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419</w:t>
            </w:r>
          </w:p>
        </w:tc>
        <w:tc>
          <w:tcPr>
            <w:tcW w:w="3417" w:type="dxa"/>
          </w:tcPr>
          <w:p w:rsidR="009D1029" w:rsidRPr="009D1029" w:rsidRDefault="009D1029" w:rsidP="009D1029">
            <w:pPr>
              <w:widowControl w:val="0"/>
              <w:tabs>
                <w:tab w:val="left" w:pos="3233"/>
              </w:tabs>
              <w:jc w:val="center"/>
              <w:rPr>
                <w:rFonts w:eastAsia="Arial Unicode MS"/>
              </w:rPr>
            </w:pPr>
            <w:r w:rsidRPr="009D1029">
              <w:rPr>
                <w:rFonts w:eastAsia="Arial Unicode MS"/>
              </w:rPr>
              <w:t>6,97</w:t>
            </w:r>
          </w:p>
        </w:tc>
      </w:tr>
      <w:tr w:rsidR="009D1029" w:rsidRPr="009D1029" w:rsidTr="009623DD">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-25</w:t>
            </w:r>
          </w:p>
        </w:tc>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743</w:t>
            </w:r>
          </w:p>
        </w:tc>
        <w:tc>
          <w:tcPr>
            <w:tcW w:w="3417" w:type="dxa"/>
          </w:tcPr>
          <w:p w:rsidR="009D1029" w:rsidRPr="009D1029" w:rsidRDefault="009D1029" w:rsidP="009D1029">
            <w:pPr>
              <w:widowControl w:val="0"/>
              <w:tabs>
                <w:tab w:val="left" w:pos="3233"/>
              </w:tabs>
              <w:jc w:val="center"/>
              <w:rPr>
                <w:rFonts w:eastAsia="Arial Unicode MS"/>
              </w:rPr>
            </w:pPr>
            <w:r w:rsidRPr="009D1029">
              <w:rPr>
                <w:rFonts w:eastAsia="Arial Unicode MS"/>
              </w:rPr>
              <w:t>7,82</w:t>
            </w:r>
          </w:p>
        </w:tc>
      </w:tr>
      <w:tr w:rsidR="009D1029" w:rsidRPr="009D1029" w:rsidTr="009623DD">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-20</w:t>
            </w:r>
          </w:p>
        </w:tc>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1196</w:t>
            </w:r>
          </w:p>
        </w:tc>
        <w:tc>
          <w:tcPr>
            <w:tcW w:w="3417" w:type="dxa"/>
          </w:tcPr>
          <w:p w:rsidR="009D1029" w:rsidRPr="009D1029" w:rsidRDefault="009D1029" w:rsidP="009D1029">
            <w:pPr>
              <w:widowControl w:val="0"/>
              <w:tabs>
                <w:tab w:val="left" w:pos="3233"/>
              </w:tabs>
              <w:jc w:val="center"/>
              <w:rPr>
                <w:rFonts w:eastAsia="Arial Unicode MS"/>
              </w:rPr>
            </w:pPr>
            <w:r w:rsidRPr="009D1029">
              <w:rPr>
                <w:rFonts w:eastAsia="Arial Unicode MS"/>
              </w:rPr>
              <w:t>8,92</w:t>
            </w:r>
          </w:p>
        </w:tc>
      </w:tr>
      <w:tr w:rsidR="009D1029" w:rsidRPr="009D1029" w:rsidTr="009623DD">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-15</w:t>
            </w:r>
          </w:p>
        </w:tc>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1746</w:t>
            </w:r>
          </w:p>
        </w:tc>
        <w:tc>
          <w:tcPr>
            <w:tcW w:w="3417" w:type="dxa"/>
          </w:tcPr>
          <w:p w:rsidR="009D1029" w:rsidRPr="009D1029" w:rsidRDefault="009D1029" w:rsidP="009D1029">
            <w:pPr>
              <w:widowControl w:val="0"/>
              <w:tabs>
                <w:tab w:val="left" w:pos="3233"/>
              </w:tabs>
              <w:jc w:val="center"/>
              <w:rPr>
                <w:rFonts w:eastAsia="Arial Unicode MS"/>
              </w:rPr>
            </w:pPr>
            <w:r w:rsidRPr="009D1029">
              <w:rPr>
                <w:rFonts w:eastAsia="Arial Unicode MS"/>
              </w:rPr>
              <w:t>10,38</w:t>
            </w:r>
          </w:p>
        </w:tc>
      </w:tr>
      <w:tr w:rsidR="009D1029" w:rsidRPr="009D1029" w:rsidTr="009623DD">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-10</w:t>
            </w:r>
          </w:p>
        </w:tc>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2431</w:t>
            </w:r>
          </w:p>
        </w:tc>
        <w:tc>
          <w:tcPr>
            <w:tcW w:w="3417" w:type="dxa"/>
          </w:tcPr>
          <w:p w:rsidR="009D1029" w:rsidRPr="009D1029" w:rsidRDefault="009D1029" w:rsidP="009D1029">
            <w:pPr>
              <w:widowControl w:val="0"/>
              <w:tabs>
                <w:tab w:val="left" w:pos="3233"/>
              </w:tabs>
              <w:jc w:val="center"/>
              <w:rPr>
                <w:rFonts w:eastAsia="Arial Unicode MS"/>
              </w:rPr>
            </w:pPr>
            <w:r w:rsidRPr="009D1029">
              <w:rPr>
                <w:rFonts w:eastAsia="Arial Unicode MS"/>
              </w:rPr>
              <w:t>12,40</w:t>
            </w:r>
          </w:p>
        </w:tc>
      </w:tr>
      <w:tr w:rsidR="009D1029" w:rsidRPr="009D1029" w:rsidTr="009623DD">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-5</w:t>
            </w:r>
          </w:p>
        </w:tc>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3216</w:t>
            </w:r>
          </w:p>
        </w:tc>
        <w:tc>
          <w:tcPr>
            <w:tcW w:w="3417" w:type="dxa"/>
          </w:tcPr>
          <w:p w:rsidR="009D1029" w:rsidRPr="009D1029" w:rsidRDefault="009D1029" w:rsidP="009D1029">
            <w:pPr>
              <w:widowControl w:val="0"/>
              <w:tabs>
                <w:tab w:val="left" w:pos="3233"/>
              </w:tabs>
              <w:jc w:val="center"/>
              <w:rPr>
                <w:rFonts w:eastAsia="Arial Unicode MS"/>
              </w:rPr>
            </w:pPr>
            <w:r w:rsidRPr="009D1029">
              <w:rPr>
                <w:rFonts w:eastAsia="Arial Unicode MS"/>
              </w:rPr>
              <w:t>15,42</w:t>
            </w:r>
          </w:p>
        </w:tc>
      </w:tr>
      <w:tr w:rsidR="009D1029" w:rsidRPr="009D1029" w:rsidTr="009623DD">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0</w:t>
            </w:r>
          </w:p>
        </w:tc>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4161</w:t>
            </w:r>
          </w:p>
        </w:tc>
        <w:tc>
          <w:tcPr>
            <w:tcW w:w="3417" w:type="dxa"/>
          </w:tcPr>
          <w:p w:rsidR="009D1029" w:rsidRPr="009D1029" w:rsidRDefault="009D1029" w:rsidP="009D1029">
            <w:pPr>
              <w:widowControl w:val="0"/>
              <w:tabs>
                <w:tab w:val="left" w:pos="3233"/>
              </w:tabs>
              <w:jc w:val="center"/>
              <w:rPr>
                <w:rFonts w:eastAsia="Arial Unicode MS"/>
              </w:rPr>
            </w:pPr>
            <w:r w:rsidRPr="009D1029">
              <w:rPr>
                <w:rFonts w:eastAsia="Arial Unicode MS"/>
              </w:rPr>
              <w:t>20,43</w:t>
            </w:r>
          </w:p>
        </w:tc>
      </w:tr>
      <w:tr w:rsidR="009D1029" w:rsidRPr="009D1029" w:rsidTr="009623DD">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+5</w:t>
            </w:r>
          </w:p>
        </w:tc>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5109</w:t>
            </w:r>
          </w:p>
        </w:tc>
        <w:tc>
          <w:tcPr>
            <w:tcW w:w="3417" w:type="dxa"/>
          </w:tcPr>
          <w:p w:rsidR="009D1029" w:rsidRPr="009D1029" w:rsidRDefault="009D1029" w:rsidP="009D1029">
            <w:pPr>
              <w:widowControl w:val="0"/>
              <w:tabs>
                <w:tab w:val="left" w:pos="3233"/>
              </w:tabs>
              <w:jc w:val="center"/>
              <w:rPr>
                <w:rFonts w:eastAsia="Arial Unicode MS"/>
              </w:rPr>
            </w:pPr>
            <w:r w:rsidRPr="009D1029">
              <w:rPr>
                <w:rFonts w:eastAsia="Arial Unicode MS"/>
              </w:rPr>
              <w:t>30,48</w:t>
            </w:r>
          </w:p>
        </w:tc>
      </w:tr>
      <w:tr w:rsidR="009D1029" w:rsidRPr="009D1029" w:rsidTr="009623DD">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+8</w:t>
            </w:r>
          </w:p>
        </w:tc>
        <w:tc>
          <w:tcPr>
            <w:tcW w:w="3307" w:type="dxa"/>
          </w:tcPr>
          <w:p w:rsidR="009D1029" w:rsidRPr="009D1029" w:rsidRDefault="009D1029" w:rsidP="009D1029">
            <w:pPr>
              <w:widowControl w:val="0"/>
              <w:tabs>
                <w:tab w:val="left" w:pos="3233"/>
              </w:tabs>
              <w:jc w:val="center"/>
              <w:rPr>
                <w:rFonts w:eastAsia="Arial Unicode MS"/>
              </w:rPr>
            </w:pPr>
            <w:r w:rsidRPr="009D1029">
              <w:rPr>
                <w:rFonts w:eastAsia="Arial Unicode MS"/>
              </w:rPr>
              <w:t>5427</w:t>
            </w:r>
          </w:p>
        </w:tc>
        <w:tc>
          <w:tcPr>
            <w:tcW w:w="3417" w:type="dxa"/>
          </w:tcPr>
          <w:p w:rsidR="009D1029" w:rsidRPr="009D1029" w:rsidRDefault="009D1029" w:rsidP="009D1029">
            <w:pPr>
              <w:widowControl w:val="0"/>
              <w:tabs>
                <w:tab w:val="left" w:pos="3233"/>
              </w:tabs>
              <w:jc w:val="center"/>
              <w:rPr>
                <w:rFonts w:eastAsia="Arial Unicode MS"/>
              </w:rPr>
            </w:pPr>
            <w:r w:rsidRPr="009D1029">
              <w:rPr>
                <w:rFonts w:eastAsia="Arial Unicode MS"/>
              </w:rPr>
              <w:t>43,94</w:t>
            </w:r>
          </w:p>
        </w:tc>
      </w:tr>
    </w:tbl>
    <w:p w:rsidR="00730558" w:rsidRDefault="00730558" w:rsidP="00730558">
      <w:pPr>
        <w:keepNext/>
        <w:keepLines/>
        <w:widowControl w:val="0"/>
        <w:spacing w:after="176" w:line="0" w:lineRule="atLeast"/>
        <w:jc w:val="both"/>
        <w:outlineLvl w:val="1"/>
        <w:rPr>
          <w:rFonts w:eastAsia="Times New Roman"/>
          <w:b/>
          <w:bCs/>
          <w:lang w:bidi="ru-RU"/>
        </w:rPr>
      </w:pPr>
    </w:p>
    <w:p w:rsidR="00730558" w:rsidRPr="000A0F28" w:rsidRDefault="00730558" w:rsidP="00730558">
      <w:pPr>
        <w:keepNext/>
        <w:keepLines/>
        <w:widowControl w:val="0"/>
        <w:spacing w:after="176" w:line="0" w:lineRule="atLeast"/>
        <w:jc w:val="both"/>
        <w:outlineLvl w:val="1"/>
        <w:rPr>
          <w:rFonts w:eastAsia="Times New Roman"/>
          <w:b/>
          <w:bCs/>
        </w:rPr>
      </w:pPr>
      <w:r w:rsidRPr="000A0F28">
        <w:rPr>
          <w:rFonts w:eastAsia="Times New Roman"/>
          <w:b/>
          <w:bCs/>
          <w:lang w:bidi="ru-RU"/>
        </w:rPr>
        <w:t>Часть 10. Технико-экономическ</w:t>
      </w:r>
      <w:r>
        <w:rPr>
          <w:rFonts w:eastAsia="Times New Roman"/>
          <w:b/>
          <w:bCs/>
          <w:lang w:bidi="ru-RU"/>
        </w:rPr>
        <w:t xml:space="preserve">ие показатели теплоснабжающих и </w:t>
      </w:r>
      <w:proofErr w:type="spellStart"/>
      <w:r w:rsidRPr="000A0F28">
        <w:rPr>
          <w:rFonts w:eastAsia="Times New Roman"/>
          <w:b/>
          <w:bCs/>
          <w:lang w:bidi="ru-RU"/>
        </w:rPr>
        <w:t>теплосетевых</w:t>
      </w:r>
      <w:proofErr w:type="spellEnd"/>
      <w:r w:rsidRPr="000A0F28">
        <w:rPr>
          <w:rFonts w:eastAsia="Times New Roman"/>
          <w:b/>
          <w:bCs/>
          <w:lang w:bidi="ru-RU"/>
        </w:rPr>
        <w:t xml:space="preserve"> организаций</w:t>
      </w:r>
    </w:p>
    <w:p w:rsidR="00730558" w:rsidRPr="000A0F28" w:rsidRDefault="00730558" w:rsidP="00730558">
      <w:pPr>
        <w:widowControl w:val="0"/>
        <w:spacing w:after="339" w:line="269" w:lineRule="exact"/>
        <w:ind w:firstLine="708"/>
        <w:jc w:val="both"/>
        <w:rPr>
          <w:rFonts w:eastAsia="Times New Roman"/>
        </w:rPr>
      </w:pPr>
      <w:r w:rsidRPr="000A0F28">
        <w:rPr>
          <w:rFonts w:eastAsia="Times New Roman"/>
          <w:lang w:bidi="ru-RU"/>
        </w:rPr>
        <w:t xml:space="preserve">Данных по технико-экономическим показателям теплоснабжающих и </w:t>
      </w:r>
      <w:proofErr w:type="spellStart"/>
      <w:r w:rsidRPr="000A0F28">
        <w:rPr>
          <w:rFonts w:eastAsia="Times New Roman"/>
          <w:lang w:bidi="ru-RU"/>
        </w:rPr>
        <w:t>теплосетевых</w:t>
      </w:r>
      <w:proofErr w:type="spellEnd"/>
      <w:r w:rsidRPr="000A0F28">
        <w:rPr>
          <w:rFonts w:eastAsia="Times New Roman"/>
          <w:lang w:bidi="ru-RU"/>
        </w:rPr>
        <w:t xml:space="preserve"> организаций, Региональная энергетическая комиссия не предоставила.</w:t>
      </w:r>
    </w:p>
    <w:p w:rsidR="00730558" w:rsidRPr="000A0F28" w:rsidRDefault="00730558" w:rsidP="00730558">
      <w:pPr>
        <w:keepNext/>
        <w:keepLines/>
        <w:widowControl w:val="0"/>
        <w:spacing w:after="213" w:line="220" w:lineRule="exact"/>
        <w:jc w:val="both"/>
        <w:outlineLvl w:val="1"/>
        <w:rPr>
          <w:rFonts w:eastAsia="Times New Roman"/>
          <w:b/>
          <w:bCs/>
        </w:rPr>
      </w:pPr>
      <w:r w:rsidRPr="000A0F28">
        <w:rPr>
          <w:rFonts w:eastAsia="Times New Roman"/>
          <w:b/>
          <w:bCs/>
          <w:lang w:bidi="ru-RU"/>
        </w:rPr>
        <w:t>Часть 11. Цены (тарифы) в сфере теплоснабжения</w:t>
      </w:r>
    </w:p>
    <w:p w:rsidR="00730558" w:rsidRPr="000A0F28" w:rsidRDefault="00730558" w:rsidP="00730558">
      <w:pPr>
        <w:widowControl w:val="0"/>
        <w:spacing w:after="24" w:line="264" w:lineRule="exact"/>
        <w:jc w:val="both"/>
        <w:rPr>
          <w:rFonts w:eastAsia="Times New Roman"/>
        </w:rPr>
      </w:pPr>
      <w:r w:rsidRPr="000A0F28">
        <w:rPr>
          <w:rFonts w:eastAsia="Times New Roman"/>
          <w:lang w:bidi="ru-RU"/>
        </w:rPr>
        <w:t xml:space="preserve">На территории </w:t>
      </w:r>
      <w:r>
        <w:rPr>
          <w:rFonts w:eastAsia="Times New Roman"/>
          <w:lang w:bidi="ru-RU"/>
        </w:rPr>
        <w:t>с</w:t>
      </w:r>
      <w:r w:rsidRPr="000A0F28">
        <w:rPr>
          <w:rFonts w:eastAsia="Times New Roman"/>
          <w:lang w:bidi="ru-RU"/>
        </w:rPr>
        <w:t xml:space="preserve">. </w:t>
      </w:r>
      <w:r>
        <w:rPr>
          <w:rFonts w:eastAsia="Times New Roman"/>
          <w:lang w:bidi="ru-RU"/>
        </w:rPr>
        <w:t>Бархатово</w:t>
      </w:r>
      <w:r w:rsidRPr="000A0F28">
        <w:rPr>
          <w:rFonts w:eastAsia="Times New Roman"/>
          <w:lang w:bidi="ru-RU"/>
        </w:rPr>
        <w:t xml:space="preserve"> услуги по теплоснабже</w:t>
      </w:r>
      <w:r>
        <w:rPr>
          <w:rFonts w:eastAsia="Times New Roman"/>
          <w:lang w:bidi="ru-RU"/>
        </w:rPr>
        <w:t>нию</w:t>
      </w:r>
      <w:r w:rsidR="00D4011E">
        <w:rPr>
          <w:rFonts w:eastAsia="Times New Roman"/>
          <w:lang w:bidi="ru-RU"/>
        </w:rPr>
        <w:t xml:space="preserve"> (генерации тепловой энергии)</w:t>
      </w:r>
      <w:r>
        <w:rPr>
          <w:rFonts w:eastAsia="Times New Roman"/>
          <w:lang w:bidi="ru-RU"/>
        </w:rPr>
        <w:t xml:space="preserve"> оказывает органи</w:t>
      </w:r>
      <w:r w:rsidRPr="000A0F28">
        <w:rPr>
          <w:rFonts w:eastAsia="Times New Roman"/>
          <w:lang w:bidi="ru-RU"/>
        </w:rPr>
        <w:t>заци</w:t>
      </w:r>
      <w:r>
        <w:rPr>
          <w:rFonts w:eastAsia="Times New Roman"/>
          <w:lang w:bidi="ru-RU"/>
        </w:rPr>
        <w:t>я</w:t>
      </w:r>
      <w:r w:rsidRPr="000A0F28">
        <w:rPr>
          <w:rFonts w:eastAsia="Times New Roman"/>
          <w:lang w:bidi="ru-RU"/>
        </w:rPr>
        <w:t>:</w:t>
      </w:r>
    </w:p>
    <w:p w:rsidR="00730558" w:rsidRPr="00F61798" w:rsidRDefault="00D4011E" w:rsidP="00730558">
      <w:pPr>
        <w:widowControl w:val="0"/>
        <w:spacing w:after="0" w:line="610" w:lineRule="exact"/>
        <w:jc w:val="both"/>
        <w:rPr>
          <w:rFonts w:eastAsia="Times New Roman"/>
          <w:bCs/>
          <w:i/>
          <w:iCs/>
          <w:color w:val="auto"/>
        </w:rPr>
      </w:pPr>
      <w:r w:rsidRPr="00D4011E">
        <w:rPr>
          <w:rFonts w:eastAsia="Times New Roman"/>
          <w:bCs/>
          <w:i/>
          <w:iCs/>
          <w:color w:val="auto"/>
          <w:lang w:bidi="ru-RU"/>
        </w:rPr>
        <w:t>ОАО «Птицефабрика Бархатовская</w:t>
      </w:r>
      <w:r w:rsidR="00730558" w:rsidRPr="00D4011E">
        <w:rPr>
          <w:rFonts w:eastAsia="Times New Roman"/>
          <w:bCs/>
          <w:i/>
          <w:iCs/>
          <w:color w:val="auto"/>
          <w:lang w:bidi="ru-RU"/>
        </w:rPr>
        <w:t>»</w:t>
      </w:r>
    </w:p>
    <w:p w:rsidR="00730558" w:rsidRDefault="00730558" w:rsidP="00730558">
      <w:pPr>
        <w:widowControl w:val="0"/>
        <w:tabs>
          <w:tab w:val="left" w:pos="1072"/>
        </w:tabs>
        <w:spacing w:after="0" w:line="360" w:lineRule="auto"/>
        <w:jc w:val="both"/>
        <w:rPr>
          <w:rFonts w:eastAsia="Times New Roman"/>
          <w:bCs/>
          <w:iCs/>
          <w:shd w:val="clear" w:color="auto" w:fill="FFFFFF"/>
          <w:lang w:bidi="ru-RU"/>
        </w:rPr>
      </w:pPr>
      <w:r>
        <w:rPr>
          <w:rFonts w:eastAsia="Times New Roman"/>
          <w:bCs/>
          <w:i/>
          <w:iCs/>
          <w:shd w:val="clear" w:color="auto" w:fill="FFFFFF"/>
          <w:lang w:bidi="ru-RU"/>
        </w:rPr>
        <w:t xml:space="preserve">а)    </w:t>
      </w:r>
      <w:r w:rsidRPr="000A0F28">
        <w:rPr>
          <w:rFonts w:eastAsia="Times New Roman"/>
          <w:bCs/>
          <w:i/>
          <w:iCs/>
          <w:lang w:bidi="ru-RU"/>
        </w:rPr>
        <w:t>динамики утвержденных тарифов</w:t>
      </w:r>
      <w:r>
        <w:rPr>
          <w:rFonts w:eastAsia="Times New Roman"/>
          <w:bCs/>
          <w:i/>
          <w:iCs/>
          <w:lang w:bidi="ru-RU"/>
        </w:rPr>
        <w:t xml:space="preserve"> </w:t>
      </w:r>
    </w:p>
    <w:tbl>
      <w:tblPr>
        <w:tblStyle w:val="ac"/>
        <w:tblW w:w="0" w:type="auto"/>
        <w:tblLook w:val="04A0"/>
      </w:tblPr>
      <w:tblGrid>
        <w:gridCol w:w="3288"/>
        <w:gridCol w:w="3288"/>
        <w:gridCol w:w="3289"/>
      </w:tblGrid>
      <w:tr w:rsidR="00500173" w:rsidTr="00714AF5">
        <w:tc>
          <w:tcPr>
            <w:tcW w:w="3288" w:type="dxa"/>
            <w:vAlign w:val="center"/>
          </w:tcPr>
          <w:p w:rsidR="00500173" w:rsidRPr="00605802" w:rsidRDefault="00500173" w:rsidP="00714AF5">
            <w:pPr>
              <w:widowControl w:val="0"/>
              <w:tabs>
                <w:tab w:val="left" w:pos="1072"/>
              </w:tabs>
              <w:spacing w:line="360" w:lineRule="auto"/>
              <w:jc w:val="center"/>
              <w:rPr>
                <w:rFonts w:eastAsia="Times New Roman"/>
                <w:bCs/>
                <w:iCs/>
              </w:rPr>
            </w:pPr>
            <w:r>
              <w:rPr>
                <w:rFonts w:eastAsia="Times New Roman"/>
                <w:bCs/>
                <w:iCs/>
              </w:rPr>
              <w:t>Принятый тариф с 01.01.2013 по 30.06.2013</w:t>
            </w:r>
          </w:p>
        </w:tc>
        <w:tc>
          <w:tcPr>
            <w:tcW w:w="3288" w:type="dxa"/>
            <w:vAlign w:val="center"/>
          </w:tcPr>
          <w:p w:rsidR="00500173" w:rsidRPr="00605802" w:rsidRDefault="00500173" w:rsidP="00714AF5">
            <w:pPr>
              <w:widowControl w:val="0"/>
              <w:tabs>
                <w:tab w:val="left" w:pos="1072"/>
              </w:tabs>
              <w:spacing w:line="360" w:lineRule="auto"/>
              <w:jc w:val="center"/>
              <w:rPr>
                <w:rFonts w:eastAsia="Times New Roman"/>
                <w:bCs/>
                <w:iCs/>
              </w:rPr>
            </w:pPr>
            <w:r>
              <w:rPr>
                <w:rFonts w:eastAsia="Times New Roman"/>
                <w:bCs/>
                <w:iCs/>
              </w:rPr>
              <w:t>Принятый тариф с 01.07.2013</w:t>
            </w:r>
          </w:p>
        </w:tc>
        <w:tc>
          <w:tcPr>
            <w:tcW w:w="3289" w:type="dxa"/>
            <w:vAlign w:val="center"/>
          </w:tcPr>
          <w:p w:rsidR="00500173" w:rsidRPr="00605802" w:rsidRDefault="00500173" w:rsidP="00714AF5">
            <w:pPr>
              <w:widowControl w:val="0"/>
              <w:tabs>
                <w:tab w:val="left" w:pos="1072"/>
              </w:tabs>
              <w:spacing w:line="360" w:lineRule="auto"/>
              <w:jc w:val="center"/>
              <w:rPr>
                <w:rFonts w:eastAsia="Times New Roman"/>
                <w:bCs/>
                <w:iCs/>
              </w:rPr>
            </w:pPr>
            <w:r>
              <w:rPr>
                <w:rFonts w:eastAsia="Times New Roman"/>
                <w:bCs/>
                <w:iCs/>
              </w:rPr>
              <w:t>Рост тарифов 1-ого полугодия ко 2-му полугодию</w:t>
            </w:r>
          </w:p>
        </w:tc>
      </w:tr>
      <w:tr w:rsidR="00500173" w:rsidTr="00714AF5">
        <w:tc>
          <w:tcPr>
            <w:tcW w:w="3288" w:type="dxa"/>
            <w:vAlign w:val="center"/>
          </w:tcPr>
          <w:p w:rsidR="00500173" w:rsidRPr="00605802" w:rsidRDefault="00500173" w:rsidP="00714AF5">
            <w:pPr>
              <w:widowControl w:val="0"/>
              <w:tabs>
                <w:tab w:val="left" w:pos="1072"/>
              </w:tabs>
              <w:spacing w:line="360" w:lineRule="auto"/>
              <w:jc w:val="center"/>
              <w:rPr>
                <w:rFonts w:eastAsia="Times New Roman"/>
                <w:bCs/>
                <w:iCs/>
              </w:rPr>
            </w:pPr>
            <w:r>
              <w:rPr>
                <w:rFonts w:eastAsia="Times New Roman"/>
                <w:bCs/>
                <w:iCs/>
              </w:rPr>
              <w:t>руб</w:t>
            </w:r>
            <w:proofErr w:type="gramStart"/>
            <w:r>
              <w:rPr>
                <w:rFonts w:eastAsia="Times New Roman"/>
                <w:bCs/>
                <w:iCs/>
              </w:rPr>
              <w:t>.Г</w:t>
            </w:r>
            <w:proofErr w:type="gramEnd"/>
            <w:r>
              <w:rPr>
                <w:rFonts w:eastAsia="Times New Roman"/>
                <w:bCs/>
                <w:iCs/>
              </w:rPr>
              <w:t>кал</w:t>
            </w:r>
          </w:p>
        </w:tc>
        <w:tc>
          <w:tcPr>
            <w:tcW w:w="3288" w:type="dxa"/>
            <w:vAlign w:val="center"/>
          </w:tcPr>
          <w:p w:rsidR="00500173" w:rsidRDefault="00500173" w:rsidP="00714AF5">
            <w:pPr>
              <w:widowControl w:val="0"/>
              <w:tabs>
                <w:tab w:val="left" w:pos="1072"/>
              </w:tabs>
              <w:spacing w:line="360" w:lineRule="auto"/>
              <w:jc w:val="center"/>
              <w:rPr>
                <w:rFonts w:eastAsia="Times New Roman"/>
                <w:bCs/>
                <w:i/>
                <w:iCs/>
              </w:rPr>
            </w:pPr>
            <w:r>
              <w:rPr>
                <w:rFonts w:eastAsia="Times New Roman"/>
                <w:bCs/>
                <w:iCs/>
              </w:rPr>
              <w:t>руб</w:t>
            </w:r>
            <w:proofErr w:type="gramStart"/>
            <w:r>
              <w:rPr>
                <w:rFonts w:eastAsia="Times New Roman"/>
                <w:bCs/>
                <w:iCs/>
              </w:rPr>
              <w:t>.Г</w:t>
            </w:r>
            <w:proofErr w:type="gramEnd"/>
            <w:r>
              <w:rPr>
                <w:rFonts w:eastAsia="Times New Roman"/>
                <w:bCs/>
                <w:iCs/>
              </w:rPr>
              <w:t>кал</w:t>
            </w:r>
          </w:p>
        </w:tc>
        <w:tc>
          <w:tcPr>
            <w:tcW w:w="3289" w:type="dxa"/>
            <w:vAlign w:val="center"/>
          </w:tcPr>
          <w:p w:rsidR="00500173" w:rsidRPr="00605802" w:rsidRDefault="00500173" w:rsidP="00714AF5">
            <w:pPr>
              <w:widowControl w:val="0"/>
              <w:tabs>
                <w:tab w:val="left" w:pos="1072"/>
              </w:tabs>
              <w:spacing w:line="360" w:lineRule="auto"/>
              <w:jc w:val="center"/>
              <w:rPr>
                <w:rFonts w:eastAsia="Times New Roman"/>
                <w:bCs/>
                <w:iCs/>
              </w:rPr>
            </w:pPr>
            <w:r>
              <w:rPr>
                <w:rFonts w:eastAsia="Times New Roman"/>
                <w:bCs/>
                <w:iCs/>
              </w:rPr>
              <w:t>%</w:t>
            </w:r>
          </w:p>
        </w:tc>
      </w:tr>
      <w:tr w:rsidR="00500173" w:rsidTr="00714AF5">
        <w:tc>
          <w:tcPr>
            <w:tcW w:w="3288" w:type="dxa"/>
            <w:vAlign w:val="center"/>
          </w:tcPr>
          <w:p w:rsidR="00500173" w:rsidRPr="00605802" w:rsidRDefault="00500173" w:rsidP="00714AF5">
            <w:pPr>
              <w:widowControl w:val="0"/>
              <w:tabs>
                <w:tab w:val="left" w:pos="1072"/>
              </w:tabs>
              <w:spacing w:line="360" w:lineRule="auto"/>
              <w:jc w:val="center"/>
              <w:rPr>
                <w:rFonts w:eastAsia="Times New Roman"/>
                <w:bCs/>
                <w:iCs/>
              </w:rPr>
            </w:pPr>
            <w:r>
              <w:rPr>
                <w:rFonts w:eastAsia="Times New Roman"/>
                <w:bCs/>
                <w:iCs/>
              </w:rPr>
              <w:t>508,29</w:t>
            </w:r>
          </w:p>
        </w:tc>
        <w:tc>
          <w:tcPr>
            <w:tcW w:w="3288" w:type="dxa"/>
            <w:vAlign w:val="center"/>
          </w:tcPr>
          <w:p w:rsidR="00500173" w:rsidRPr="00605802" w:rsidRDefault="00500173" w:rsidP="00714AF5">
            <w:pPr>
              <w:widowControl w:val="0"/>
              <w:tabs>
                <w:tab w:val="left" w:pos="1072"/>
              </w:tabs>
              <w:spacing w:line="360" w:lineRule="auto"/>
              <w:jc w:val="center"/>
              <w:rPr>
                <w:rFonts w:eastAsia="Times New Roman"/>
                <w:bCs/>
                <w:iCs/>
              </w:rPr>
            </w:pPr>
            <w:r>
              <w:rPr>
                <w:rFonts w:eastAsia="Times New Roman"/>
                <w:bCs/>
                <w:iCs/>
              </w:rPr>
              <w:t>584,66</w:t>
            </w:r>
          </w:p>
        </w:tc>
        <w:tc>
          <w:tcPr>
            <w:tcW w:w="3289" w:type="dxa"/>
            <w:vAlign w:val="center"/>
          </w:tcPr>
          <w:p w:rsidR="00500173" w:rsidRPr="00605802" w:rsidRDefault="00500173" w:rsidP="00714AF5">
            <w:pPr>
              <w:widowControl w:val="0"/>
              <w:tabs>
                <w:tab w:val="left" w:pos="1072"/>
              </w:tabs>
              <w:spacing w:line="360" w:lineRule="auto"/>
              <w:jc w:val="center"/>
              <w:rPr>
                <w:rFonts w:eastAsia="Times New Roman"/>
                <w:bCs/>
                <w:iCs/>
              </w:rPr>
            </w:pPr>
            <w:r>
              <w:rPr>
                <w:rFonts w:eastAsia="Times New Roman"/>
                <w:bCs/>
                <w:iCs/>
              </w:rPr>
              <w:t>115,03</w:t>
            </w:r>
          </w:p>
        </w:tc>
      </w:tr>
    </w:tbl>
    <w:p w:rsidR="00500173" w:rsidRPr="000A0F28" w:rsidRDefault="00500173" w:rsidP="00730558">
      <w:pPr>
        <w:widowControl w:val="0"/>
        <w:tabs>
          <w:tab w:val="left" w:pos="1072"/>
        </w:tabs>
        <w:spacing w:after="0" w:line="360" w:lineRule="auto"/>
        <w:jc w:val="both"/>
        <w:rPr>
          <w:rFonts w:eastAsia="Times New Roman"/>
          <w:bCs/>
          <w:i/>
          <w:iCs/>
        </w:rPr>
      </w:pPr>
    </w:p>
    <w:p w:rsidR="00730558" w:rsidRPr="000A0F28" w:rsidRDefault="00730558" w:rsidP="00730558">
      <w:pPr>
        <w:widowControl w:val="0"/>
        <w:tabs>
          <w:tab w:val="left" w:pos="1087"/>
        </w:tabs>
        <w:spacing w:before="120" w:after="0" w:line="240" w:lineRule="auto"/>
        <w:jc w:val="both"/>
        <w:rPr>
          <w:rFonts w:eastAsia="Times New Roman"/>
          <w:bCs/>
          <w:i/>
          <w:iCs/>
        </w:rPr>
      </w:pPr>
      <w:r>
        <w:rPr>
          <w:rFonts w:eastAsia="Times New Roman"/>
          <w:bCs/>
          <w:i/>
          <w:iCs/>
          <w:shd w:val="clear" w:color="auto" w:fill="FFFFFF"/>
          <w:lang w:bidi="ru-RU"/>
        </w:rPr>
        <w:t xml:space="preserve">б)     </w:t>
      </w:r>
      <w:r w:rsidRPr="000A0F28">
        <w:rPr>
          <w:rFonts w:eastAsia="Times New Roman"/>
          <w:bCs/>
          <w:i/>
          <w:iCs/>
          <w:lang w:bidi="ru-RU"/>
        </w:rPr>
        <w:t>структуры цен (тарифов) установленных на мо</w:t>
      </w:r>
      <w:r>
        <w:rPr>
          <w:rFonts w:eastAsia="Times New Roman"/>
          <w:bCs/>
          <w:i/>
          <w:iCs/>
          <w:lang w:bidi="ru-RU"/>
        </w:rPr>
        <w:t>мент разработки схем теплоснаб</w:t>
      </w:r>
      <w:r w:rsidRPr="000A0F28">
        <w:rPr>
          <w:rFonts w:eastAsia="Times New Roman"/>
          <w:bCs/>
          <w:i/>
          <w:iCs/>
          <w:lang w:bidi="ru-RU"/>
        </w:rPr>
        <w:t>жения:</w:t>
      </w:r>
    </w:p>
    <w:p w:rsidR="00730558" w:rsidRPr="000A0F28" w:rsidRDefault="00730558" w:rsidP="00730558">
      <w:pPr>
        <w:widowControl w:val="0"/>
        <w:spacing w:after="0" w:line="240" w:lineRule="auto"/>
        <w:jc w:val="both"/>
        <w:rPr>
          <w:rFonts w:eastAsia="Times New Roman"/>
        </w:rPr>
      </w:pPr>
      <w:r w:rsidRPr="000A0F28">
        <w:rPr>
          <w:rFonts w:eastAsia="Times New Roman"/>
          <w:lang w:bidi="ru-RU"/>
        </w:rPr>
        <w:t>данные не предоставлены.</w:t>
      </w:r>
    </w:p>
    <w:p w:rsidR="00730558" w:rsidRDefault="00730558" w:rsidP="00730558">
      <w:pPr>
        <w:widowControl w:val="0"/>
        <w:tabs>
          <w:tab w:val="left" w:pos="1087"/>
        </w:tabs>
        <w:spacing w:after="0" w:line="240" w:lineRule="auto"/>
        <w:jc w:val="both"/>
        <w:rPr>
          <w:rFonts w:eastAsia="Times New Roman"/>
          <w:bCs/>
          <w:i/>
          <w:iCs/>
          <w:shd w:val="clear" w:color="auto" w:fill="FFFFFF"/>
          <w:lang w:bidi="ru-RU"/>
        </w:rPr>
      </w:pPr>
    </w:p>
    <w:p w:rsidR="00730558" w:rsidRPr="000A0F28" w:rsidRDefault="00730558" w:rsidP="00730558">
      <w:pPr>
        <w:widowControl w:val="0"/>
        <w:tabs>
          <w:tab w:val="left" w:pos="1087"/>
        </w:tabs>
        <w:spacing w:after="0" w:line="240" w:lineRule="auto"/>
        <w:jc w:val="both"/>
        <w:rPr>
          <w:rFonts w:eastAsia="Times New Roman"/>
          <w:bCs/>
          <w:i/>
          <w:iCs/>
        </w:rPr>
      </w:pPr>
      <w:r>
        <w:rPr>
          <w:rFonts w:eastAsia="Times New Roman"/>
          <w:bCs/>
          <w:i/>
          <w:iCs/>
          <w:shd w:val="clear" w:color="auto" w:fill="FFFFFF"/>
          <w:lang w:bidi="ru-RU"/>
        </w:rPr>
        <w:t xml:space="preserve">в) </w:t>
      </w:r>
      <w:r w:rsidRPr="000A0F28">
        <w:rPr>
          <w:rFonts w:eastAsia="Times New Roman"/>
          <w:bCs/>
          <w:i/>
          <w:iCs/>
          <w:lang w:bidi="ru-RU"/>
        </w:rPr>
        <w:t>плата за подключение к системе теплоснабжения и поступлений денежных</w:t>
      </w:r>
      <w:r w:rsidRPr="000A0F28">
        <w:rPr>
          <w:rFonts w:eastAsia="Times New Roman"/>
          <w:bCs/>
          <w:i/>
          <w:iCs/>
          <w:lang w:bidi="ru-RU"/>
        </w:rPr>
        <w:br/>
        <w:t>средств от осуществления указанной деятельности:</w:t>
      </w:r>
    </w:p>
    <w:p w:rsidR="00730558" w:rsidRPr="000A0F28" w:rsidRDefault="00730558" w:rsidP="00730558">
      <w:pPr>
        <w:widowControl w:val="0"/>
        <w:spacing w:after="0" w:line="360" w:lineRule="auto"/>
        <w:jc w:val="both"/>
        <w:rPr>
          <w:rFonts w:eastAsia="Times New Roman"/>
        </w:rPr>
      </w:pPr>
      <w:r w:rsidRPr="000A0F28">
        <w:rPr>
          <w:rFonts w:eastAsia="Times New Roman"/>
          <w:lang w:bidi="ru-RU"/>
        </w:rPr>
        <w:t>данные не предоставлены.</w:t>
      </w:r>
    </w:p>
    <w:p w:rsidR="00730558" w:rsidRPr="000A0F28" w:rsidRDefault="00730558" w:rsidP="00730558">
      <w:pPr>
        <w:widowControl w:val="0"/>
        <w:tabs>
          <w:tab w:val="left" w:pos="1082"/>
        </w:tabs>
        <w:spacing w:after="0" w:line="360" w:lineRule="auto"/>
        <w:jc w:val="both"/>
        <w:rPr>
          <w:rFonts w:eastAsia="Times New Roman"/>
          <w:b/>
          <w:bCs/>
          <w:i/>
          <w:iCs/>
        </w:rPr>
      </w:pPr>
      <w:r>
        <w:rPr>
          <w:rFonts w:eastAsia="Times New Roman"/>
          <w:bCs/>
          <w:i/>
          <w:iCs/>
          <w:shd w:val="clear" w:color="auto" w:fill="FFFFFF"/>
          <w:lang w:bidi="ru-RU"/>
        </w:rPr>
        <w:t xml:space="preserve">г) </w:t>
      </w:r>
      <w:r w:rsidRPr="000A0F28">
        <w:rPr>
          <w:rFonts w:eastAsia="Times New Roman"/>
          <w:bCs/>
          <w:i/>
          <w:iCs/>
          <w:lang w:bidi="ru-RU"/>
        </w:rPr>
        <w:t>плата за услуги по поддержанию резервной тепловой мощности, в том числе для социально значимых категорий потребителей:</w:t>
      </w:r>
    </w:p>
    <w:p w:rsidR="00730558" w:rsidRPr="009D1029" w:rsidRDefault="00730558" w:rsidP="00730558">
      <w:pPr>
        <w:widowControl w:val="0"/>
        <w:spacing w:after="0" w:line="360" w:lineRule="auto"/>
        <w:rPr>
          <w:rFonts w:eastAsia="Times New Roman"/>
          <w:sz w:val="24"/>
          <w:szCs w:val="24"/>
        </w:rPr>
        <w:sectPr w:rsidR="00730558" w:rsidRPr="009D1029" w:rsidSect="001206A8">
          <w:headerReference w:type="default" r:id="rId13"/>
          <w:pgSz w:w="11900" w:h="16840"/>
          <w:pgMar w:top="567" w:right="573" w:bottom="567" w:left="1418" w:header="0" w:footer="6" w:gutter="0"/>
          <w:pgNumType w:start="21"/>
          <w:cols w:space="720"/>
          <w:noEndnote/>
          <w:docGrid w:linePitch="360"/>
        </w:sectPr>
      </w:pPr>
      <w:r>
        <w:rPr>
          <w:rFonts w:eastAsia="Times New Roman"/>
          <w:lang w:bidi="ru-RU"/>
        </w:rPr>
        <w:t xml:space="preserve">данные </w:t>
      </w:r>
      <w:r w:rsidRPr="000A0F28">
        <w:rPr>
          <w:rFonts w:eastAsia="Times New Roman"/>
          <w:lang w:bidi="ru-RU"/>
        </w:rPr>
        <w:t>не предоставлены.</w:t>
      </w:r>
    </w:p>
    <w:p w:rsidR="00730558" w:rsidRDefault="00730558" w:rsidP="00730558">
      <w:pPr>
        <w:keepNext/>
        <w:keepLines/>
        <w:widowControl w:val="0"/>
        <w:spacing w:after="360" w:line="0" w:lineRule="atLeast"/>
        <w:jc w:val="both"/>
        <w:outlineLvl w:val="1"/>
        <w:rPr>
          <w:rFonts w:eastAsia="Times New Roman"/>
          <w:b/>
          <w:bCs/>
          <w:lang w:bidi="ru-RU"/>
        </w:rPr>
      </w:pPr>
    </w:p>
    <w:p w:rsidR="00730558" w:rsidRPr="009D1029" w:rsidRDefault="00730558" w:rsidP="00730558">
      <w:pPr>
        <w:keepNext/>
        <w:keepLines/>
        <w:widowControl w:val="0"/>
        <w:spacing w:after="360" w:line="0" w:lineRule="atLeast"/>
        <w:jc w:val="both"/>
        <w:outlineLvl w:val="1"/>
        <w:rPr>
          <w:rFonts w:eastAsia="Times New Roman"/>
          <w:b/>
          <w:bCs/>
        </w:rPr>
      </w:pPr>
      <w:r w:rsidRPr="009D1029">
        <w:rPr>
          <w:rFonts w:eastAsia="Times New Roman"/>
          <w:b/>
          <w:bCs/>
          <w:lang w:bidi="ru-RU"/>
        </w:rPr>
        <w:t>Часть 12. Описание существующих технических и те</w:t>
      </w:r>
      <w:r>
        <w:rPr>
          <w:rFonts w:eastAsia="Times New Roman"/>
          <w:b/>
          <w:bCs/>
          <w:lang w:bidi="ru-RU"/>
        </w:rPr>
        <w:t>хнологических проблем в</w:t>
      </w:r>
      <w:r>
        <w:rPr>
          <w:rFonts w:eastAsia="Times New Roman"/>
          <w:b/>
          <w:bCs/>
          <w:lang w:bidi="ru-RU"/>
        </w:rPr>
        <w:br/>
        <w:t>системе</w:t>
      </w:r>
      <w:r w:rsidRPr="009D1029">
        <w:rPr>
          <w:rFonts w:eastAsia="Times New Roman"/>
          <w:b/>
          <w:bCs/>
          <w:lang w:bidi="ru-RU"/>
        </w:rPr>
        <w:t xml:space="preserve"> теплоснабжения поселения, </w:t>
      </w:r>
      <w:r w:rsidR="00500173">
        <w:rPr>
          <w:rFonts w:eastAsia="Times New Roman"/>
          <w:b/>
          <w:bCs/>
          <w:lang w:bidi="ru-RU"/>
        </w:rPr>
        <w:t>муниципального</w:t>
      </w:r>
      <w:r w:rsidRPr="009D1029">
        <w:rPr>
          <w:rFonts w:eastAsia="Times New Roman"/>
          <w:b/>
          <w:bCs/>
          <w:lang w:bidi="ru-RU"/>
        </w:rPr>
        <w:t xml:space="preserve"> округа.</w:t>
      </w:r>
    </w:p>
    <w:p w:rsidR="00730558" w:rsidRPr="009D1029" w:rsidRDefault="00730558" w:rsidP="00730558">
      <w:pPr>
        <w:widowControl w:val="0"/>
        <w:spacing w:after="60" w:line="264" w:lineRule="exact"/>
        <w:ind w:left="-284"/>
        <w:rPr>
          <w:rFonts w:eastAsia="Times New Roman"/>
        </w:rPr>
      </w:pPr>
      <w:r w:rsidRPr="009D1029">
        <w:rPr>
          <w:rFonts w:eastAsia="Times New Roman"/>
          <w:lang w:bidi="ru-RU"/>
        </w:rPr>
        <w:t xml:space="preserve">Анализ </w:t>
      </w:r>
      <w:r>
        <w:rPr>
          <w:rFonts w:eastAsia="Times New Roman"/>
          <w:lang w:bidi="ru-RU"/>
        </w:rPr>
        <w:t>существующего</w:t>
      </w:r>
      <w:r w:rsidRPr="009D1029">
        <w:rPr>
          <w:rFonts w:eastAsia="Times New Roman"/>
          <w:lang w:bidi="ru-RU"/>
        </w:rPr>
        <w:t xml:space="preserve"> т</w:t>
      </w:r>
      <w:r>
        <w:rPr>
          <w:rFonts w:eastAsia="Times New Roman"/>
          <w:lang w:bidi="ru-RU"/>
        </w:rPr>
        <w:t>ехнического состояния источника</w:t>
      </w:r>
      <w:r w:rsidRPr="009D1029">
        <w:rPr>
          <w:rFonts w:eastAsia="Times New Roman"/>
          <w:lang w:bidi="ru-RU"/>
        </w:rPr>
        <w:t xml:space="preserve"> тепловой энергии в системах</w:t>
      </w:r>
      <w:r w:rsidRPr="009D1029">
        <w:rPr>
          <w:rFonts w:eastAsia="Times New Roman"/>
          <w:lang w:bidi="ru-RU"/>
        </w:rPr>
        <w:br/>
        <w:t>централизованного теплоснабжения привел к следующим выводам:</w:t>
      </w:r>
    </w:p>
    <w:p w:rsidR="00730558" w:rsidRDefault="00730558" w:rsidP="00730558">
      <w:pPr>
        <w:widowControl w:val="0"/>
        <w:numPr>
          <w:ilvl w:val="0"/>
          <w:numId w:val="3"/>
        </w:numPr>
        <w:tabs>
          <w:tab w:val="left" w:pos="567"/>
        </w:tabs>
        <w:spacing w:after="60" w:line="264" w:lineRule="exact"/>
        <w:ind w:left="-284" w:firstLine="426"/>
        <w:jc w:val="both"/>
        <w:rPr>
          <w:rFonts w:eastAsia="Times New Roman"/>
        </w:rPr>
      </w:pPr>
      <w:r>
        <w:rPr>
          <w:rFonts w:eastAsia="Times New Roman"/>
          <w:lang w:bidi="ru-RU"/>
        </w:rPr>
        <w:t xml:space="preserve">Основное оборудование источника </w:t>
      </w:r>
      <w:r w:rsidR="00D4011E">
        <w:rPr>
          <w:rFonts w:eastAsia="Times New Roman"/>
          <w:lang w:bidi="ru-RU"/>
        </w:rPr>
        <w:t>имеет</w:t>
      </w:r>
      <w:r>
        <w:rPr>
          <w:rFonts w:eastAsia="Times New Roman"/>
          <w:lang w:bidi="ru-RU"/>
        </w:rPr>
        <w:t xml:space="preserve"> </w:t>
      </w:r>
      <w:r w:rsidRPr="009D1029">
        <w:rPr>
          <w:rFonts w:eastAsia="Times New Roman"/>
          <w:lang w:bidi="ru-RU"/>
        </w:rPr>
        <w:t xml:space="preserve">высокую степень износа. Фактический срок службы значительной части </w:t>
      </w:r>
      <w:r>
        <w:rPr>
          <w:rFonts w:eastAsia="Times New Roman"/>
          <w:lang w:bidi="ru-RU"/>
        </w:rPr>
        <w:t>оборудования котельной</w:t>
      </w:r>
      <w:r w:rsidRPr="009D1029">
        <w:rPr>
          <w:rFonts w:eastAsia="Times New Roman"/>
          <w:lang w:bidi="ru-RU"/>
        </w:rPr>
        <w:t xml:space="preserve"> больше предусмотренного технической документацией. Это оборудование физически и морально устарело и существенно уступает по экономичности современным образцам. Причина такого положения состоит в отсутствии средств у собственника или эксплуатирующей организации для замены оборудования на более</w:t>
      </w:r>
      <w:r w:rsidRPr="009D1029">
        <w:rPr>
          <w:rFonts w:eastAsia="Times New Roman"/>
          <w:lang w:bidi="ru-RU"/>
        </w:rPr>
        <w:br/>
        <w:t>современные аналоги</w:t>
      </w:r>
      <w:r>
        <w:rPr>
          <w:rFonts w:eastAsia="Times New Roman"/>
          <w:lang w:bidi="ru-RU"/>
        </w:rPr>
        <w:t xml:space="preserve">. </w:t>
      </w:r>
    </w:p>
    <w:p w:rsidR="00730558" w:rsidRPr="009D1029" w:rsidRDefault="00730558" w:rsidP="00730558">
      <w:pPr>
        <w:widowControl w:val="0"/>
        <w:numPr>
          <w:ilvl w:val="0"/>
          <w:numId w:val="3"/>
        </w:numPr>
        <w:tabs>
          <w:tab w:val="left" w:pos="567"/>
        </w:tabs>
        <w:spacing w:after="56" w:line="259" w:lineRule="exact"/>
        <w:ind w:left="-284" w:firstLine="426"/>
        <w:jc w:val="both"/>
        <w:rPr>
          <w:rFonts w:eastAsia="Times New Roman"/>
        </w:rPr>
      </w:pPr>
      <w:r>
        <w:rPr>
          <w:rFonts w:eastAsia="Times New Roman"/>
          <w:lang w:bidi="ru-RU"/>
        </w:rPr>
        <w:t>Дефицит высококвалифицированных специалистов, обслуживающих источник тепла и тепловые сети.</w:t>
      </w:r>
    </w:p>
    <w:p w:rsidR="00730558" w:rsidRPr="009D1029" w:rsidRDefault="00730558" w:rsidP="00730558">
      <w:pPr>
        <w:widowControl w:val="0"/>
        <w:numPr>
          <w:ilvl w:val="0"/>
          <w:numId w:val="3"/>
        </w:numPr>
        <w:tabs>
          <w:tab w:val="left" w:pos="567"/>
        </w:tabs>
        <w:spacing w:after="0" w:line="264" w:lineRule="exact"/>
        <w:ind w:left="-284" w:firstLine="426"/>
        <w:jc w:val="both"/>
        <w:rPr>
          <w:rFonts w:eastAsia="Times New Roman"/>
        </w:rPr>
      </w:pPr>
      <w:r w:rsidRPr="009D1029">
        <w:rPr>
          <w:rFonts w:eastAsia="Times New Roman"/>
          <w:lang w:bidi="ru-RU"/>
        </w:rPr>
        <w:t>Вопросы, связанные с техническим состоянием источников тепла, становятся</w:t>
      </w:r>
      <w:r w:rsidRPr="009D1029">
        <w:rPr>
          <w:rFonts w:eastAsia="Times New Roman"/>
          <w:lang w:bidi="ru-RU"/>
        </w:rPr>
        <w:br/>
        <w:t>объектом пристального внимания на всех уровнях управления только в период подготовки к очередному отопительному сезону.</w:t>
      </w:r>
    </w:p>
    <w:p w:rsidR="00730558" w:rsidRDefault="00730558" w:rsidP="00730558">
      <w:pPr>
        <w:widowControl w:val="0"/>
        <w:spacing w:after="0" w:line="259" w:lineRule="exact"/>
        <w:ind w:left="-284"/>
        <w:rPr>
          <w:rFonts w:eastAsia="Times New Roman"/>
        </w:rPr>
      </w:pPr>
    </w:p>
    <w:p w:rsidR="00730558" w:rsidRPr="009D1029" w:rsidRDefault="00730558" w:rsidP="00730558">
      <w:pPr>
        <w:widowControl w:val="0"/>
        <w:spacing w:after="0" w:line="259" w:lineRule="exact"/>
        <w:ind w:left="-284" w:firstLine="284"/>
        <w:rPr>
          <w:rFonts w:eastAsia="Times New Roman"/>
        </w:rPr>
      </w:pPr>
      <w:r w:rsidRPr="009D1029">
        <w:rPr>
          <w:rFonts w:eastAsia="Times New Roman"/>
        </w:rPr>
        <w:t>Проблемы в системах теплоснабжения источников те</w:t>
      </w:r>
      <w:r>
        <w:rPr>
          <w:rFonts w:eastAsia="Times New Roman"/>
        </w:rPr>
        <w:t xml:space="preserve">пловой энергии разделены на две </w:t>
      </w:r>
      <w:r w:rsidRPr="009D1029">
        <w:rPr>
          <w:rFonts w:eastAsia="Times New Roman"/>
        </w:rPr>
        <w:t>группы и сведены в табличный вид.</w:t>
      </w:r>
    </w:p>
    <w:p w:rsidR="00730558" w:rsidRPr="009D1029" w:rsidRDefault="00730558" w:rsidP="00730558">
      <w:pPr>
        <w:widowControl w:val="0"/>
        <w:tabs>
          <w:tab w:val="left" w:pos="1405"/>
        </w:tabs>
        <w:spacing w:after="0" w:line="264" w:lineRule="exact"/>
        <w:ind w:right="200"/>
        <w:rPr>
          <w:rFonts w:eastAsia="Times New Roman"/>
        </w:rPr>
      </w:pPr>
    </w:p>
    <w:p w:rsidR="00730558" w:rsidRPr="009D1029" w:rsidRDefault="00730558" w:rsidP="00730558">
      <w:pPr>
        <w:widowControl w:val="0"/>
        <w:tabs>
          <w:tab w:val="left" w:pos="1405"/>
        </w:tabs>
        <w:spacing w:after="0" w:line="264" w:lineRule="exact"/>
        <w:ind w:right="200" w:firstLine="680"/>
        <w:jc w:val="right"/>
        <w:rPr>
          <w:rFonts w:eastAsia="Times New Roman"/>
        </w:rPr>
      </w:pPr>
      <w:r w:rsidRPr="009D1029">
        <w:rPr>
          <w:rFonts w:eastAsia="Times New Roman"/>
        </w:rPr>
        <w:t xml:space="preserve">                                                                                                                                                  Таблица 12</w:t>
      </w:r>
      <w:r>
        <w:rPr>
          <w:rFonts w:eastAsia="Times New Roman"/>
        </w:rPr>
        <w:t>.1</w:t>
      </w:r>
    </w:p>
    <w:tbl>
      <w:tblPr>
        <w:tblStyle w:val="ac"/>
        <w:tblW w:w="0" w:type="auto"/>
        <w:tblInd w:w="-176" w:type="dxa"/>
        <w:tblLook w:val="04A0"/>
      </w:tblPr>
      <w:tblGrid>
        <w:gridCol w:w="2978"/>
        <w:gridCol w:w="3774"/>
        <w:gridCol w:w="3171"/>
      </w:tblGrid>
      <w:tr w:rsidR="00730558" w:rsidRPr="009D1029" w:rsidTr="002D7FCB">
        <w:tc>
          <w:tcPr>
            <w:tcW w:w="2978" w:type="dxa"/>
            <w:vMerge w:val="restart"/>
          </w:tcPr>
          <w:p w:rsidR="00730558" w:rsidRPr="009D1029" w:rsidRDefault="00730558" w:rsidP="00F61C84">
            <w:pPr>
              <w:widowControl w:val="0"/>
              <w:tabs>
                <w:tab w:val="left" w:pos="1405"/>
              </w:tabs>
              <w:spacing w:line="264" w:lineRule="exact"/>
              <w:ind w:right="200"/>
              <w:rPr>
                <w:rFonts w:eastAsia="Times New Roman"/>
              </w:rPr>
            </w:pPr>
            <w:r w:rsidRPr="009D1029">
              <w:rPr>
                <w:rFonts w:eastAsia="Times New Roman"/>
              </w:rPr>
              <w:t>Наименование источника тепла</w:t>
            </w:r>
          </w:p>
        </w:tc>
        <w:tc>
          <w:tcPr>
            <w:tcW w:w="6945" w:type="dxa"/>
            <w:gridSpan w:val="2"/>
            <w:vAlign w:val="center"/>
          </w:tcPr>
          <w:p w:rsidR="00730558" w:rsidRPr="009D1029" w:rsidRDefault="00730558" w:rsidP="00F61C84">
            <w:pPr>
              <w:widowControl w:val="0"/>
              <w:tabs>
                <w:tab w:val="left" w:pos="1405"/>
              </w:tabs>
              <w:spacing w:line="264" w:lineRule="exact"/>
              <w:ind w:right="200"/>
              <w:jc w:val="center"/>
              <w:rPr>
                <w:rFonts w:eastAsia="Times New Roman"/>
              </w:rPr>
            </w:pPr>
            <w:r w:rsidRPr="009D1029">
              <w:rPr>
                <w:rFonts w:eastAsia="Times New Roman"/>
              </w:rPr>
              <w:t>Проблемы в системах теплоснабжения</w:t>
            </w:r>
          </w:p>
        </w:tc>
      </w:tr>
      <w:tr w:rsidR="00730558" w:rsidRPr="009D1029" w:rsidTr="002D7FCB">
        <w:tc>
          <w:tcPr>
            <w:tcW w:w="2978" w:type="dxa"/>
            <w:vMerge/>
          </w:tcPr>
          <w:p w:rsidR="00730558" w:rsidRPr="009D1029" w:rsidRDefault="00730558" w:rsidP="00F61C84">
            <w:pPr>
              <w:widowControl w:val="0"/>
              <w:tabs>
                <w:tab w:val="left" w:pos="1405"/>
              </w:tabs>
              <w:spacing w:line="264" w:lineRule="exact"/>
              <w:ind w:right="200"/>
              <w:rPr>
                <w:rFonts w:eastAsia="Times New Roman"/>
              </w:rPr>
            </w:pPr>
          </w:p>
        </w:tc>
        <w:tc>
          <w:tcPr>
            <w:tcW w:w="3774" w:type="dxa"/>
          </w:tcPr>
          <w:p w:rsidR="00730558" w:rsidRPr="00E42757" w:rsidRDefault="00730558" w:rsidP="00F61C84">
            <w:pPr>
              <w:widowControl w:val="0"/>
              <w:tabs>
                <w:tab w:val="left" w:pos="1405"/>
              </w:tabs>
              <w:spacing w:line="264" w:lineRule="exact"/>
              <w:ind w:right="200"/>
              <w:jc w:val="center"/>
              <w:rPr>
                <w:rFonts w:eastAsia="Times New Roman"/>
                <w:highlight w:val="yellow"/>
              </w:rPr>
            </w:pPr>
            <w:r w:rsidRPr="000729A7">
              <w:rPr>
                <w:rFonts w:eastAsia="Times New Roman"/>
              </w:rPr>
              <w:t>В котельной</w:t>
            </w:r>
          </w:p>
        </w:tc>
        <w:tc>
          <w:tcPr>
            <w:tcW w:w="3171" w:type="dxa"/>
          </w:tcPr>
          <w:p w:rsidR="00730558" w:rsidRPr="001745A2" w:rsidRDefault="00730558" w:rsidP="00F61C84">
            <w:pPr>
              <w:widowControl w:val="0"/>
              <w:tabs>
                <w:tab w:val="left" w:pos="1405"/>
              </w:tabs>
              <w:spacing w:line="264" w:lineRule="exact"/>
              <w:ind w:right="200"/>
              <w:jc w:val="center"/>
              <w:rPr>
                <w:rFonts w:eastAsia="Times New Roman"/>
              </w:rPr>
            </w:pPr>
            <w:r w:rsidRPr="001745A2">
              <w:rPr>
                <w:rFonts w:eastAsia="Times New Roman"/>
              </w:rPr>
              <w:t>На тепловых сетях</w:t>
            </w:r>
          </w:p>
        </w:tc>
      </w:tr>
      <w:tr w:rsidR="00730558" w:rsidRPr="009D1029" w:rsidTr="002D7FCB">
        <w:tc>
          <w:tcPr>
            <w:tcW w:w="2978" w:type="dxa"/>
            <w:vAlign w:val="center"/>
          </w:tcPr>
          <w:p w:rsidR="00730558" w:rsidRPr="009D1029" w:rsidRDefault="00730558" w:rsidP="00F61C84">
            <w:pPr>
              <w:widowControl w:val="0"/>
              <w:tabs>
                <w:tab w:val="left" w:pos="1405"/>
              </w:tabs>
              <w:spacing w:line="264" w:lineRule="exact"/>
              <w:ind w:right="200"/>
              <w:jc w:val="center"/>
              <w:rPr>
                <w:rFonts w:eastAsia="Times New Roman"/>
              </w:rPr>
            </w:pPr>
            <w:r w:rsidRPr="009D1029">
              <w:rPr>
                <w:rFonts w:eastAsia="Times New Roman"/>
              </w:rPr>
              <w:t xml:space="preserve">Котельная </w:t>
            </w:r>
          </w:p>
        </w:tc>
        <w:tc>
          <w:tcPr>
            <w:tcW w:w="3774" w:type="dxa"/>
          </w:tcPr>
          <w:p w:rsidR="00730558" w:rsidRPr="001745A2" w:rsidRDefault="001745A2" w:rsidP="00F61C84">
            <w:pPr>
              <w:widowControl w:val="0"/>
              <w:numPr>
                <w:ilvl w:val="0"/>
                <w:numId w:val="4"/>
              </w:numPr>
              <w:tabs>
                <w:tab w:val="left" w:pos="230"/>
              </w:tabs>
              <w:spacing w:line="264" w:lineRule="exact"/>
              <w:rPr>
                <w:rFonts w:eastAsia="Times New Roman"/>
                <w:b/>
                <w:bCs/>
                <w:iCs/>
              </w:rPr>
            </w:pPr>
            <w:r w:rsidRPr="001745A2">
              <w:rPr>
                <w:rFonts w:eastAsia="Times New Roman"/>
                <w:iCs/>
                <w:shd w:val="clear" w:color="auto" w:fill="FFFFFF"/>
                <w:lang w:bidi="ru-RU"/>
              </w:rPr>
              <w:t>В</w:t>
            </w:r>
            <w:r w:rsidR="00730558" w:rsidRPr="001745A2">
              <w:rPr>
                <w:rFonts w:eastAsia="Times New Roman"/>
                <w:iCs/>
                <w:shd w:val="clear" w:color="auto" w:fill="FFFFFF"/>
                <w:lang w:bidi="ru-RU"/>
              </w:rPr>
              <w:t xml:space="preserve">ысокий физический и моральный износ основного и вспомогательного оборудования теплоисточника; </w:t>
            </w:r>
          </w:p>
          <w:p w:rsidR="00730558" w:rsidRPr="00E42757" w:rsidRDefault="00730558" w:rsidP="001745A2">
            <w:pPr>
              <w:widowControl w:val="0"/>
              <w:tabs>
                <w:tab w:val="left" w:pos="1405"/>
              </w:tabs>
              <w:spacing w:line="264" w:lineRule="exact"/>
              <w:ind w:right="200"/>
              <w:rPr>
                <w:rFonts w:eastAsia="Times New Roman"/>
                <w:highlight w:val="yellow"/>
              </w:rPr>
            </w:pPr>
          </w:p>
        </w:tc>
        <w:tc>
          <w:tcPr>
            <w:tcW w:w="3171" w:type="dxa"/>
          </w:tcPr>
          <w:p w:rsidR="00730558" w:rsidRPr="001745A2" w:rsidRDefault="00730558" w:rsidP="00F61C84">
            <w:pPr>
              <w:widowControl w:val="0"/>
              <w:spacing w:line="264" w:lineRule="exact"/>
              <w:jc w:val="both"/>
              <w:rPr>
                <w:rFonts w:eastAsia="Times New Roman"/>
                <w:b/>
                <w:bCs/>
                <w:iCs/>
              </w:rPr>
            </w:pPr>
            <w:r w:rsidRPr="001745A2">
              <w:rPr>
                <w:rFonts w:eastAsia="Times New Roman"/>
                <w:iCs/>
                <w:shd w:val="clear" w:color="auto" w:fill="FFFFFF"/>
                <w:lang w:bidi="ru-RU"/>
              </w:rPr>
              <w:t>1. Высокий физический износ тепловых сетей и запорной арматуры;</w:t>
            </w:r>
          </w:p>
          <w:p w:rsidR="00730558" w:rsidRPr="001745A2" w:rsidRDefault="00730558" w:rsidP="00F61C84">
            <w:pPr>
              <w:widowControl w:val="0"/>
              <w:numPr>
                <w:ilvl w:val="0"/>
                <w:numId w:val="5"/>
              </w:numPr>
              <w:tabs>
                <w:tab w:val="left" w:pos="173"/>
              </w:tabs>
              <w:spacing w:line="264" w:lineRule="exact"/>
              <w:jc w:val="both"/>
              <w:rPr>
                <w:rFonts w:eastAsia="Times New Roman"/>
                <w:b/>
                <w:bCs/>
                <w:iCs/>
              </w:rPr>
            </w:pPr>
            <w:r w:rsidRPr="001745A2">
              <w:rPr>
                <w:rFonts w:eastAsia="Times New Roman"/>
                <w:iCs/>
                <w:shd w:val="clear" w:color="auto" w:fill="FFFFFF"/>
                <w:lang w:bidi="ru-RU"/>
              </w:rPr>
              <w:t xml:space="preserve"> Низкое качество теплоизоляции (или полное ее отсутствие на отдельных участках); </w:t>
            </w:r>
          </w:p>
          <w:p w:rsidR="00730558" w:rsidRPr="001745A2" w:rsidRDefault="00730558" w:rsidP="00F61C84">
            <w:pPr>
              <w:widowControl w:val="0"/>
              <w:numPr>
                <w:ilvl w:val="0"/>
                <w:numId w:val="5"/>
              </w:numPr>
              <w:tabs>
                <w:tab w:val="left" w:pos="173"/>
              </w:tabs>
              <w:spacing w:line="264" w:lineRule="exact"/>
              <w:jc w:val="both"/>
              <w:rPr>
                <w:rFonts w:eastAsia="Times New Roman"/>
                <w:b/>
                <w:bCs/>
                <w:iCs/>
              </w:rPr>
            </w:pPr>
            <w:r w:rsidRPr="001745A2">
              <w:rPr>
                <w:rFonts w:eastAsia="Times New Roman"/>
                <w:iCs/>
                <w:shd w:val="clear" w:color="auto" w:fill="FFFFFF"/>
                <w:lang w:bidi="ru-RU"/>
              </w:rPr>
              <w:t>Отсутствие гидравлической настройки тепловых сетей и всей системы теплоснабжения с. Бархатово в целом;</w:t>
            </w:r>
          </w:p>
          <w:p w:rsidR="00730558" w:rsidRPr="001745A2" w:rsidRDefault="00730558" w:rsidP="00F61C84">
            <w:pPr>
              <w:widowControl w:val="0"/>
              <w:numPr>
                <w:ilvl w:val="0"/>
                <w:numId w:val="5"/>
              </w:numPr>
              <w:tabs>
                <w:tab w:val="left" w:pos="173"/>
              </w:tabs>
              <w:spacing w:line="264" w:lineRule="exact"/>
              <w:jc w:val="both"/>
              <w:rPr>
                <w:rFonts w:eastAsia="Times New Roman"/>
                <w:b/>
                <w:bCs/>
                <w:iCs/>
              </w:rPr>
            </w:pPr>
            <w:r w:rsidRPr="001745A2">
              <w:rPr>
                <w:rFonts w:eastAsia="Times New Roman"/>
                <w:iCs/>
                <w:shd w:val="clear" w:color="auto" w:fill="FFFFFF"/>
                <w:lang w:bidi="ru-RU"/>
              </w:rPr>
              <w:t xml:space="preserve"> Отсутствие приборов </w:t>
            </w:r>
            <w:proofErr w:type="spellStart"/>
            <w:r w:rsidRPr="001745A2">
              <w:rPr>
                <w:rFonts w:eastAsia="Times New Roman"/>
                <w:iCs/>
                <w:shd w:val="clear" w:color="auto" w:fill="FFFFFF"/>
                <w:lang w:bidi="ru-RU"/>
              </w:rPr>
              <w:t>КИПа</w:t>
            </w:r>
            <w:proofErr w:type="spellEnd"/>
            <w:r w:rsidRPr="001745A2">
              <w:rPr>
                <w:rFonts w:eastAsia="Times New Roman"/>
                <w:iCs/>
                <w:shd w:val="clear" w:color="auto" w:fill="FFFFFF"/>
                <w:lang w:bidi="ru-RU"/>
              </w:rPr>
              <w:t xml:space="preserve"> в контрольных точках тепловой сети и как следствие отсутствие возможности оперативного мониторинга за состоянием системы теплоснабжения.</w:t>
            </w:r>
          </w:p>
        </w:tc>
      </w:tr>
    </w:tbl>
    <w:p w:rsidR="00730558" w:rsidRPr="009D1029" w:rsidRDefault="00730558" w:rsidP="00730558">
      <w:pPr>
        <w:widowControl w:val="0"/>
        <w:tabs>
          <w:tab w:val="left" w:pos="1405"/>
        </w:tabs>
        <w:spacing w:after="0" w:line="264" w:lineRule="exact"/>
        <w:ind w:right="200"/>
        <w:rPr>
          <w:rFonts w:eastAsia="Times New Roman"/>
          <w:sz w:val="24"/>
          <w:szCs w:val="24"/>
        </w:rPr>
        <w:sectPr w:rsidR="00730558" w:rsidRPr="009D1029" w:rsidSect="001206A8">
          <w:headerReference w:type="default" r:id="rId14"/>
          <w:footerReference w:type="default" r:id="rId15"/>
          <w:pgSz w:w="11900" w:h="16840"/>
          <w:pgMar w:top="567" w:right="629" w:bottom="567" w:left="1622" w:header="0" w:footer="6" w:gutter="0"/>
          <w:pgNumType w:start="28"/>
          <w:cols w:space="720"/>
          <w:noEndnote/>
          <w:docGrid w:linePitch="360"/>
        </w:sectPr>
      </w:pPr>
    </w:p>
    <w:p w:rsidR="00730558" w:rsidRDefault="00730558" w:rsidP="00730558">
      <w:pPr>
        <w:widowControl w:val="0"/>
        <w:spacing w:after="0" w:line="240" w:lineRule="auto"/>
        <w:jc w:val="center"/>
        <w:rPr>
          <w:rFonts w:eastAsia="Arial Unicode MS"/>
          <w:b/>
          <w:sz w:val="28"/>
          <w:szCs w:val="28"/>
          <w:lang w:bidi="ru-RU"/>
        </w:rPr>
      </w:pPr>
    </w:p>
    <w:p w:rsidR="00730558" w:rsidRDefault="00730558" w:rsidP="00730558">
      <w:pPr>
        <w:widowControl w:val="0"/>
        <w:spacing w:after="0" w:line="240" w:lineRule="auto"/>
        <w:jc w:val="center"/>
        <w:rPr>
          <w:rFonts w:eastAsia="Arial Unicode MS"/>
          <w:b/>
          <w:sz w:val="28"/>
          <w:szCs w:val="28"/>
          <w:lang w:bidi="ru-RU"/>
        </w:rPr>
      </w:pPr>
    </w:p>
    <w:p w:rsidR="00730558" w:rsidRPr="009D1029" w:rsidRDefault="00730558" w:rsidP="00730558">
      <w:pPr>
        <w:widowControl w:val="0"/>
        <w:spacing w:after="0" w:line="240" w:lineRule="auto"/>
        <w:jc w:val="center"/>
        <w:rPr>
          <w:rFonts w:eastAsia="Arial Unicode MS"/>
          <w:b/>
          <w:sz w:val="28"/>
          <w:szCs w:val="28"/>
          <w:lang w:bidi="ru-RU"/>
        </w:rPr>
      </w:pPr>
      <w:r w:rsidRPr="009D1029">
        <w:rPr>
          <w:rFonts w:eastAsia="Arial Unicode MS"/>
          <w:b/>
          <w:sz w:val="28"/>
          <w:szCs w:val="28"/>
          <w:lang w:bidi="ru-RU"/>
        </w:rPr>
        <w:t>Нормативно-техническая (ссылочная) литература</w:t>
      </w:r>
    </w:p>
    <w:p w:rsidR="00730558" w:rsidRPr="009D1029" w:rsidRDefault="00730558" w:rsidP="00730558">
      <w:pPr>
        <w:widowControl w:val="0"/>
        <w:spacing w:after="0" w:line="240" w:lineRule="auto"/>
        <w:jc w:val="center"/>
        <w:rPr>
          <w:rFonts w:eastAsia="Arial Unicode MS"/>
          <w:b/>
          <w:sz w:val="28"/>
          <w:szCs w:val="28"/>
          <w:lang w:bidi="ru-RU"/>
        </w:rPr>
      </w:pPr>
    </w:p>
    <w:p w:rsidR="00730558" w:rsidRPr="009D1029" w:rsidRDefault="00730558" w:rsidP="00730558">
      <w:pPr>
        <w:widowControl w:val="0"/>
        <w:numPr>
          <w:ilvl w:val="0"/>
          <w:numId w:val="8"/>
        </w:numPr>
        <w:tabs>
          <w:tab w:val="left" w:pos="2302"/>
        </w:tabs>
        <w:spacing w:after="0" w:line="264" w:lineRule="exact"/>
        <w:ind w:left="1760" w:firstLine="40"/>
        <w:rPr>
          <w:rFonts w:eastAsia="Times New Roman"/>
        </w:rPr>
      </w:pPr>
      <w:r w:rsidRPr="009D1029">
        <w:rPr>
          <w:rFonts w:eastAsia="Times New Roman"/>
          <w:lang w:bidi="ru-RU"/>
        </w:rPr>
        <w:t>Постановление Правительства Российской Федерации от 22.02.2012г №154 «О</w:t>
      </w:r>
      <w:r w:rsidRPr="009D1029">
        <w:rPr>
          <w:rFonts w:eastAsia="Times New Roman"/>
          <w:lang w:bidi="ru-RU"/>
        </w:rPr>
        <w:br/>
        <w:t>требованиях к схемам теплоснабжения, порядку их разработки и утверждения»;</w:t>
      </w:r>
    </w:p>
    <w:p w:rsidR="00730558" w:rsidRPr="009D1029" w:rsidRDefault="00730558" w:rsidP="00730558">
      <w:pPr>
        <w:widowControl w:val="0"/>
        <w:numPr>
          <w:ilvl w:val="0"/>
          <w:numId w:val="8"/>
        </w:numPr>
        <w:tabs>
          <w:tab w:val="left" w:pos="2302"/>
        </w:tabs>
        <w:spacing w:after="0" w:line="374" w:lineRule="exact"/>
        <w:ind w:left="1760"/>
        <w:jc w:val="both"/>
        <w:rPr>
          <w:rFonts w:eastAsia="Times New Roman"/>
        </w:rPr>
      </w:pPr>
      <w:r w:rsidRPr="009D1029">
        <w:rPr>
          <w:rFonts w:eastAsia="Times New Roman"/>
          <w:lang w:bidi="ru-RU"/>
        </w:rPr>
        <w:t>Методические рекомендации по разработке схем теплоснабжения.</w:t>
      </w:r>
    </w:p>
    <w:p w:rsidR="00730558" w:rsidRPr="009D1029" w:rsidRDefault="00730558" w:rsidP="00730558">
      <w:pPr>
        <w:widowControl w:val="0"/>
        <w:numPr>
          <w:ilvl w:val="0"/>
          <w:numId w:val="8"/>
        </w:numPr>
        <w:tabs>
          <w:tab w:val="left" w:pos="2302"/>
        </w:tabs>
        <w:spacing w:after="0" w:line="374" w:lineRule="exact"/>
        <w:ind w:left="1760"/>
        <w:jc w:val="both"/>
        <w:rPr>
          <w:rFonts w:eastAsia="Times New Roman"/>
        </w:rPr>
      </w:pPr>
      <w:r w:rsidRPr="009D1029">
        <w:rPr>
          <w:rFonts w:eastAsia="Times New Roman"/>
          <w:lang w:bidi="ru-RU"/>
        </w:rPr>
        <w:t>СНиП 41-02-2003 «Тепловые сети»;</w:t>
      </w:r>
    </w:p>
    <w:p w:rsidR="00730558" w:rsidRPr="009D1029" w:rsidRDefault="00730558" w:rsidP="00730558">
      <w:pPr>
        <w:widowControl w:val="0"/>
        <w:numPr>
          <w:ilvl w:val="0"/>
          <w:numId w:val="8"/>
        </w:numPr>
        <w:tabs>
          <w:tab w:val="left" w:pos="2302"/>
        </w:tabs>
        <w:spacing w:after="0" w:line="374" w:lineRule="exact"/>
        <w:ind w:left="1760"/>
        <w:jc w:val="both"/>
        <w:rPr>
          <w:rFonts w:eastAsia="Times New Roman"/>
        </w:rPr>
      </w:pPr>
      <w:r w:rsidRPr="009D1029">
        <w:rPr>
          <w:rFonts w:eastAsia="Times New Roman"/>
          <w:lang w:bidi="ru-RU"/>
        </w:rPr>
        <w:t>СП 89.13330.2012 «Котельные установки»;</w:t>
      </w:r>
    </w:p>
    <w:p w:rsidR="00730558" w:rsidRDefault="00730558" w:rsidP="00730558">
      <w:pPr>
        <w:keepLines/>
        <w:widowControl w:val="0"/>
        <w:numPr>
          <w:ilvl w:val="0"/>
          <w:numId w:val="8"/>
        </w:numPr>
        <w:tabs>
          <w:tab w:val="left" w:pos="2302"/>
        </w:tabs>
        <w:spacing w:after="0" w:line="264" w:lineRule="exact"/>
        <w:ind w:left="1758" w:right="839"/>
        <w:rPr>
          <w:rFonts w:eastAsia="Times New Roman"/>
          <w:sz w:val="24"/>
          <w:szCs w:val="24"/>
        </w:rPr>
      </w:pPr>
      <w:r w:rsidRPr="009D1029">
        <w:rPr>
          <w:rFonts w:eastAsia="Times New Roman"/>
          <w:lang w:bidi="ru-RU"/>
        </w:rPr>
        <w:t>РД-7-ВЭП «Расчет систем централизованного теплоснабжения с учетом требований надежности</w:t>
      </w:r>
      <w:r w:rsidR="00367BBC">
        <w:rPr>
          <w:rFonts w:eastAsia="Times New Roman"/>
          <w:sz w:val="24"/>
          <w:szCs w:val="24"/>
          <w:lang w:bidi="ru-RU"/>
        </w:rPr>
        <w:t>.</w:t>
      </w:r>
    </w:p>
    <w:p w:rsidR="00DD7AA4" w:rsidRDefault="00DD7AA4" w:rsidP="00DD7AA4">
      <w:pPr>
        <w:keepLines/>
        <w:widowControl w:val="0"/>
        <w:tabs>
          <w:tab w:val="left" w:pos="2302"/>
        </w:tabs>
        <w:spacing w:after="0" w:line="264" w:lineRule="exact"/>
        <w:ind w:right="839"/>
        <w:rPr>
          <w:rFonts w:eastAsia="Times New Roman"/>
          <w:sz w:val="24"/>
          <w:szCs w:val="24"/>
          <w:lang w:bidi="ru-RU"/>
        </w:rPr>
      </w:pPr>
    </w:p>
    <w:p w:rsidR="00DD7AA4" w:rsidRDefault="00202023" w:rsidP="00DD7AA4">
      <w:pPr>
        <w:keepLines/>
        <w:widowControl w:val="0"/>
        <w:tabs>
          <w:tab w:val="left" w:pos="2302"/>
        </w:tabs>
        <w:spacing w:after="0" w:line="264" w:lineRule="exact"/>
        <w:ind w:left="1758" w:right="839"/>
        <w:rPr>
          <w:rFonts w:eastAsia="Times New Roman"/>
          <w:lang w:bidi="ru-RU"/>
        </w:rPr>
      </w:pPr>
      <w:r>
        <w:rPr>
          <w:rFonts w:eastAsia="Times New Roman"/>
          <w:lang w:bidi="ru-RU"/>
        </w:rPr>
        <w:t>6.       ФЗ №261 «Об энергосбережении и повышении энергетической эффективности и о внесении изменений в отдельные законодательные акты Российской Федерац</w:t>
      </w:r>
      <w:r w:rsidR="003F2345">
        <w:rPr>
          <w:rFonts w:eastAsia="Times New Roman"/>
          <w:lang w:bidi="ru-RU"/>
        </w:rPr>
        <w:t>и</w:t>
      </w:r>
      <w:r>
        <w:rPr>
          <w:rFonts w:eastAsia="Times New Roman"/>
          <w:lang w:bidi="ru-RU"/>
        </w:rPr>
        <w:t>и»</w:t>
      </w:r>
    </w:p>
    <w:p w:rsidR="00202023" w:rsidRPr="00DD7AA4" w:rsidRDefault="00202023" w:rsidP="00DD7AA4">
      <w:pPr>
        <w:keepLines/>
        <w:widowControl w:val="0"/>
        <w:tabs>
          <w:tab w:val="left" w:pos="2302"/>
        </w:tabs>
        <w:spacing w:after="0" w:line="264" w:lineRule="exact"/>
        <w:ind w:left="1758" w:right="839"/>
        <w:rPr>
          <w:rFonts w:eastAsia="Times New Roman"/>
          <w:lang w:bidi="ru-RU"/>
        </w:rPr>
      </w:pPr>
      <w:r>
        <w:rPr>
          <w:rFonts w:eastAsia="Times New Roman"/>
          <w:lang w:bidi="ru-RU"/>
        </w:rPr>
        <w:t>7.       СНиП 23-01-99* «Строительная климатология»</w:t>
      </w:r>
    </w:p>
    <w:p w:rsidR="00DD7AA4" w:rsidRPr="009D1029" w:rsidRDefault="00DD7AA4" w:rsidP="00DD7AA4">
      <w:pPr>
        <w:keepLines/>
        <w:widowControl w:val="0"/>
        <w:tabs>
          <w:tab w:val="left" w:pos="2302"/>
        </w:tabs>
        <w:spacing w:after="0" w:line="264" w:lineRule="exact"/>
        <w:ind w:right="839"/>
        <w:rPr>
          <w:rFonts w:eastAsia="Times New Roman"/>
          <w:sz w:val="24"/>
          <w:szCs w:val="24"/>
        </w:rPr>
        <w:sectPr w:rsidR="00DD7AA4" w:rsidRPr="009D1029" w:rsidSect="00DC43C6">
          <w:footerReference w:type="default" r:id="rId16"/>
          <w:pgSz w:w="11900" w:h="16840"/>
          <w:pgMar w:top="0" w:right="985" w:bottom="366" w:left="667" w:header="0" w:footer="3" w:gutter="0"/>
          <w:cols w:space="720"/>
          <w:noEndnote/>
          <w:docGrid w:linePitch="360"/>
        </w:sectPr>
      </w:pPr>
      <w:r>
        <w:rPr>
          <w:rFonts w:eastAsia="Times New Roman"/>
          <w:sz w:val="24"/>
          <w:szCs w:val="24"/>
          <w:lang w:bidi="ru-RU"/>
        </w:rPr>
        <w:t xml:space="preserve">                </w:t>
      </w:r>
    </w:p>
    <w:p w:rsidR="00367BBC" w:rsidRPr="002832A0" w:rsidRDefault="00367BBC" w:rsidP="002832A0">
      <w:pPr>
        <w:rPr>
          <w:b/>
          <w:sz w:val="26"/>
          <w:szCs w:val="26"/>
        </w:rPr>
      </w:pPr>
      <w:r w:rsidRPr="00DE3C31">
        <w:rPr>
          <w:b/>
          <w:sz w:val="26"/>
          <w:szCs w:val="26"/>
        </w:rPr>
        <w:lastRenderedPageBreak/>
        <w:t>Приложение А. Техническое задание</w:t>
      </w:r>
    </w:p>
    <w:p w:rsidR="00367BBC" w:rsidRPr="00DE3C31" w:rsidRDefault="00367BBC" w:rsidP="00B14F0D">
      <w:pPr>
        <w:spacing w:after="0"/>
        <w:jc w:val="center"/>
        <w:rPr>
          <w:b/>
        </w:rPr>
      </w:pPr>
      <w:r w:rsidRPr="00DE3C31">
        <w:rPr>
          <w:b/>
        </w:rPr>
        <w:t>ТЕХНИЧЕСКОЕ ЗАДАНИЕ</w:t>
      </w:r>
    </w:p>
    <w:p w:rsidR="00367BBC" w:rsidRPr="00367BBC" w:rsidRDefault="00367BBC" w:rsidP="00B14F0D">
      <w:pPr>
        <w:spacing w:after="0"/>
        <w:jc w:val="center"/>
      </w:pPr>
      <w:r w:rsidRPr="00DE3C31">
        <w:rPr>
          <w:b/>
        </w:rPr>
        <w:t xml:space="preserve">на выполнение работ по разработке схем теплоснабжения в </w:t>
      </w:r>
      <w:proofErr w:type="spellStart"/>
      <w:r w:rsidRPr="00DE3C31">
        <w:rPr>
          <w:b/>
        </w:rPr>
        <w:t>с</w:t>
      </w:r>
      <w:proofErr w:type="gramStart"/>
      <w:r w:rsidRPr="00DE3C31">
        <w:rPr>
          <w:b/>
        </w:rPr>
        <w:t>.З</w:t>
      </w:r>
      <w:proofErr w:type="gramEnd"/>
      <w:r w:rsidRPr="00DE3C31">
        <w:rPr>
          <w:b/>
        </w:rPr>
        <w:t>ыково</w:t>
      </w:r>
      <w:proofErr w:type="spellEnd"/>
      <w:r w:rsidRPr="00DE3C31">
        <w:rPr>
          <w:b/>
        </w:rPr>
        <w:t xml:space="preserve">, </w:t>
      </w:r>
      <w:proofErr w:type="spellStart"/>
      <w:r w:rsidRPr="00DE3C31">
        <w:rPr>
          <w:b/>
        </w:rPr>
        <w:t>с.Бархатово</w:t>
      </w:r>
      <w:proofErr w:type="spellEnd"/>
      <w:r w:rsidRPr="00DE3C31">
        <w:rPr>
          <w:b/>
        </w:rPr>
        <w:t>, с.Вознесенка Березовского района Красноярского края на период с 2014 до 2029 года.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522"/>
        <w:gridCol w:w="6727"/>
      </w:tblGrid>
      <w:tr w:rsidR="00367BBC" w:rsidRPr="0046031F" w:rsidTr="00367BBC">
        <w:trPr>
          <w:trHeight w:val="303"/>
        </w:trPr>
        <w:tc>
          <w:tcPr>
            <w:tcW w:w="10065" w:type="dxa"/>
            <w:gridSpan w:val="3"/>
          </w:tcPr>
          <w:p w:rsidR="00367BBC" w:rsidRPr="0046031F" w:rsidRDefault="00367BBC" w:rsidP="00F61C84">
            <w:pPr>
              <w:autoSpaceDE w:val="0"/>
              <w:autoSpaceDN w:val="0"/>
              <w:adjustRightInd w:val="0"/>
              <w:spacing w:after="0" w:line="240" w:lineRule="auto"/>
              <w:jc w:val="center"/>
              <w:rPr>
                <w:rFonts w:ascii="TimesNewRoman" w:eastAsia="Times New Roman" w:hAnsi="TimesNewRoman" w:cs="TimesNewRoman"/>
                <w:sz w:val="20"/>
                <w:szCs w:val="20"/>
                <w:lang w:eastAsia="ru-RU"/>
              </w:rPr>
            </w:pPr>
            <w:r>
              <w:rPr>
                <w:rFonts w:ascii="TimesNewRoman" w:eastAsia="Times New Roman" w:hAnsi="TimesNewRoman" w:cs="TimesNewRoman"/>
                <w:sz w:val="20"/>
                <w:szCs w:val="20"/>
                <w:lang w:eastAsia="ru-RU"/>
              </w:rPr>
              <w:t>1. Общие данные</w:t>
            </w:r>
          </w:p>
        </w:tc>
      </w:tr>
      <w:tr w:rsidR="00367BBC" w:rsidRPr="0046031F" w:rsidTr="00367BBC">
        <w:tc>
          <w:tcPr>
            <w:tcW w:w="816" w:type="dxa"/>
          </w:tcPr>
          <w:p w:rsidR="00367BBC" w:rsidRPr="001919D9" w:rsidRDefault="00367BBC" w:rsidP="00F61C84">
            <w:pPr>
              <w:autoSpaceDE w:val="0"/>
              <w:autoSpaceDN w:val="0"/>
              <w:adjustRightInd w:val="0"/>
              <w:spacing w:after="0" w:line="240" w:lineRule="auto"/>
              <w:rPr>
                <w:rFonts w:ascii="TimesNewRoman" w:eastAsia="Times New Roman" w:hAnsi="TimesNewRoman" w:cs="TimesNewRoman"/>
                <w:sz w:val="18"/>
                <w:szCs w:val="18"/>
                <w:lang w:eastAsia="ru-RU"/>
              </w:rPr>
            </w:pPr>
            <w:r w:rsidRPr="001919D9">
              <w:rPr>
                <w:rFonts w:ascii="TimesNewRoman" w:eastAsia="Times New Roman" w:hAnsi="TimesNewRoman" w:cs="TimesNewRoman"/>
                <w:sz w:val="18"/>
                <w:szCs w:val="18"/>
                <w:lang w:eastAsia="ru-RU"/>
              </w:rPr>
              <w:t>1.1</w:t>
            </w:r>
          </w:p>
          <w:p w:rsidR="00367BBC" w:rsidRPr="001919D9" w:rsidRDefault="00367BBC" w:rsidP="00F61C84">
            <w:pPr>
              <w:autoSpaceDE w:val="0"/>
              <w:autoSpaceDN w:val="0"/>
              <w:adjustRightInd w:val="0"/>
              <w:spacing w:after="0" w:line="240" w:lineRule="auto"/>
              <w:rPr>
                <w:rFonts w:ascii="TimesNewRoman" w:eastAsia="Times New Roman" w:hAnsi="TimesNewRoman" w:cs="TimesNewRoman"/>
                <w:sz w:val="18"/>
                <w:szCs w:val="18"/>
                <w:lang w:eastAsia="ru-RU"/>
              </w:rPr>
            </w:pPr>
          </w:p>
        </w:tc>
        <w:tc>
          <w:tcPr>
            <w:tcW w:w="2522" w:type="dxa"/>
          </w:tcPr>
          <w:p w:rsidR="00367BBC" w:rsidRPr="001919D9" w:rsidRDefault="00367BBC" w:rsidP="00F61C84">
            <w:pPr>
              <w:autoSpaceDE w:val="0"/>
              <w:autoSpaceDN w:val="0"/>
              <w:adjustRightInd w:val="0"/>
              <w:spacing w:after="0" w:line="240" w:lineRule="auto"/>
              <w:rPr>
                <w:rFonts w:ascii="TimesNewRoman" w:eastAsia="Times New Roman" w:hAnsi="TimesNewRoman" w:cs="TimesNewRoman"/>
                <w:sz w:val="18"/>
                <w:szCs w:val="18"/>
                <w:lang w:eastAsia="ru-RU"/>
              </w:rPr>
            </w:pPr>
            <w:r w:rsidRPr="001919D9">
              <w:rPr>
                <w:rFonts w:ascii="TimesNewRoman" w:eastAsia="Times New Roman" w:hAnsi="TimesNewRoman" w:cs="TimesNewRoman"/>
                <w:sz w:val="18"/>
                <w:szCs w:val="18"/>
                <w:lang w:eastAsia="ru-RU"/>
              </w:rPr>
              <w:t>Наименование объектов, включаемых в схему</w:t>
            </w:r>
          </w:p>
          <w:p w:rsidR="00367BBC" w:rsidRPr="001919D9" w:rsidRDefault="00367BBC" w:rsidP="00F61C84">
            <w:pPr>
              <w:autoSpaceDE w:val="0"/>
              <w:autoSpaceDN w:val="0"/>
              <w:adjustRightInd w:val="0"/>
              <w:spacing w:after="0" w:line="240" w:lineRule="auto"/>
              <w:rPr>
                <w:rFonts w:ascii="TimesNewRoman" w:eastAsia="Times New Roman" w:hAnsi="TimesNewRoman" w:cs="TimesNewRoman"/>
                <w:sz w:val="18"/>
                <w:szCs w:val="18"/>
                <w:lang w:eastAsia="ru-RU"/>
              </w:rPr>
            </w:pPr>
            <w:r w:rsidRPr="001919D9">
              <w:rPr>
                <w:rFonts w:ascii="TimesNewRoman" w:eastAsia="Times New Roman" w:hAnsi="TimesNewRoman" w:cs="TimesNewRoman"/>
                <w:sz w:val="18"/>
                <w:szCs w:val="18"/>
                <w:lang w:eastAsia="ru-RU"/>
              </w:rPr>
              <w:t>теплоснабжения</w:t>
            </w:r>
          </w:p>
        </w:tc>
        <w:tc>
          <w:tcPr>
            <w:tcW w:w="6727" w:type="dxa"/>
          </w:tcPr>
          <w:p w:rsidR="00367BBC" w:rsidRPr="001919D9" w:rsidRDefault="00367BBC" w:rsidP="00F61C84">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1919D9">
              <w:rPr>
                <w:rFonts w:ascii="TimesNewRoman" w:eastAsia="Times New Roman" w:hAnsi="TimesNewRoman" w:cs="TimesNewRoman"/>
                <w:sz w:val="18"/>
                <w:szCs w:val="18"/>
                <w:lang w:eastAsia="ru-RU"/>
              </w:rPr>
              <w:t xml:space="preserve">Системы теплоснабжения </w:t>
            </w:r>
            <w:proofErr w:type="spellStart"/>
            <w:r w:rsidRPr="001919D9">
              <w:rPr>
                <w:rFonts w:eastAsia="Times New Roman"/>
                <w:color w:val="auto"/>
                <w:sz w:val="18"/>
                <w:szCs w:val="18"/>
                <w:lang w:eastAsia="ru-RU"/>
              </w:rPr>
              <w:t>с</w:t>
            </w:r>
            <w:proofErr w:type="gramStart"/>
            <w:r w:rsidRPr="001919D9">
              <w:rPr>
                <w:rFonts w:eastAsia="Times New Roman"/>
                <w:color w:val="auto"/>
                <w:sz w:val="18"/>
                <w:szCs w:val="18"/>
                <w:lang w:eastAsia="ru-RU"/>
              </w:rPr>
              <w:t>.З</w:t>
            </w:r>
            <w:proofErr w:type="gramEnd"/>
            <w:r w:rsidRPr="001919D9">
              <w:rPr>
                <w:rFonts w:eastAsia="Times New Roman"/>
                <w:color w:val="auto"/>
                <w:sz w:val="18"/>
                <w:szCs w:val="18"/>
                <w:lang w:eastAsia="ru-RU"/>
              </w:rPr>
              <w:t>ыково</w:t>
            </w:r>
            <w:proofErr w:type="spellEnd"/>
            <w:r w:rsidRPr="001919D9">
              <w:rPr>
                <w:rFonts w:eastAsia="Times New Roman"/>
                <w:color w:val="auto"/>
                <w:sz w:val="18"/>
                <w:szCs w:val="18"/>
                <w:lang w:eastAsia="ru-RU"/>
              </w:rPr>
              <w:t>, с. Бархатово, с. Вознесенка</w:t>
            </w:r>
            <w:r w:rsidRPr="001919D9">
              <w:rPr>
                <w:rFonts w:ascii="TimesNewRoman" w:eastAsia="Times New Roman" w:hAnsi="TimesNewRoman" w:cs="TimesNewRoman"/>
                <w:sz w:val="18"/>
                <w:szCs w:val="18"/>
                <w:lang w:eastAsia="ru-RU"/>
              </w:rPr>
              <w:t xml:space="preserve"> Березовского района Красноярского края, включая все существующие и проектируемые: источники теплоснабжения; магистральные и распределительные тепловые сети; насосные станции, центральные и индивидуальные тепловые пункты.</w:t>
            </w:r>
          </w:p>
        </w:tc>
      </w:tr>
      <w:tr w:rsidR="00367BBC" w:rsidRPr="0046031F" w:rsidTr="00367BBC">
        <w:tc>
          <w:tcPr>
            <w:tcW w:w="816" w:type="dxa"/>
          </w:tcPr>
          <w:p w:rsidR="00367BBC" w:rsidRPr="001919D9" w:rsidRDefault="00367BBC" w:rsidP="00F61C84">
            <w:pPr>
              <w:autoSpaceDE w:val="0"/>
              <w:autoSpaceDN w:val="0"/>
              <w:adjustRightInd w:val="0"/>
              <w:spacing w:after="0" w:line="240" w:lineRule="auto"/>
              <w:rPr>
                <w:rFonts w:ascii="TimesNewRoman" w:eastAsia="Times New Roman" w:hAnsi="TimesNewRoman" w:cs="TimesNewRoman"/>
                <w:sz w:val="18"/>
                <w:szCs w:val="18"/>
                <w:lang w:eastAsia="ru-RU"/>
              </w:rPr>
            </w:pPr>
            <w:r w:rsidRPr="001919D9">
              <w:rPr>
                <w:rFonts w:ascii="TimesNewRoman" w:eastAsia="Times New Roman" w:hAnsi="TimesNewRoman" w:cs="TimesNewRoman"/>
                <w:sz w:val="18"/>
                <w:szCs w:val="18"/>
                <w:lang w:eastAsia="ru-RU"/>
              </w:rPr>
              <w:t>1.2</w:t>
            </w:r>
          </w:p>
        </w:tc>
        <w:tc>
          <w:tcPr>
            <w:tcW w:w="2522" w:type="dxa"/>
          </w:tcPr>
          <w:p w:rsidR="00367BBC" w:rsidRPr="001919D9" w:rsidRDefault="00367BBC" w:rsidP="00F61C84">
            <w:pPr>
              <w:autoSpaceDE w:val="0"/>
              <w:autoSpaceDN w:val="0"/>
              <w:adjustRightInd w:val="0"/>
              <w:spacing w:after="0" w:line="240" w:lineRule="auto"/>
              <w:rPr>
                <w:rFonts w:ascii="TimesNewRoman" w:eastAsia="Times New Roman" w:hAnsi="TimesNewRoman" w:cs="TimesNewRoman"/>
                <w:sz w:val="18"/>
                <w:szCs w:val="18"/>
                <w:lang w:eastAsia="ru-RU"/>
              </w:rPr>
            </w:pPr>
            <w:r w:rsidRPr="001919D9">
              <w:rPr>
                <w:rFonts w:ascii="TimesNewRoman" w:eastAsia="Times New Roman" w:hAnsi="TimesNewRoman" w:cs="TimesNewRoman"/>
                <w:sz w:val="18"/>
                <w:szCs w:val="18"/>
                <w:lang w:eastAsia="ru-RU"/>
              </w:rPr>
              <w:t xml:space="preserve">Местонахождение объектов </w:t>
            </w:r>
          </w:p>
        </w:tc>
        <w:tc>
          <w:tcPr>
            <w:tcW w:w="6727" w:type="dxa"/>
          </w:tcPr>
          <w:p w:rsidR="00367BBC" w:rsidRPr="001919D9" w:rsidRDefault="00367BBC" w:rsidP="00F61C84">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1919D9">
              <w:rPr>
                <w:rFonts w:ascii="TimesNewRoman" w:eastAsia="Times New Roman" w:hAnsi="TimesNewRoman" w:cs="TimesNewRoman"/>
                <w:sz w:val="18"/>
                <w:szCs w:val="18"/>
                <w:lang w:eastAsia="ru-RU"/>
              </w:rPr>
              <w:t xml:space="preserve">Административные границы </w:t>
            </w:r>
            <w:proofErr w:type="spellStart"/>
            <w:r w:rsidRPr="001919D9">
              <w:rPr>
                <w:rFonts w:eastAsia="Times New Roman"/>
                <w:color w:val="auto"/>
                <w:sz w:val="18"/>
                <w:szCs w:val="18"/>
                <w:lang w:eastAsia="ru-RU"/>
              </w:rPr>
              <w:t>с</w:t>
            </w:r>
            <w:proofErr w:type="gramStart"/>
            <w:r w:rsidRPr="001919D9">
              <w:rPr>
                <w:rFonts w:eastAsia="Times New Roman"/>
                <w:color w:val="auto"/>
                <w:sz w:val="18"/>
                <w:szCs w:val="18"/>
                <w:lang w:eastAsia="ru-RU"/>
              </w:rPr>
              <w:t>.З</w:t>
            </w:r>
            <w:proofErr w:type="gramEnd"/>
            <w:r w:rsidRPr="001919D9">
              <w:rPr>
                <w:rFonts w:eastAsia="Times New Roman"/>
                <w:color w:val="auto"/>
                <w:sz w:val="18"/>
                <w:szCs w:val="18"/>
                <w:lang w:eastAsia="ru-RU"/>
              </w:rPr>
              <w:t>ыково</w:t>
            </w:r>
            <w:proofErr w:type="spellEnd"/>
            <w:r w:rsidRPr="001919D9">
              <w:rPr>
                <w:rFonts w:eastAsia="Times New Roman"/>
                <w:color w:val="auto"/>
                <w:sz w:val="18"/>
                <w:szCs w:val="18"/>
                <w:lang w:eastAsia="ru-RU"/>
              </w:rPr>
              <w:t>, с. Бархатово, с. Вознесенка</w:t>
            </w:r>
            <w:r w:rsidRPr="001919D9">
              <w:rPr>
                <w:rFonts w:ascii="TimesNewRoman" w:eastAsia="Times New Roman" w:hAnsi="TimesNewRoman" w:cs="TimesNewRoman"/>
                <w:sz w:val="18"/>
                <w:szCs w:val="18"/>
                <w:lang w:eastAsia="ru-RU"/>
              </w:rPr>
              <w:t>, Березовского района Красноярского края.</w:t>
            </w:r>
          </w:p>
        </w:tc>
      </w:tr>
      <w:tr w:rsidR="00367BBC" w:rsidRPr="0046031F" w:rsidTr="00B14F0D">
        <w:trPr>
          <w:trHeight w:val="11625"/>
        </w:trPr>
        <w:tc>
          <w:tcPr>
            <w:tcW w:w="816" w:type="dxa"/>
          </w:tcPr>
          <w:p w:rsidR="00367BBC" w:rsidRPr="001919D9" w:rsidRDefault="00367BBC" w:rsidP="00F61C84">
            <w:pPr>
              <w:autoSpaceDE w:val="0"/>
              <w:autoSpaceDN w:val="0"/>
              <w:adjustRightInd w:val="0"/>
              <w:spacing w:after="0" w:line="240" w:lineRule="auto"/>
              <w:rPr>
                <w:rFonts w:ascii="TimesNewRoman" w:eastAsia="Times New Roman" w:hAnsi="TimesNewRoman" w:cs="TimesNewRoman"/>
                <w:sz w:val="18"/>
                <w:szCs w:val="18"/>
                <w:lang w:eastAsia="ru-RU"/>
              </w:rPr>
            </w:pPr>
            <w:r w:rsidRPr="001919D9">
              <w:rPr>
                <w:rFonts w:ascii="TimesNewRoman" w:eastAsia="Times New Roman" w:hAnsi="TimesNewRoman" w:cs="TimesNewRoman"/>
                <w:sz w:val="18"/>
                <w:szCs w:val="18"/>
                <w:lang w:eastAsia="ru-RU"/>
              </w:rPr>
              <w:t>1.3</w:t>
            </w:r>
          </w:p>
        </w:tc>
        <w:tc>
          <w:tcPr>
            <w:tcW w:w="2522" w:type="dxa"/>
          </w:tcPr>
          <w:p w:rsidR="00367BBC" w:rsidRPr="001919D9" w:rsidRDefault="00367BBC" w:rsidP="00F61C84">
            <w:pPr>
              <w:autoSpaceDE w:val="0"/>
              <w:autoSpaceDN w:val="0"/>
              <w:adjustRightInd w:val="0"/>
              <w:spacing w:after="0" w:line="240" w:lineRule="auto"/>
              <w:rPr>
                <w:rFonts w:ascii="TimesNewRoman" w:eastAsia="Times New Roman" w:hAnsi="TimesNewRoman" w:cs="TimesNewRoman"/>
                <w:sz w:val="18"/>
                <w:szCs w:val="18"/>
                <w:lang w:eastAsia="ru-RU"/>
              </w:rPr>
            </w:pPr>
            <w:r w:rsidRPr="001919D9">
              <w:rPr>
                <w:rFonts w:ascii="TimesNewRoman" w:eastAsia="Times New Roman" w:hAnsi="TimesNewRoman" w:cs="TimesNewRoman"/>
                <w:sz w:val="18"/>
                <w:szCs w:val="18"/>
                <w:lang w:eastAsia="ru-RU"/>
              </w:rPr>
              <w:t>Характеристика объектов</w:t>
            </w:r>
          </w:p>
          <w:p w:rsidR="00367BBC" w:rsidRPr="001919D9" w:rsidRDefault="00367BBC" w:rsidP="00F61C84">
            <w:pPr>
              <w:autoSpaceDE w:val="0"/>
              <w:autoSpaceDN w:val="0"/>
              <w:adjustRightInd w:val="0"/>
              <w:spacing w:after="0" w:line="240" w:lineRule="auto"/>
              <w:rPr>
                <w:rFonts w:ascii="TimesNewRoman" w:eastAsia="Times New Roman" w:hAnsi="TimesNewRoman" w:cs="TimesNewRoman"/>
                <w:sz w:val="18"/>
                <w:szCs w:val="18"/>
                <w:lang w:eastAsia="ru-RU"/>
              </w:rPr>
            </w:pPr>
          </w:p>
        </w:tc>
        <w:tc>
          <w:tcPr>
            <w:tcW w:w="6727" w:type="dxa"/>
          </w:tcPr>
          <w:p w:rsidR="00367BBC" w:rsidRPr="001919D9" w:rsidRDefault="00367BBC" w:rsidP="00F61C84">
            <w:pPr>
              <w:spacing w:after="0" w:line="240" w:lineRule="auto"/>
              <w:jc w:val="both"/>
              <w:rPr>
                <w:rFonts w:eastAsia="Times New Roman"/>
                <w:bCs/>
                <w:sz w:val="18"/>
                <w:szCs w:val="18"/>
                <w:lang w:eastAsia="ru-RU"/>
              </w:rPr>
            </w:pPr>
            <w:r w:rsidRPr="001919D9">
              <w:rPr>
                <w:rFonts w:eastAsia="Times New Roman"/>
                <w:bCs/>
                <w:sz w:val="18"/>
                <w:szCs w:val="18"/>
                <w:lang w:eastAsia="ru-RU"/>
              </w:rPr>
              <w:t>1. Зоны действия источников с комбинированной выработкой тепловой и электрической энергии:</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 xml:space="preserve">(наименование источников, установленная тепловая и электрическая мощность)    - </w:t>
            </w:r>
            <w:r w:rsidRPr="001919D9">
              <w:rPr>
                <w:rFonts w:eastAsia="Times New Roman"/>
                <w:bCs/>
                <w:sz w:val="18"/>
                <w:szCs w:val="18"/>
                <w:lang w:eastAsia="ru-RU"/>
              </w:rPr>
              <w:t>нет</w:t>
            </w:r>
          </w:p>
          <w:p w:rsidR="00367BBC" w:rsidRPr="001919D9" w:rsidRDefault="00367BBC" w:rsidP="00F61C84">
            <w:pPr>
              <w:spacing w:after="0" w:line="240" w:lineRule="auto"/>
              <w:jc w:val="both"/>
              <w:rPr>
                <w:rFonts w:eastAsia="Times New Roman"/>
                <w:bCs/>
                <w:sz w:val="18"/>
                <w:szCs w:val="18"/>
                <w:lang w:eastAsia="ru-RU"/>
              </w:rPr>
            </w:pPr>
            <w:r w:rsidRPr="001919D9">
              <w:rPr>
                <w:rFonts w:eastAsia="Times New Roman"/>
                <w:bCs/>
                <w:sz w:val="18"/>
                <w:szCs w:val="18"/>
                <w:lang w:eastAsia="ru-RU"/>
              </w:rPr>
              <w:t>2. Зоны действия котельных  с общей установленной тепловой мощностью по состоянию на 2014 год:</w:t>
            </w:r>
          </w:p>
          <w:p w:rsidR="00367BBC" w:rsidRPr="001919D9" w:rsidRDefault="00367BBC" w:rsidP="00F61C84">
            <w:pPr>
              <w:spacing w:after="0" w:line="240" w:lineRule="auto"/>
              <w:jc w:val="both"/>
              <w:rPr>
                <w:rFonts w:eastAsia="Times New Roman"/>
                <w:sz w:val="18"/>
                <w:szCs w:val="18"/>
                <w:u w:val="single"/>
                <w:lang w:eastAsia="ru-RU"/>
              </w:rPr>
            </w:pPr>
            <w:r w:rsidRPr="001919D9">
              <w:rPr>
                <w:rFonts w:eastAsia="Times New Roman"/>
                <w:sz w:val="18"/>
                <w:szCs w:val="18"/>
                <w:u w:val="single"/>
                <w:lang w:eastAsia="ru-RU"/>
              </w:rPr>
              <w:t xml:space="preserve">а. Котельная  ООО «Энергетик» по ул. Клубная, 2 с. </w:t>
            </w:r>
            <w:proofErr w:type="spellStart"/>
            <w:r w:rsidRPr="001919D9">
              <w:rPr>
                <w:rFonts w:eastAsia="Times New Roman"/>
                <w:sz w:val="18"/>
                <w:szCs w:val="18"/>
                <w:u w:val="single"/>
                <w:lang w:eastAsia="ru-RU"/>
              </w:rPr>
              <w:t>Зыково</w:t>
            </w:r>
            <w:proofErr w:type="spellEnd"/>
            <w:r w:rsidRPr="001919D9">
              <w:rPr>
                <w:rFonts w:eastAsia="Times New Roman"/>
                <w:sz w:val="18"/>
                <w:szCs w:val="18"/>
                <w:u w:val="single"/>
                <w:lang w:eastAsia="ru-RU"/>
              </w:rPr>
              <w:t xml:space="preserve">  </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Установленная тепловая мощность - 30 Гкал/час</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Зона действия котельной - 0,2429 км²</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Магистральные тепловые сети  -   7443 м</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Распределительные тепловые сети -  5587,9 м</w:t>
            </w:r>
          </w:p>
          <w:p w:rsidR="00367BBC" w:rsidRPr="001919D9" w:rsidRDefault="00367BBC" w:rsidP="00F61C84">
            <w:pPr>
              <w:spacing w:after="0" w:line="240" w:lineRule="auto"/>
              <w:jc w:val="both"/>
              <w:rPr>
                <w:rFonts w:eastAsia="Times New Roman"/>
                <w:sz w:val="18"/>
                <w:szCs w:val="18"/>
                <w:u w:val="single"/>
                <w:lang w:eastAsia="ru-RU"/>
              </w:rPr>
            </w:pPr>
            <w:proofErr w:type="gramStart"/>
            <w:r w:rsidRPr="001919D9">
              <w:rPr>
                <w:rFonts w:eastAsia="Times New Roman"/>
                <w:sz w:val="18"/>
                <w:szCs w:val="18"/>
                <w:u w:val="single"/>
                <w:lang w:eastAsia="ru-RU"/>
              </w:rPr>
              <w:t>б</w:t>
            </w:r>
            <w:proofErr w:type="gramEnd"/>
            <w:r w:rsidRPr="001919D9">
              <w:rPr>
                <w:rFonts w:eastAsia="Times New Roman"/>
                <w:sz w:val="18"/>
                <w:szCs w:val="18"/>
                <w:u w:val="single"/>
                <w:lang w:eastAsia="ru-RU"/>
              </w:rPr>
              <w:t>. Сети от котельной</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Общая тепловая нагрузка - 3,973 Гкал/час.</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Зона тепловых сетей – нет данных</w:t>
            </w:r>
          </w:p>
          <w:p w:rsidR="00367BBC" w:rsidRPr="001919D9" w:rsidRDefault="00367BBC" w:rsidP="00F61C84">
            <w:pPr>
              <w:spacing w:after="0" w:line="240" w:lineRule="auto"/>
              <w:jc w:val="both"/>
              <w:rPr>
                <w:rFonts w:eastAsia="Times New Roman"/>
                <w:sz w:val="18"/>
                <w:szCs w:val="18"/>
                <w:u w:val="single"/>
                <w:lang w:eastAsia="ru-RU"/>
              </w:rPr>
            </w:pPr>
            <w:proofErr w:type="gramStart"/>
            <w:r w:rsidRPr="001919D9">
              <w:rPr>
                <w:rFonts w:eastAsia="Times New Roman"/>
                <w:sz w:val="18"/>
                <w:szCs w:val="18"/>
                <w:u w:val="single"/>
                <w:lang w:eastAsia="ru-RU"/>
              </w:rPr>
              <w:t>в</w:t>
            </w:r>
            <w:proofErr w:type="gramEnd"/>
            <w:r w:rsidRPr="001919D9">
              <w:rPr>
                <w:rFonts w:eastAsia="Times New Roman"/>
                <w:sz w:val="18"/>
                <w:szCs w:val="18"/>
                <w:u w:val="single"/>
                <w:lang w:eastAsia="ru-RU"/>
              </w:rPr>
              <w:t xml:space="preserve">. </w:t>
            </w:r>
            <w:proofErr w:type="gramStart"/>
            <w:r w:rsidRPr="001919D9">
              <w:rPr>
                <w:rFonts w:eastAsia="Times New Roman"/>
                <w:sz w:val="18"/>
                <w:szCs w:val="18"/>
                <w:u w:val="single"/>
                <w:lang w:eastAsia="ru-RU"/>
              </w:rPr>
              <w:t>Котельная</w:t>
            </w:r>
            <w:proofErr w:type="gramEnd"/>
            <w:r w:rsidRPr="001919D9">
              <w:rPr>
                <w:rFonts w:eastAsia="Times New Roman"/>
                <w:sz w:val="18"/>
                <w:szCs w:val="18"/>
                <w:u w:val="single"/>
                <w:lang w:eastAsia="ru-RU"/>
              </w:rPr>
              <w:t xml:space="preserve">  ОАО "Птицефабрика Бархатовская" по ул. Чкалова, 2Б, с. Бархатово  </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Установленная тепловая мощность - 38 Гкал/час</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 xml:space="preserve">Зона действия котельной - … </w:t>
            </w:r>
            <w:proofErr w:type="gramStart"/>
            <w:r w:rsidRPr="001919D9">
              <w:rPr>
                <w:rFonts w:eastAsia="Times New Roman"/>
                <w:sz w:val="18"/>
                <w:szCs w:val="18"/>
                <w:lang w:eastAsia="ru-RU"/>
              </w:rPr>
              <w:t>км</w:t>
            </w:r>
            <w:proofErr w:type="gramEnd"/>
            <w:r w:rsidRPr="001919D9">
              <w:rPr>
                <w:rFonts w:eastAsia="Times New Roman"/>
                <w:sz w:val="18"/>
                <w:szCs w:val="18"/>
                <w:lang w:eastAsia="ru-RU"/>
              </w:rPr>
              <w:t>²</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 xml:space="preserve">Магистральные тепловые сети  -   …. </w:t>
            </w:r>
            <w:proofErr w:type="gramStart"/>
            <w:r w:rsidRPr="001919D9">
              <w:rPr>
                <w:rFonts w:eastAsia="Times New Roman"/>
                <w:sz w:val="18"/>
                <w:szCs w:val="18"/>
                <w:lang w:eastAsia="ru-RU"/>
              </w:rPr>
              <w:t>м</w:t>
            </w:r>
            <w:proofErr w:type="gramEnd"/>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Распределительные муниципальные тепловые сети -  7721,9 м</w:t>
            </w:r>
          </w:p>
          <w:p w:rsidR="00367BBC" w:rsidRPr="001919D9" w:rsidRDefault="00367BBC" w:rsidP="00F61C84">
            <w:pPr>
              <w:spacing w:after="0" w:line="240" w:lineRule="auto"/>
              <w:jc w:val="both"/>
              <w:rPr>
                <w:rFonts w:eastAsia="Times New Roman"/>
                <w:sz w:val="18"/>
                <w:szCs w:val="18"/>
                <w:u w:val="single"/>
                <w:lang w:eastAsia="ru-RU"/>
              </w:rPr>
            </w:pPr>
            <w:r w:rsidRPr="001919D9">
              <w:rPr>
                <w:rFonts w:eastAsia="Times New Roman"/>
                <w:sz w:val="18"/>
                <w:szCs w:val="18"/>
                <w:u w:val="single"/>
                <w:lang w:eastAsia="ru-RU"/>
              </w:rPr>
              <w:t>г. Сети от котельной</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Общая тепловая нагрузка - 4,9743 Гкал/час.</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 xml:space="preserve">Зона тепловых сетей - … </w:t>
            </w:r>
            <w:proofErr w:type="gramStart"/>
            <w:r w:rsidRPr="001919D9">
              <w:rPr>
                <w:rFonts w:eastAsia="Times New Roman"/>
                <w:sz w:val="18"/>
                <w:szCs w:val="18"/>
                <w:lang w:eastAsia="ru-RU"/>
              </w:rPr>
              <w:t>км</w:t>
            </w:r>
            <w:proofErr w:type="gramEnd"/>
            <w:r w:rsidRPr="001919D9">
              <w:rPr>
                <w:rFonts w:eastAsia="Times New Roman"/>
                <w:sz w:val="18"/>
                <w:szCs w:val="18"/>
                <w:lang w:eastAsia="ru-RU"/>
              </w:rPr>
              <w:t>²</w:t>
            </w:r>
          </w:p>
          <w:p w:rsidR="00367BBC" w:rsidRPr="001919D9" w:rsidRDefault="00367BBC" w:rsidP="00F61C84">
            <w:pPr>
              <w:spacing w:after="0" w:line="240" w:lineRule="auto"/>
              <w:jc w:val="both"/>
              <w:rPr>
                <w:rFonts w:eastAsia="Times New Roman"/>
                <w:sz w:val="18"/>
                <w:szCs w:val="18"/>
                <w:u w:val="single"/>
                <w:lang w:eastAsia="ru-RU"/>
              </w:rPr>
            </w:pPr>
            <w:r w:rsidRPr="001919D9">
              <w:rPr>
                <w:rFonts w:eastAsia="Times New Roman"/>
                <w:sz w:val="18"/>
                <w:szCs w:val="18"/>
                <w:u w:val="single"/>
                <w:lang w:eastAsia="ru-RU"/>
              </w:rPr>
              <w:t xml:space="preserve">д. Котельная по ул. Солнечная, 9а </w:t>
            </w:r>
            <w:proofErr w:type="gramStart"/>
            <w:r w:rsidRPr="001919D9">
              <w:rPr>
                <w:rFonts w:eastAsia="Times New Roman"/>
                <w:sz w:val="18"/>
                <w:szCs w:val="18"/>
                <w:u w:val="single"/>
                <w:lang w:eastAsia="ru-RU"/>
              </w:rPr>
              <w:t>с</w:t>
            </w:r>
            <w:proofErr w:type="gramEnd"/>
            <w:r w:rsidRPr="001919D9">
              <w:rPr>
                <w:rFonts w:eastAsia="Times New Roman"/>
                <w:sz w:val="18"/>
                <w:szCs w:val="18"/>
                <w:u w:val="single"/>
                <w:lang w:eastAsia="ru-RU"/>
              </w:rPr>
              <w:t xml:space="preserve">. Вознесенка  </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Установленная тепловая мощность – 3,6Гкал/час</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Зона действия котельной – 1,5км²</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Магистральные тепловые сети  -  500 м</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Распределительные тепловые сети -  500 м</w:t>
            </w:r>
          </w:p>
          <w:p w:rsidR="00367BBC" w:rsidRPr="001919D9" w:rsidRDefault="00367BBC" w:rsidP="00F61C84">
            <w:pPr>
              <w:spacing w:after="0" w:line="240" w:lineRule="auto"/>
              <w:jc w:val="both"/>
              <w:rPr>
                <w:rFonts w:eastAsia="Times New Roman"/>
                <w:sz w:val="18"/>
                <w:szCs w:val="18"/>
                <w:u w:val="single"/>
                <w:lang w:eastAsia="ru-RU"/>
              </w:rPr>
            </w:pPr>
            <w:r w:rsidRPr="001919D9">
              <w:rPr>
                <w:rFonts w:eastAsia="Times New Roman"/>
                <w:sz w:val="18"/>
                <w:szCs w:val="18"/>
                <w:u w:val="single"/>
                <w:lang w:eastAsia="ru-RU"/>
              </w:rPr>
              <w:t>е. Сети от котельной</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Общая тепловая нагрузка - … Гкал/час.</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Зона тепловых сетей – 1,5 км²</w:t>
            </w:r>
          </w:p>
          <w:p w:rsidR="00367BBC" w:rsidRPr="001919D9" w:rsidRDefault="00367BBC" w:rsidP="00F61C84">
            <w:pPr>
              <w:spacing w:after="0" w:line="240" w:lineRule="auto"/>
              <w:jc w:val="both"/>
              <w:rPr>
                <w:rFonts w:eastAsia="Times New Roman"/>
                <w:bCs/>
                <w:sz w:val="18"/>
                <w:szCs w:val="18"/>
                <w:highlight w:val="yellow"/>
                <w:lang w:eastAsia="ru-RU"/>
              </w:rPr>
            </w:pPr>
            <w:r w:rsidRPr="001919D9">
              <w:rPr>
                <w:rFonts w:eastAsia="Times New Roman"/>
                <w:bCs/>
                <w:sz w:val="18"/>
                <w:szCs w:val="18"/>
                <w:lang w:eastAsia="ru-RU"/>
              </w:rPr>
              <w:t>3. Насосные станции тепловых сетей в количестве – 1 шт.</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Общая производительность – 100 куб/</w:t>
            </w:r>
            <w:proofErr w:type="gramStart"/>
            <w:r w:rsidRPr="001919D9">
              <w:rPr>
                <w:rFonts w:eastAsia="Times New Roman"/>
                <w:sz w:val="18"/>
                <w:szCs w:val="18"/>
                <w:lang w:eastAsia="ru-RU"/>
              </w:rPr>
              <w:t>ч</w:t>
            </w:r>
            <w:proofErr w:type="gramEnd"/>
          </w:p>
          <w:p w:rsidR="00367BBC" w:rsidRPr="001919D9" w:rsidRDefault="00367BBC" w:rsidP="00F61C84">
            <w:pPr>
              <w:spacing w:after="0" w:line="240" w:lineRule="auto"/>
              <w:jc w:val="both"/>
              <w:rPr>
                <w:rFonts w:eastAsia="Times New Roman"/>
                <w:bCs/>
                <w:sz w:val="18"/>
                <w:szCs w:val="18"/>
                <w:lang w:eastAsia="ru-RU"/>
              </w:rPr>
            </w:pPr>
            <w:r w:rsidRPr="001919D9">
              <w:rPr>
                <w:rFonts w:eastAsia="Times New Roman"/>
                <w:bCs/>
                <w:sz w:val="18"/>
                <w:szCs w:val="18"/>
                <w:lang w:eastAsia="ru-RU"/>
              </w:rPr>
              <w:t>4. Тепловые камеры  и павильоны магистральных тепловых сетей:</w:t>
            </w:r>
          </w:p>
          <w:p w:rsidR="00367BBC" w:rsidRPr="001919D9" w:rsidRDefault="00367BBC" w:rsidP="00F61C84">
            <w:pPr>
              <w:spacing w:after="0" w:line="240" w:lineRule="auto"/>
              <w:jc w:val="both"/>
              <w:rPr>
                <w:rFonts w:eastAsia="Times New Roman"/>
                <w:sz w:val="18"/>
                <w:szCs w:val="18"/>
                <w:u w:val="single"/>
                <w:lang w:eastAsia="ru-RU"/>
              </w:rPr>
            </w:pPr>
            <w:r w:rsidRPr="001919D9">
              <w:rPr>
                <w:rFonts w:eastAsia="Times New Roman"/>
                <w:sz w:val="18"/>
                <w:szCs w:val="18"/>
                <w:u w:val="single"/>
                <w:lang w:eastAsia="ru-RU"/>
              </w:rPr>
              <w:t>а. Котельная ООО «Энергетик» ( ул</w:t>
            </w:r>
            <w:proofErr w:type="gramStart"/>
            <w:r w:rsidRPr="001919D9">
              <w:rPr>
                <w:rFonts w:eastAsia="Times New Roman"/>
                <w:sz w:val="18"/>
                <w:szCs w:val="18"/>
                <w:u w:val="single"/>
                <w:lang w:eastAsia="ru-RU"/>
              </w:rPr>
              <w:t>.К</w:t>
            </w:r>
            <w:proofErr w:type="gramEnd"/>
            <w:r w:rsidRPr="001919D9">
              <w:rPr>
                <w:rFonts w:eastAsia="Times New Roman"/>
                <w:sz w:val="18"/>
                <w:szCs w:val="18"/>
                <w:u w:val="single"/>
                <w:lang w:eastAsia="ru-RU"/>
              </w:rPr>
              <w:t xml:space="preserve">лубная, 2) с. </w:t>
            </w:r>
            <w:proofErr w:type="spellStart"/>
            <w:r w:rsidRPr="001919D9">
              <w:rPr>
                <w:rFonts w:eastAsia="Times New Roman"/>
                <w:sz w:val="18"/>
                <w:szCs w:val="18"/>
                <w:u w:val="single"/>
                <w:lang w:eastAsia="ru-RU"/>
              </w:rPr>
              <w:t>Зыково</w:t>
            </w:r>
            <w:proofErr w:type="spellEnd"/>
            <w:r w:rsidRPr="001919D9">
              <w:rPr>
                <w:rFonts w:eastAsia="Times New Roman"/>
                <w:sz w:val="18"/>
                <w:szCs w:val="18"/>
                <w:u w:val="single"/>
                <w:lang w:eastAsia="ru-RU"/>
              </w:rPr>
              <w:t xml:space="preserve"> – 23 ед.</w:t>
            </w:r>
          </w:p>
          <w:p w:rsidR="00367BBC" w:rsidRPr="001919D9" w:rsidRDefault="00367BBC" w:rsidP="00F61C84">
            <w:pPr>
              <w:spacing w:after="0" w:line="240" w:lineRule="auto"/>
              <w:jc w:val="both"/>
              <w:rPr>
                <w:rFonts w:eastAsia="Times New Roman"/>
                <w:sz w:val="18"/>
                <w:szCs w:val="18"/>
                <w:u w:val="single"/>
                <w:lang w:eastAsia="ru-RU"/>
              </w:rPr>
            </w:pPr>
            <w:proofErr w:type="gramStart"/>
            <w:r w:rsidRPr="001919D9">
              <w:rPr>
                <w:rFonts w:eastAsia="Times New Roman"/>
                <w:sz w:val="18"/>
                <w:szCs w:val="18"/>
                <w:u w:val="single"/>
                <w:lang w:eastAsia="ru-RU"/>
              </w:rPr>
              <w:t>б</w:t>
            </w:r>
            <w:proofErr w:type="gramEnd"/>
            <w:r w:rsidRPr="001919D9">
              <w:rPr>
                <w:rFonts w:eastAsia="Times New Roman"/>
                <w:sz w:val="18"/>
                <w:szCs w:val="18"/>
                <w:u w:val="single"/>
                <w:lang w:eastAsia="ru-RU"/>
              </w:rPr>
              <w:t>. Котельная ОАО "Птицефабрика Бархатовская", ул. Чкалова, 2Б, с. Бархатово - 1 ед.</w:t>
            </w:r>
          </w:p>
          <w:p w:rsidR="00367BBC" w:rsidRPr="001919D9" w:rsidRDefault="00367BBC" w:rsidP="00F61C84">
            <w:pPr>
              <w:spacing w:after="0" w:line="240" w:lineRule="auto"/>
              <w:jc w:val="both"/>
              <w:rPr>
                <w:rFonts w:eastAsia="Times New Roman"/>
                <w:sz w:val="18"/>
                <w:szCs w:val="18"/>
                <w:u w:val="single"/>
                <w:lang w:eastAsia="ru-RU"/>
              </w:rPr>
            </w:pPr>
            <w:r w:rsidRPr="001919D9">
              <w:rPr>
                <w:rFonts w:eastAsia="Times New Roman"/>
                <w:sz w:val="18"/>
                <w:szCs w:val="18"/>
                <w:u w:val="single"/>
                <w:lang w:eastAsia="ru-RU"/>
              </w:rPr>
              <w:t xml:space="preserve">в. Котельная </w:t>
            </w:r>
            <w:proofErr w:type="gramStart"/>
            <w:r w:rsidRPr="001919D9">
              <w:rPr>
                <w:rFonts w:eastAsia="Times New Roman"/>
                <w:sz w:val="18"/>
                <w:szCs w:val="18"/>
                <w:u w:val="single"/>
                <w:lang w:eastAsia="ru-RU"/>
              </w:rPr>
              <w:t xml:space="preserve">( </w:t>
            </w:r>
            <w:proofErr w:type="gramEnd"/>
            <w:r w:rsidRPr="001919D9">
              <w:rPr>
                <w:rFonts w:eastAsia="Times New Roman"/>
                <w:sz w:val="18"/>
                <w:szCs w:val="18"/>
                <w:u w:val="single"/>
                <w:lang w:eastAsia="ru-RU"/>
              </w:rPr>
              <w:t>ул. Солнечная, 9а) с. Вознесенка - 8 ед.</w:t>
            </w:r>
          </w:p>
          <w:p w:rsidR="00367BBC" w:rsidRPr="001919D9" w:rsidRDefault="00367BBC" w:rsidP="00F61C84">
            <w:pPr>
              <w:spacing w:after="0" w:line="240" w:lineRule="auto"/>
              <w:jc w:val="both"/>
              <w:rPr>
                <w:rFonts w:eastAsia="Times New Roman"/>
                <w:bCs/>
                <w:sz w:val="18"/>
                <w:szCs w:val="18"/>
                <w:lang w:eastAsia="ru-RU"/>
              </w:rPr>
            </w:pPr>
            <w:r w:rsidRPr="001919D9">
              <w:rPr>
                <w:rFonts w:eastAsia="Times New Roman"/>
                <w:bCs/>
                <w:sz w:val="18"/>
                <w:szCs w:val="18"/>
                <w:lang w:eastAsia="ru-RU"/>
              </w:rPr>
              <w:t>5. Тепловые камеры  и павильоны распределительных тепловых сетей:</w:t>
            </w:r>
          </w:p>
          <w:p w:rsidR="00367BBC" w:rsidRPr="001919D9" w:rsidRDefault="00367BBC" w:rsidP="00F61C84">
            <w:pPr>
              <w:spacing w:after="0" w:line="240" w:lineRule="auto"/>
              <w:jc w:val="both"/>
              <w:rPr>
                <w:rFonts w:eastAsia="Times New Roman"/>
                <w:sz w:val="18"/>
                <w:szCs w:val="18"/>
                <w:u w:val="single"/>
                <w:lang w:eastAsia="ru-RU"/>
              </w:rPr>
            </w:pPr>
            <w:r w:rsidRPr="001919D9">
              <w:rPr>
                <w:rFonts w:eastAsia="Times New Roman"/>
                <w:sz w:val="18"/>
                <w:szCs w:val="18"/>
                <w:u w:val="single"/>
                <w:lang w:eastAsia="ru-RU"/>
              </w:rPr>
              <w:t>а. Котельная ООО «Энергетик» ( ул</w:t>
            </w:r>
            <w:proofErr w:type="gramStart"/>
            <w:r w:rsidRPr="001919D9">
              <w:rPr>
                <w:rFonts w:eastAsia="Times New Roman"/>
                <w:sz w:val="18"/>
                <w:szCs w:val="18"/>
                <w:u w:val="single"/>
                <w:lang w:eastAsia="ru-RU"/>
              </w:rPr>
              <w:t>.К</w:t>
            </w:r>
            <w:proofErr w:type="gramEnd"/>
            <w:r w:rsidRPr="001919D9">
              <w:rPr>
                <w:rFonts w:eastAsia="Times New Roman"/>
                <w:sz w:val="18"/>
                <w:szCs w:val="18"/>
                <w:u w:val="single"/>
                <w:lang w:eastAsia="ru-RU"/>
              </w:rPr>
              <w:t xml:space="preserve">лубная, 2) с. </w:t>
            </w:r>
            <w:proofErr w:type="spellStart"/>
            <w:r w:rsidRPr="001919D9">
              <w:rPr>
                <w:rFonts w:eastAsia="Times New Roman"/>
                <w:sz w:val="18"/>
                <w:szCs w:val="18"/>
                <w:u w:val="single"/>
                <w:lang w:eastAsia="ru-RU"/>
              </w:rPr>
              <w:t>Зыково</w:t>
            </w:r>
            <w:proofErr w:type="spellEnd"/>
            <w:r w:rsidRPr="001919D9">
              <w:rPr>
                <w:rFonts w:eastAsia="Times New Roman"/>
                <w:sz w:val="18"/>
                <w:szCs w:val="18"/>
                <w:u w:val="single"/>
                <w:lang w:eastAsia="ru-RU"/>
              </w:rPr>
              <w:t xml:space="preserve"> – 84 ед.</w:t>
            </w:r>
          </w:p>
          <w:p w:rsidR="00367BBC" w:rsidRPr="001919D9" w:rsidRDefault="00367BBC" w:rsidP="00F61C84">
            <w:pPr>
              <w:spacing w:after="0" w:line="240" w:lineRule="auto"/>
              <w:jc w:val="both"/>
              <w:rPr>
                <w:rFonts w:eastAsia="Times New Roman"/>
                <w:sz w:val="18"/>
                <w:szCs w:val="18"/>
                <w:highlight w:val="yellow"/>
                <w:u w:val="single"/>
                <w:lang w:eastAsia="ru-RU"/>
              </w:rPr>
            </w:pPr>
            <w:proofErr w:type="gramStart"/>
            <w:r w:rsidRPr="001919D9">
              <w:rPr>
                <w:rFonts w:eastAsia="Times New Roman"/>
                <w:sz w:val="18"/>
                <w:szCs w:val="18"/>
                <w:u w:val="single"/>
                <w:lang w:eastAsia="ru-RU"/>
              </w:rPr>
              <w:t>б</w:t>
            </w:r>
            <w:proofErr w:type="gramEnd"/>
            <w:r w:rsidRPr="001919D9">
              <w:rPr>
                <w:rFonts w:eastAsia="Times New Roman"/>
                <w:sz w:val="18"/>
                <w:szCs w:val="18"/>
                <w:u w:val="single"/>
                <w:lang w:eastAsia="ru-RU"/>
              </w:rPr>
              <w:t>. Котельная ОАО "Птицефабрика Бархатовская", ул. Чкалова, 2Б, с. Бархатово - 138 ед.</w:t>
            </w:r>
          </w:p>
          <w:p w:rsidR="00367BBC" w:rsidRPr="001919D9" w:rsidRDefault="00367BBC" w:rsidP="00F61C84">
            <w:pPr>
              <w:spacing w:after="0" w:line="240" w:lineRule="auto"/>
              <w:jc w:val="both"/>
              <w:rPr>
                <w:rFonts w:eastAsia="Times New Roman"/>
                <w:sz w:val="18"/>
                <w:szCs w:val="18"/>
                <w:highlight w:val="yellow"/>
                <w:u w:val="single"/>
                <w:lang w:eastAsia="ru-RU"/>
              </w:rPr>
            </w:pPr>
            <w:r w:rsidRPr="001919D9">
              <w:rPr>
                <w:rFonts w:eastAsia="Times New Roman"/>
                <w:sz w:val="18"/>
                <w:szCs w:val="18"/>
                <w:u w:val="single"/>
                <w:lang w:eastAsia="ru-RU"/>
              </w:rPr>
              <w:t xml:space="preserve">в. Котельная </w:t>
            </w:r>
            <w:proofErr w:type="gramStart"/>
            <w:r w:rsidRPr="001919D9">
              <w:rPr>
                <w:rFonts w:eastAsia="Times New Roman"/>
                <w:sz w:val="18"/>
                <w:szCs w:val="18"/>
                <w:u w:val="single"/>
                <w:lang w:eastAsia="ru-RU"/>
              </w:rPr>
              <w:t xml:space="preserve">( </w:t>
            </w:r>
            <w:proofErr w:type="gramEnd"/>
            <w:r w:rsidRPr="001919D9">
              <w:rPr>
                <w:rFonts w:eastAsia="Times New Roman"/>
                <w:sz w:val="18"/>
                <w:szCs w:val="18"/>
                <w:u w:val="single"/>
                <w:lang w:eastAsia="ru-RU"/>
              </w:rPr>
              <w:t>ул. Солнечная, 9а) с. Вознесенка -8 ед.</w:t>
            </w:r>
          </w:p>
          <w:p w:rsidR="00367BBC" w:rsidRPr="001919D9" w:rsidRDefault="00367BBC" w:rsidP="00F61C84">
            <w:pPr>
              <w:spacing w:after="0" w:line="240" w:lineRule="auto"/>
              <w:jc w:val="both"/>
              <w:rPr>
                <w:rFonts w:eastAsia="Times New Roman"/>
                <w:bCs/>
                <w:sz w:val="18"/>
                <w:szCs w:val="18"/>
                <w:lang w:eastAsia="ru-RU"/>
              </w:rPr>
            </w:pPr>
            <w:r w:rsidRPr="001919D9">
              <w:rPr>
                <w:rFonts w:eastAsia="Times New Roman"/>
                <w:bCs/>
                <w:sz w:val="18"/>
                <w:szCs w:val="18"/>
                <w:lang w:eastAsia="ru-RU"/>
              </w:rPr>
              <w:t>6. Центральные тепловые пункты в количестве  - 9 ед.</w:t>
            </w:r>
          </w:p>
          <w:p w:rsidR="00367BBC" w:rsidRPr="001919D9" w:rsidRDefault="00367BBC" w:rsidP="00F61C84">
            <w:pPr>
              <w:spacing w:after="0" w:line="240" w:lineRule="auto"/>
              <w:jc w:val="both"/>
              <w:rPr>
                <w:rFonts w:eastAsia="Times New Roman"/>
                <w:bCs/>
                <w:sz w:val="18"/>
                <w:szCs w:val="18"/>
                <w:highlight w:val="yellow"/>
                <w:lang w:eastAsia="ru-RU"/>
              </w:rPr>
            </w:pPr>
            <w:r w:rsidRPr="001919D9">
              <w:rPr>
                <w:rFonts w:eastAsia="Times New Roman"/>
                <w:bCs/>
                <w:sz w:val="18"/>
                <w:szCs w:val="18"/>
                <w:lang w:eastAsia="ru-RU"/>
              </w:rPr>
              <w:t xml:space="preserve">7. Абонентские вводы в количестве  …   </w:t>
            </w:r>
            <w:proofErr w:type="spellStart"/>
            <w:proofErr w:type="gramStart"/>
            <w:r w:rsidRPr="001919D9">
              <w:rPr>
                <w:rFonts w:eastAsia="Times New Roman"/>
                <w:bCs/>
                <w:sz w:val="18"/>
                <w:szCs w:val="18"/>
                <w:lang w:eastAsia="ru-RU"/>
              </w:rPr>
              <w:t>ед</w:t>
            </w:r>
            <w:proofErr w:type="spellEnd"/>
            <w:proofErr w:type="gramEnd"/>
            <w:r w:rsidRPr="001919D9">
              <w:rPr>
                <w:rFonts w:eastAsia="Times New Roman"/>
                <w:bCs/>
                <w:sz w:val="18"/>
                <w:szCs w:val="18"/>
                <w:lang w:eastAsia="ru-RU"/>
              </w:rPr>
              <w:t xml:space="preserve"> с общей  тепловой нагрузкой   ….</w:t>
            </w:r>
            <w:r w:rsidRPr="001919D9">
              <w:rPr>
                <w:rFonts w:eastAsia="Times New Roman"/>
                <w:bCs/>
                <w:sz w:val="18"/>
                <w:szCs w:val="18"/>
                <w:highlight w:val="yellow"/>
                <w:lang w:eastAsia="ru-RU"/>
              </w:rPr>
              <w:t xml:space="preserve">   </w:t>
            </w:r>
            <w:r w:rsidRPr="001919D9">
              <w:rPr>
                <w:rFonts w:eastAsia="Times New Roman"/>
                <w:bCs/>
                <w:sz w:val="18"/>
                <w:szCs w:val="18"/>
                <w:lang w:eastAsia="ru-RU"/>
              </w:rPr>
              <w:t>Гкал/час, в том числе:</w:t>
            </w:r>
          </w:p>
          <w:p w:rsidR="00367BBC" w:rsidRPr="001919D9" w:rsidRDefault="00367BBC" w:rsidP="00F61C84">
            <w:pPr>
              <w:spacing w:after="0" w:line="240" w:lineRule="auto"/>
              <w:jc w:val="both"/>
              <w:rPr>
                <w:rFonts w:eastAsia="Times New Roman"/>
                <w:sz w:val="18"/>
                <w:szCs w:val="18"/>
                <w:u w:val="single"/>
                <w:lang w:eastAsia="ru-RU"/>
              </w:rPr>
            </w:pPr>
            <w:r w:rsidRPr="001919D9">
              <w:rPr>
                <w:rFonts w:eastAsia="Times New Roman"/>
                <w:sz w:val="18"/>
                <w:szCs w:val="18"/>
                <w:u w:val="single"/>
                <w:lang w:eastAsia="ru-RU"/>
              </w:rPr>
              <w:t>а. Котельная ООО «Энергетик</w:t>
            </w:r>
            <w:proofErr w:type="gramStart"/>
            <w:r w:rsidRPr="001919D9">
              <w:rPr>
                <w:rFonts w:eastAsia="Times New Roman"/>
                <w:sz w:val="18"/>
                <w:szCs w:val="18"/>
                <w:u w:val="single"/>
                <w:lang w:eastAsia="ru-RU"/>
              </w:rPr>
              <w:t>»(</w:t>
            </w:r>
            <w:proofErr w:type="gramEnd"/>
            <w:r w:rsidRPr="001919D9">
              <w:rPr>
                <w:rFonts w:eastAsia="Times New Roman"/>
                <w:sz w:val="18"/>
                <w:szCs w:val="18"/>
                <w:u w:val="single"/>
                <w:lang w:eastAsia="ru-RU"/>
              </w:rPr>
              <w:t xml:space="preserve"> ул. Клубная, 2) с. </w:t>
            </w:r>
            <w:proofErr w:type="spellStart"/>
            <w:r w:rsidRPr="001919D9">
              <w:rPr>
                <w:rFonts w:eastAsia="Times New Roman"/>
                <w:sz w:val="18"/>
                <w:szCs w:val="18"/>
                <w:u w:val="single"/>
                <w:lang w:eastAsia="ru-RU"/>
              </w:rPr>
              <w:t>Зыково</w:t>
            </w:r>
            <w:proofErr w:type="spellEnd"/>
            <w:r w:rsidRPr="001919D9">
              <w:rPr>
                <w:rFonts w:eastAsia="Times New Roman"/>
                <w:sz w:val="18"/>
                <w:szCs w:val="18"/>
                <w:u w:val="single"/>
                <w:lang w:eastAsia="ru-RU"/>
              </w:rPr>
              <w:t xml:space="preserve"> </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Абонентские вводы жилищных объектов   120 ед., с общей тепловой нагрузкой      3, 391 Гкал/</w:t>
            </w:r>
            <w:proofErr w:type="gramStart"/>
            <w:r w:rsidRPr="001919D9">
              <w:rPr>
                <w:rFonts w:eastAsia="Times New Roman"/>
                <w:sz w:val="18"/>
                <w:szCs w:val="18"/>
                <w:lang w:eastAsia="ru-RU"/>
              </w:rPr>
              <w:t>ч</w:t>
            </w:r>
            <w:proofErr w:type="gramEnd"/>
            <w:r w:rsidRPr="001919D9">
              <w:rPr>
                <w:rFonts w:eastAsia="Times New Roman"/>
                <w:sz w:val="18"/>
                <w:szCs w:val="18"/>
                <w:lang w:eastAsia="ru-RU"/>
              </w:rPr>
              <w:t>.</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Абонентские вводы общественных зданий   17 ед., с общей тепловой нагрузкой      0,582 Гкал/час.</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Абонентские вводы производственных потребителей   0 ед., с общей тепловой нагрузкой 0 Гкал/час.</w:t>
            </w:r>
          </w:p>
          <w:p w:rsidR="00367BBC" w:rsidRPr="001919D9" w:rsidRDefault="00367BBC" w:rsidP="00F61C84">
            <w:pPr>
              <w:spacing w:after="0" w:line="240" w:lineRule="auto"/>
              <w:jc w:val="both"/>
              <w:rPr>
                <w:rFonts w:eastAsia="Times New Roman"/>
                <w:sz w:val="18"/>
                <w:szCs w:val="18"/>
                <w:highlight w:val="yellow"/>
                <w:u w:val="single"/>
                <w:lang w:eastAsia="ru-RU"/>
              </w:rPr>
            </w:pPr>
            <w:proofErr w:type="gramStart"/>
            <w:r w:rsidRPr="001919D9">
              <w:rPr>
                <w:rFonts w:eastAsia="Times New Roman"/>
                <w:sz w:val="18"/>
                <w:szCs w:val="18"/>
                <w:u w:val="single"/>
                <w:lang w:eastAsia="ru-RU"/>
              </w:rPr>
              <w:t>б</w:t>
            </w:r>
            <w:proofErr w:type="gramEnd"/>
            <w:r w:rsidRPr="001919D9">
              <w:rPr>
                <w:rFonts w:eastAsia="Times New Roman"/>
                <w:sz w:val="18"/>
                <w:szCs w:val="18"/>
                <w:u w:val="single"/>
                <w:lang w:eastAsia="ru-RU"/>
              </w:rPr>
              <w:t xml:space="preserve">. Котельная ОАО "Птицефабрика Бархатовская" ул. Чкалова, 2Б, с. Бархатово </w:t>
            </w:r>
          </w:p>
          <w:p w:rsidR="00367BBC" w:rsidRPr="001919D9" w:rsidRDefault="00367BBC" w:rsidP="00F61C84">
            <w:pPr>
              <w:spacing w:after="0" w:line="240" w:lineRule="auto"/>
              <w:jc w:val="both"/>
              <w:rPr>
                <w:rFonts w:eastAsia="Times New Roman"/>
                <w:sz w:val="18"/>
                <w:szCs w:val="18"/>
                <w:lang w:eastAsia="ru-RU"/>
              </w:rPr>
            </w:pPr>
            <w:r w:rsidRPr="001919D9">
              <w:rPr>
                <w:rFonts w:eastAsia="Times New Roman"/>
                <w:sz w:val="18"/>
                <w:szCs w:val="18"/>
                <w:lang w:eastAsia="ru-RU"/>
              </w:rPr>
              <w:t>Абонентские вводы жилищных объектов   133 ед., с общей тепловой нагрузкой      4,263 Гкал/час.</w:t>
            </w:r>
          </w:p>
          <w:p w:rsidR="00367BBC" w:rsidRPr="001919D9" w:rsidRDefault="00367BBC" w:rsidP="00F61C84">
            <w:pPr>
              <w:spacing w:after="0" w:line="240" w:lineRule="auto"/>
              <w:jc w:val="both"/>
              <w:rPr>
                <w:rFonts w:eastAsia="Times New Roman"/>
                <w:sz w:val="18"/>
                <w:szCs w:val="18"/>
                <w:highlight w:val="yellow"/>
                <w:lang w:eastAsia="ru-RU"/>
              </w:rPr>
            </w:pPr>
            <w:r w:rsidRPr="001919D9">
              <w:rPr>
                <w:rFonts w:eastAsia="Times New Roman"/>
                <w:sz w:val="18"/>
                <w:szCs w:val="18"/>
                <w:lang w:eastAsia="ru-RU"/>
              </w:rPr>
              <w:t xml:space="preserve">Абонентские вводы общественных зданий   11 ед., с общей тепловой </w:t>
            </w:r>
            <w:r>
              <w:rPr>
                <w:rFonts w:eastAsia="Times New Roman"/>
                <w:sz w:val="18"/>
                <w:szCs w:val="18"/>
                <w:lang w:eastAsia="ru-RU"/>
              </w:rPr>
              <w:t>нагрузкой      0,7113 Гкал/час.</w:t>
            </w:r>
          </w:p>
        </w:tc>
      </w:tr>
    </w:tbl>
    <w:p w:rsidR="009D1029" w:rsidRPr="009D1029" w:rsidRDefault="009D1029" w:rsidP="009D1029">
      <w:pPr>
        <w:widowControl w:val="0"/>
        <w:spacing w:after="0" w:line="240" w:lineRule="auto"/>
        <w:rPr>
          <w:rFonts w:eastAsia="Arial Unicode MS"/>
          <w:sz w:val="24"/>
        </w:rPr>
        <w:sectPr w:rsidR="009D1029" w:rsidRPr="009D1029" w:rsidSect="001206A8">
          <w:headerReference w:type="default" r:id="rId17"/>
          <w:footerReference w:type="default" r:id="rId18"/>
          <w:pgSz w:w="11900" w:h="16840"/>
          <w:pgMar w:top="567" w:right="556" w:bottom="567" w:left="1639" w:header="0" w:footer="6" w:gutter="0"/>
          <w:pgNumType w:start="30"/>
          <w:cols w:space="720"/>
          <w:noEndnote/>
          <w:docGrid w:linePitch="360"/>
        </w:sectPr>
      </w:pPr>
    </w:p>
    <w:tbl>
      <w:tblPr>
        <w:tblpPr w:leftFromText="180" w:rightFromText="180" w:vertAnchor="text" w:horzAnchor="margin" w:tblpXSpec="center" w:tblpY="-29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522"/>
        <w:gridCol w:w="6727"/>
      </w:tblGrid>
      <w:tr w:rsidR="00367BBC" w:rsidRPr="0046031F" w:rsidTr="00367BBC">
        <w:trPr>
          <w:trHeight w:val="245"/>
        </w:trPr>
        <w:tc>
          <w:tcPr>
            <w:tcW w:w="816" w:type="dxa"/>
          </w:tcPr>
          <w:p w:rsidR="00367BBC" w:rsidRPr="001919D9"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p>
        </w:tc>
        <w:tc>
          <w:tcPr>
            <w:tcW w:w="6727" w:type="dxa"/>
          </w:tcPr>
          <w:p w:rsidR="00367BBC" w:rsidRPr="001919D9" w:rsidRDefault="00367BBC" w:rsidP="00367BBC">
            <w:pPr>
              <w:spacing w:after="0" w:line="240" w:lineRule="auto"/>
              <w:jc w:val="both"/>
              <w:rPr>
                <w:rFonts w:eastAsia="Times New Roman"/>
                <w:sz w:val="18"/>
                <w:szCs w:val="18"/>
                <w:lang w:eastAsia="ru-RU"/>
              </w:rPr>
            </w:pPr>
            <w:r w:rsidRPr="001919D9">
              <w:rPr>
                <w:rFonts w:eastAsia="Times New Roman"/>
                <w:sz w:val="18"/>
                <w:szCs w:val="18"/>
                <w:lang w:eastAsia="ru-RU"/>
              </w:rPr>
              <w:t>Абонентские вводы производственных потребителей   0    ед., с общей тепловой нагрузкой      0 Гкал/час.</w:t>
            </w:r>
          </w:p>
          <w:p w:rsidR="00367BBC" w:rsidRPr="001919D9" w:rsidRDefault="00367BBC" w:rsidP="00367BBC">
            <w:pPr>
              <w:spacing w:after="0" w:line="240" w:lineRule="auto"/>
              <w:jc w:val="both"/>
              <w:rPr>
                <w:rFonts w:eastAsia="Times New Roman"/>
                <w:sz w:val="18"/>
                <w:szCs w:val="18"/>
                <w:u w:val="single"/>
                <w:lang w:eastAsia="ru-RU"/>
              </w:rPr>
            </w:pPr>
            <w:proofErr w:type="gramStart"/>
            <w:r w:rsidRPr="001919D9">
              <w:rPr>
                <w:rFonts w:eastAsia="Times New Roman"/>
                <w:sz w:val="18"/>
                <w:szCs w:val="18"/>
                <w:u w:val="single"/>
                <w:lang w:eastAsia="ru-RU"/>
              </w:rPr>
              <w:t>в</w:t>
            </w:r>
            <w:proofErr w:type="gramEnd"/>
            <w:r w:rsidRPr="001919D9">
              <w:rPr>
                <w:rFonts w:eastAsia="Times New Roman"/>
                <w:sz w:val="18"/>
                <w:szCs w:val="18"/>
                <w:u w:val="single"/>
                <w:lang w:eastAsia="ru-RU"/>
              </w:rPr>
              <w:t>. Котельная (</w:t>
            </w:r>
            <w:proofErr w:type="spellStart"/>
            <w:r w:rsidRPr="001919D9">
              <w:rPr>
                <w:rFonts w:eastAsia="Times New Roman"/>
                <w:sz w:val="18"/>
                <w:szCs w:val="18"/>
                <w:u w:val="single"/>
                <w:lang w:eastAsia="ru-RU"/>
              </w:rPr>
              <w:t>улСолнечная</w:t>
            </w:r>
            <w:proofErr w:type="spellEnd"/>
            <w:r w:rsidRPr="001919D9">
              <w:rPr>
                <w:rFonts w:eastAsia="Times New Roman"/>
                <w:sz w:val="18"/>
                <w:szCs w:val="18"/>
                <w:u w:val="single"/>
                <w:lang w:eastAsia="ru-RU"/>
              </w:rPr>
              <w:t xml:space="preserve">, 9а) с. Вознесенка </w:t>
            </w:r>
          </w:p>
          <w:p w:rsidR="00367BBC" w:rsidRPr="001919D9" w:rsidRDefault="00367BBC" w:rsidP="00367BBC">
            <w:pPr>
              <w:spacing w:after="0" w:line="240" w:lineRule="auto"/>
              <w:jc w:val="both"/>
              <w:rPr>
                <w:rFonts w:eastAsia="Times New Roman"/>
                <w:sz w:val="18"/>
                <w:szCs w:val="18"/>
                <w:highlight w:val="yellow"/>
                <w:lang w:eastAsia="ru-RU"/>
              </w:rPr>
            </w:pPr>
            <w:r w:rsidRPr="001919D9">
              <w:rPr>
                <w:rFonts w:eastAsia="Times New Roman"/>
                <w:sz w:val="18"/>
                <w:szCs w:val="18"/>
                <w:lang w:eastAsia="ru-RU"/>
              </w:rPr>
              <w:t>Абонентские вводы жилищных объектов   98     ед., с общей тепловой нагрузкой      … Гкал/час.</w:t>
            </w:r>
          </w:p>
          <w:p w:rsidR="00367BBC" w:rsidRPr="001919D9" w:rsidRDefault="00367BBC" w:rsidP="00367BBC">
            <w:pPr>
              <w:spacing w:after="0" w:line="240" w:lineRule="auto"/>
              <w:jc w:val="both"/>
              <w:rPr>
                <w:rFonts w:eastAsia="Times New Roman"/>
                <w:sz w:val="18"/>
                <w:szCs w:val="18"/>
                <w:highlight w:val="yellow"/>
                <w:lang w:eastAsia="ru-RU"/>
              </w:rPr>
            </w:pPr>
            <w:r w:rsidRPr="001919D9">
              <w:rPr>
                <w:rFonts w:eastAsia="Times New Roman"/>
                <w:sz w:val="18"/>
                <w:szCs w:val="18"/>
                <w:lang w:eastAsia="ru-RU"/>
              </w:rPr>
              <w:t>Абонентские вводы общественных зданий   3     ед., с общей тепловой нагрузкой     9 Гкал/час.</w:t>
            </w:r>
          </w:p>
          <w:p w:rsidR="00367BBC" w:rsidRPr="001919D9" w:rsidRDefault="00367BBC" w:rsidP="00367BBC">
            <w:pPr>
              <w:spacing w:after="0" w:line="240" w:lineRule="auto"/>
              <w:jc w:val="both"/>
              <w:rPr>
                <w:rFonts w:eastAsia="Times New Roman"/>
                <w:bCs/>
                <w:sz w:val="18"/>
                <w:szCs w:val="18"/>
                <w:lang w:eastAsia="ru-RU"/>
              </w:rPr>
            </w:pPr>
            <w:r w:rsidRPr="001919D9">
              <w:rPr>
                <w:rFonts w:eastAsia="Times New Roman"/>
                <w:sz w:val="18"/>
                <w:szCs w:val="18"/>
                <w:lang w:eastAsia="ru-RU"/>
              </w:rPr>
              <w:t>Абонентские вводы производственных потребителей   …     ед., с общей тепловой нагрузкой      …. Гкал/час.</w:t>
            </w:r>
          </w:p>
        </w:tc>
      </w:tr>
      <w:tr w:rsidR="00367BBC" w:rsidRPr="0046031F" w:rsidTr="00367BBC">
        <w:tc>
          <w:tcPr>
            <w:tcW w:w="816" w:type="dxa"/>
          </w:tcPr>
          <w:p w:rsidR="00367BBC" w:rsidRPr="0046031F" w:rsidRDefault="00367BBC" w:rsidP="00367BBC">
            <w:pPr>
              <w:autoSpaceDE w:val="0"/>
              <w:autoSpaceDN w:val="0"/>
              <w:adjustRightInd w:val="0"/>
              <w:spacing w:after="0" w:line="240" w:lineRule="auto"/>
              <w:rPr>
                <w:rFonts w:ascii="TimesNewRoman" w:eastAsia="Times New Roman" w:hAnsi="TimesNewRoman" w:cs="TimesNewRoman"/>
                <w:sz w:val="20"/>
                <w:szCs w:val="20"/>
                <w:lang w:eastAsia="ru-RU"/>
              </w:rPr>
            </w:pPr>
            <w:r w:rsidRPr="0046031F">
              <w:rPr>
                <w:rFonts w:ascii="TimesNewRoman" w:eastAsia="Times New Roman" w:hAnsi="TimesNewRoman" w:cs="TimesNewRoman"/>
                <w:sz w:val="20"/>
                <w:szCs w:val="20"/>
                <w:lang w:eastAsia="ru-RU"/>
              </w:rPr>
              <w:t>1.4</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Цель работы</w:t>
            </w:r>
          </w:p>
        </w:tc>
        <w:tc>
          <w:tcPr>
            <w:tcW w:w="6727" w:type="dxa"/>
          </w:tcPr>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Разработка проекта схем теплоснабжения в административных границах</w:t>
            </w:r>
            <w:r w:rsidRPr="00057A52">
              <w:rPr>
                <w:rFonts w:eastAsia="Times New Roman"/>
                <w:b/>
                <w:color w:val="auto"/>
                <w:sz w:val="18"/>
                <w:szCs w:val="18"/>
                <w:lang w:eastAsia="ru-RU"/>
              </w:rPr>
              <w:t xml:space="preserve"> </w:t>
            </w:r>
            <w:r w:rsidRPr="00057A52">
              <w:rPr>
                <w:rFonts w:eastAsia="Times New Roman"/>
                <w:color w:val="auto"/>
                <w:sz w:val="18"/>
                <w:szCs w:val="18"/>
                <w:lang w:eastAsia="ru-RU"/>
              </w:rPr>
              <w:t>муниципальных образований</w:t>
            </w:r>
            <w:r w:rsidRPr="00057A52">
              <w:rPr>
                <w:rFonts w:ascii="TimesNewRoman" w:eastAsia="Times New Roman" w:hAnsi="TimesNewRoman" w:cs="TimesNewRoman"/>
                <w:sz w:val="18"/>
                <w:szCs w:val="18"/>
                <w:lang w:eastAsia="ru-RU"/>
              </w:rPr>
              <w:t xml:space="preserve">  </w:t>
            </w:r>
            <w:proofErr w:type="spellStart"/>
            <w:r w:rsidRPr="00057A52">
              <w:rPr>
                <w:rFonts w:ascii="TimesNewRoman" w:eastAsia="Times New Roman" w:hAnsi="TimesNewRoman" w:cs="TimesNewRoman"/>
                <w:sz w:val="18"/>
                <w:szCs w:val="18"/>
                <w:lang w:eastAsia="ru-RU"/>
              </w:rPr>
              <w:t>с</w:t>
            </w:r>
            <w:proofErr w:type="gramStart"/>
            <w:r w:rsidRPr="00057A52">
              <w:rPr>
                <w:rFonts w:ascii="TimesNewRoman" w:eastAsia="Times New Roman" w:hAnsi="TimesNewRoman" w:cs="TimesNewRoman"/>
                <w:sz w:val="18"/>
                <w:szCs w:val="18"/>
                <w:lang w:eastAsia="ru-RU"/>
              </w:rPr>
              <w:t>.З</w:t>
            </w:r>
            <w:proofErr w:type="gramEnd"/>
            <w:r w:rsidRPr="00057A52">
              <w:rPr>
                <w:rFonts w:ascii="TimesNewRoman" w:eastAsia="Times New Roman" w:hAnsi="TimesNewRoman" w:cs="TimesNewRoman"/>
                <w:sz w:val="18"/>
                <w:szCs w:val="18"/>
                <w:lang w:eastAsia="ru-RU"/>
              </w:rPr>
              <w:t>ыково</w:t>
            </w:r>
            <w:proofErr w:type="spellEnd"/>
            <w:r w:rsidRPr="00057A52">
              <w:rPr>
                <w:rFonts w:ascii="TimesNewRoman" w:eastAsia="Times New Roman" w:hAnsi="TimesNewRoman" w:cs="TimesNewRoman"/>
                <w:sz w:val="18"/>
                <w:szCs w:val="18"/>
                <w:lang w:eastAsia="ru-RU"/>
              </w:rPr>
              <w:t xml:space="preserve">, с. Бархатово, с. Вознесенка, Березовского района Красноярского края на период  с 2014 </w:t>
            </w:r>
            <w:r w:rsidRPr="00057A52">
              <w:rPr>
                <w:rFonts w:eastAsia="Times New Roman"/>
                <w:color w:val="auto"/>
                <w:sz w:val="18"/>
                <w:szCs w:val="18"/>
                <w:lang w:eastAsia="ru-RU"/>
              </w:rPr>
              <w:t>до 2029 года</w:t>
            </w:r>
            <w:r w:rsidRPr="00057A52">
              <w:rPr>
                <w:rFonts w:ascii="ArialBlack" w:eastAsia="Times New Roman" w:hAnsi="ArialBlack" w:cs="ArialBlack"/>
                <w:b/>
                <w:sz w:val="18"/>
                <w:szCs w:val="18"/>
                <w:lang w:eastAsia="ru-RU"/>
              </w:rPr>
              <w:t xml:space="preserve"> </w:t>
            </w:r>
          </w:p>
        </w:tc>
      </w:tr>
      <w:tr w:rsidR="00367BBC" w:rsidRPr="0046031F" w:rsidTr="00367BBC">
        <w:tc>
          <w:tcPr>
            <w:tcW w:w="816" w:type="dxa"/>
          </w:tcPr>
          <w:p w:rsidR="00367BBC" w:rsidRPr="0046031F" w:rsidRDefault="00367BBC" w:rsidP="00367BBC">
            <w:pPr>
              <w:autoSpaceDE w:val="0"/>
              <w:autoSpaceDN w:val="0"/>
              <w:adjustRightInd w:val="0"/>
              <w:spacing w:after="0" w:line="240" w:lineRule="auto"/>
              <w:rPr>
                <w:rFonts w:ascii="TimesNewRoman" w:eastAsia="Times New Roman" w:hAnsi="TimesNewRoman" w:cs="TimesNewRoman"/>
                <w:sz w:val="20"/>
                <w:szCs w:val="20"/>
                <w:lang w:eastAsia="ru-RU"/>
              </w:rPr>
            </w:pPr>
            <w:r w:rsidRPr="0046031F">
              <w:rPr>
                <w:rFonts w:ascii="TimesNewRoman" w:eastAsia="Times New Roman" w:hAnsi="TimesNewRoman" w:cs="TimesNewRoman"/>
                <w:sz w:val="20"/>
                <w:szCs w:val="20"/>
                <w:lang w:eastAsia="ru-RU"/>
              </w:rPr>
              <w:t>1.5</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Этапы работы</w:t>
            </w:r>
          </w:p>
        </w:tc>
        <w:tc>
          <w:tcPr>
            <w:tcW w:w="6727" w:type="dxa"/>
          </w:tcPr>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Согласно техническому заданию</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p>
        </w:tc>
      </w:tr>
      <w:tr w:rsidR="00367BBC" w:rsidRPr="0046031F" w:rsidTr="00367BBC">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1.6</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Содержание работы</w:t>
            </w:r>
          </w:p>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p>
        </w:tc>
        <w:tc>
          <w:tcPr>
            <w:tcW w:w="6727" w:type="dxa"/>
          </w:tcPr>
          <w:p w:rsidR="00367BBC" w:rsidRPr="00057A52" w:rsidRDefault="00367BBC" w:rsidP="00367BBC">
            <w:pPr>
              <w:autoSpaceDE w:val="0"/>
              <w:autoSpaceDN w:val="0"/>
              <w:adjustRightInd w:val="0"/>
              <w:spacing w:after="0" w:line="240" w:lineRule="auto"/>
              <w:jc w:val="both"/>
              <w:rPr>
                <w:rFonts w:eastAsia="Times New Roman"/>
                <w:sz w:val="18"/>
                <w:szCs w:val="18"/>
                <w:lang w:eastAsia="ru-RU"/>
              </w:rPr>
            </w:pPr>
            <w:r w:rsidRPr="00057A52">
              <w:rPr>
                <w:rFonts w:eastAsia="Times New Roman"/>
                <w:sz w:val="18"/>
                <w:szCs w:val="18"/>
                <w:lang w:eastAsia="ru-RU"/>
              </w:rPr>
              <w:t>Работа должна состоять из следующих разделов и обосновывающих их материалов, расчетов, объединенных в книги и тома:</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2 "Перспективные балансы тепловой мощности источников тепловой энергии и тепловой нагрузки потребителей";</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 xml:space="preserve"> раздел 3 "Перспективные балансы теплоносителя";</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4 "Предложения по строительству, реконструкции и техническому перевооружению источников тепловой энергии";</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5 "Предложения по строительству и реконструкции тепловых сетей";</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6 "Перспективные топливные балансы";</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7 "Инвестиции в строительство, реконструкцию и техническое перевооружение";</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8 "Решение об определении единой теплоснабжающей организации (организаций)";</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9 "Решения о распределении тепловой нагрузки между источниками тепловой энергии";</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10 "Решения по бесхозяйным тепловым сетям".</w:t>
            </w:r>
          </w:p>
          <w:p w:rsidR="00367BBC" w:rsidRPr="00057A52" w:rsidRDefault="00367BBC" w:rsidP="00367BBC">
            <w:pPr>
              <w:autoSpaceDE w:val="0"/>
              <w:autoSpaceDN w:val="0"/>
              <w:adjustRightInd w:val="0"/>
              <w:spacing w:after="0" w:line="240" w:lineRule="auto"/>
              <w:jc w:val="both"/>
              <w:rPr>
                <w:rFonts w:eastAsia="Times New Roman"/>
                <w:sz w:val="18"/>
                <w:szCs w:val="18"/>
                <w:lang w:eastAsia="ru-RU"/>
              </w:rPr>
            </w:pPr>
            <w:r w:rsidRPr="00057A52">
              <w:rPr>
                <w:rFonts w:eastAsia="Times New Roman"/>
                <w:sz w:val="18"/>
                <w:szCs w:val="18"/>
                <w:lang w:eastAsia="ru-RU"/>
              </w:rPr>
              <w:t xml:space="preserve">Электронная модель схемы теплоснабжения </w:t>
            </w:r>
            <w:proofErr w:type="spellStart"/>
            <w:r w:rsidRPr="00057A52">
              <w:rPr>
                <w:rFonts w:ascii="TimesNewRoman" w:eastAsia="Times New Roman" w:hAnsi="TimesNewRoman" w:cs="TimesNewRoman"/>
                <w:sz w:val="18"/>
                <w:szCs w:val="18"/>
                <w:lang w:eastAsia="ru-RU"/>
              </w:rPr>
              <w:t>с</w:t>
            </w:r>
            <w:proofErr w:type="gramStart"/>
            <w:r w:rsidRPr="00057A52">
              <w:rPr>
                <w:rFonts w:ascii="TimesNewRoman" w:eastAsia="Times New Roman" w:hAnsi="TimesNewRoman" w:cs="TimesNewRoman"/>
                <w:sz w:val="18"/>
                <w:szCs w:val="18"/>
                <w:lang w:eastAsia="ru-RU"/>
              </w:rPr>
              <w:t>.З</w:t>
            </w:r>
            <w:proofErr w:type="gramEnd"/>
            <w:r w:rsidRPr="00057A52">
              <w:rPr>
                <w:rFonts w:ascii="TimesNewRoman" w:eastAsia="Times New Roman" w:hAnsi="TimesNewRoman" w:cs="TimesNewRoman"/>
                <w:sz w:val="18"/>
                <w:szCs w:val="18"/>
                <w:lang w:eastAsia="ru-RU"/>
              </w:rPr>
              <w:t>ыково</w:t>
            </w:r>
            <w:proofErr w:type="spellEnd"/>
            <w:r w:rsidRPr="00057A52">
              <w:rPr>
                <w:rFonts w:ascii="TimesNewRoman" w:eastAsia="Times New Roman" w:hAnsi="TimesNewRoman" w:cs="TimesNewRoman"/>
                <w:sz w:val="18"/>
                <w:szCs w:val="18"/>
                <w:lang w:eastAsia="ru-RU"/>
              </w:rPr>
              <w:t>, с. Бархатово, с. Вознесенка Березовского района Красноярского края</w:t>
            </w:r>
            <w:r w:rsidRPr="00057A52">
              <w:rPr>
                <w:rFonts w:eastAsia="Times New Roman"/>
                <w:color w:val="auto"/>
                <w:sz w:val="18"/>
                <w:szCs w:val="18"/>
                <w:lang w:eastAsia="ru-RU"/>
              </w:rPr>
              <w:t xml:space="preserve"> на период с 2014 по 2029 г. в формате JP</w:t>
            </w:r>
            <w:r w:rsidRPr="00057A52">
              <w:rPr>
                <w:rFonts w:eastAsia="Times New Roman"/>
                <w:color w:val="auto"/>
                <w:sz w:val="18"/>
                <w:szCs w:val="18"/>
                <w:lang w:val="en-US" w:eastAsia="ru-RU"/>
              </w:rPr>
              <w:t>G</w:t>
            </w:r>
            <w:r w:rsidRPr="00057A52">
              <w:rPr>
                <w:rFonts w:eastAsia="Times New Roman"/>
                <w:color w:val="auto"/>
                <w:sz w:val="18"/>
                <w:szCs w:val="18"/>
                <w:lang w:eastAsia="ru-RU"/>
              </w:rPr>
              <w:t xml:space="preserve"> и </w:t>
            </w:r>
            <w:proofErr w:type="spellStart"/>
            <w:r w:rsidRPr="00057A52">
              <w:rPr>
                <w:rFonts w:eastAsia="Times New Roman"/>
                <w:color w:val="auto"/>
                <w:sz w:val="18"/>
                <w:szCs w:val="18"/>
                <w:lang w:val="en-US" w:eastAsia="ru-RU"/>
              </w:rPr>
              <w:t>Giz</w:t>
            </w:r>
            <w:proofErr w:type="spellEnd"/>
            <w:r w:rsidRPr="00057A52">
              <w:rPr>
                <w:rFonts w:eastAsia="Times New Roman"/>
                <w:sz w:val="18"/>
                <w:szCs w:val="18"/>
                <w:lang w:eastAsia="ru-RU"/>
              </w:rPr>
              <w:t xml:space="preserve"> (табличные данные (параметры) в формате </w:t>
            </w:r>
            <w:proofErr w:type="spellStart"/>
            <w:r w:rsidRPr="00057A52">
              <w:rPr>
                <w:rFonts w:eastAsia="Times New Roman"/>
                <w:sz w:val="18"/>
                <w:szCs w:val="18"/>
                <w:lang w:val="en-US" w:eastAsia="ru-RU"/>
              </w:rPr>
              <w:t>Exel</w:t>
            </w:r>
            <w:proofErr w:type="spellEnd"/>
            <w:r w:rsidRPr="00057A52">
              <w:rPr>
                <w:rFonts w:eastAsia="Times New Roman"/>
                <w:sz w:val="18"/>
                <w:szCs w:val="18"/>
                <w:lang w:eastAsia="ru-RU"/>
              </w:rPr>
              <w:t>.</w:t>
            </w:r>
          </w:p>
        </w:tc>
      </w:tr>
      <w:tr w:rsidR="00367BBC" w:rsidRPr="0046031F" w:rsidTr="00367BBC">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1.7</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Срок выполнения работы</w:t>
            </w:r>
          </w:p>
        </w:tc>
        <w:tc>
          <w:tcPr>
            <w:tcW w:w="6727" w:type="dxa"/>
          </w:tcPr>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В соответствии</w:t>
            </w:r>
            <w:r w:rsidRPr="00057A52">
              <w:rPr>
                <w:rFonts w:eastAsia="Times New Roman"/>
                <w:sz w:val="18"/>
                <w:szCs w:val="18"/>
                <w:lang w:eastAsia="ru-RU"/>
              </w:rPr>
              <w:t xml:space="preserve">  </w:t>
            </w:r>
            <w:r w:rsidRPr="00057A52">
              <w:rPr>
                <w:rFonts w:ascii="TimesNewRoman" w:eastAsia="Times New Roman" w:hAnsi="TimesNewRoman" w:cs="TimesNewRoman"/>
                <w:sz w:val="18"/>
                <w:szCs w:val="18"/>
                <w:lang w:eastAsia="ru-RU"/>
              </w:rPr>
              <w:t>с муниципальным контрактом</w:t>
            </w:r>
          </w:p>
        </w:tc>
      </w:tr>
      <w:tr w:rsidR="00367BBC" w:rsidRPr="0046031F" w:rsidTr="00367BBC">
        <w:tc>
          <w:tcPr>
            <w:tcW w:w="10065" w:type="dxa"/>
            <w:gridSpan w:val="3"/>
          </w:tcPr>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 Состав, содержание и виды работ по установленным разделам схемы теплоснабжения</w:t>
            </w:r>
          </w:p>
        </w:tc>
      </w:tr>
      <w:tr w:rsidR="00367BBC" w:rsidRPr="0046031F" w:rsidTr="00367BBC">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2.1</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 xml:space="preserve">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tc>
        <w:tc>
          <w:tcPr>
            <w:tcW w:w="6727" w:type="dxa"/>
          </w:tcPr>
          <w:p w:rsidR="00367BBC" w:rsidRPr="00057A52" w:rsidRDefault="00367BBC" w:rsidP="00367BBC">
            <w:pPr>
              <w:autoSpaceDE w:val="0"/>
              <w:autoSpaceDN w:val="0"/>
              <w:adjustRightInd w:val="0"/>
              <w:spacing w:after="0" w:line="240" w:lineRule="auto"/>
              <w:jc w:val="both"/>
              <w:rPr>
                <w:rFonts w:eastAsia="Times New Roman"/>
                <w:sz w:val="18"/>
                <w:szCs w:val="18"/>
                <w:lang w:eastAsia="ru-RU"/>
              </w:rPr>
            </w:pPr>
            <w:r w:rsidRPr="00057A52">
              <w:rPr>
                <w:rFonts w:eastAsia="Times New Roman"/>
                <w:sz w:val="18"/>
                <w:szCs w:val="18"/>
                <w:lang w:eastAsia="ru-RU"/>
              </w:rPr>
              <w:t xml:space="preserve">Раздел 1 Схемы теплоснабжения должен  содержать: </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б)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в)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p>
        </w:tc>
      </w:tr>
      <w:tr w:rsidR="00367BBC" w:rsidRPr="0046031F" w:rsidTr="00367BBC">
        <w:trPr>
          <w:trHeight w:val="2920"/>
        </w:trPr>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2.2.</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Раздел 2 "Перспективные балансы располагаемой тепловой мощности источников тепловой энергии и тепловой нагрузки потребителей"</w:t>
            </w:r>
          </w:p>
        </w:tc>
        <w:tc>
          <w:tcPr>
            <w:tcW w:w="6727" w:type="dxa"/>
          </w:tcPr>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2 Схемы теплоснабжения должен содержать:</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а)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б) описание существующих и перспективных зон действия систем теплоснабжения и источников тепловой энергии;</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в) описание существующих и перспективных зон действия индивидуальных источников тепловой энергии;</w:t>
            </w:r>
          </w:p>
          <w:p w:rsidR="00367BBC" w:rsidRPr="00057A52" w:rsidRDefault="00367BBC" w:rsidP="00367BBC">
            <w:pPr>
              <w:widowControl w:val="0"/>
              <w:autoSpaceDE w:val="0"/>
              <w:autoSpaceDN w:val="0"/>
              <w:adjustRightInd w:val="0"/>
              <w:spacing w:after="0" w:line="240" w:lineRule="auto"/>
              <w:ind w:firstLine="720"/>
              <w:jc w:val="both"/>
              <w:rPr>
                <w:rFonts w:ascii="TimesNewRoman" w:eastAsia="Times New Roman" w:hAnsi="TimesNewRoman" w:cs="TimesNewRoman"/>
                <w:sz w:val="18"/>
                <w:szCs w:val="18"/>
                <w:lang w:eastAsia="ru-RU"/>
              </w:rPr>
            </w:pPr>
            <w:r w:rsidRPr="00057A52">
              <w:rPr>
                <w:rFonts w:eastAsia="Times New Roman"/>
                <w:color w:val="auto"/>
                <w:sz w:val="18"/>
                <w:szCs w:val="18"/>
                <w:lang w:eastAsia="ru-RU"/>
              </w:rPr>
              <w:t>г)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tc>
      </w:tr>
      <w:tr w:rsidR="00367BBC" w:rsidRPr="0046031F" w:rsidTr="00367BBC">
        <w:trPr>
          <w:trHeight w:val="6794"/>
        </w:trPr>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p>
        </w:tc>
        <w:tc>
          <w:tcPr>
            <w:tcW w:w="2522" w:type="dxa"/>
          </w:tcPr>
          <w:p w:rsidR="00367BBC" w:rsidRPr="00057A52" w:rsidRDefault="00367BBC" w:rsidP="00367BBC">
            <w:pPr>
              <w:autoSpaceDE w:val="0"/>
              <w:autoSpaceDN w:val="0"/>
              <w:adjustRightInd w:val="0"/>
              <w:spacing w:after="0" w:line="240" w:lineRule="auto"/>
              <w:rPr>
                <w:rFonts w:eastAsia="Times New Roman"/>
                <w:color w:val="auto"/>
                <w:sz w:val="18"/>
                <w:szCs w:val="18"/>
                <w:lang w:eastAsia="ru-RU"/>
              </w:rPr>
            </w:pPr>
          </w:p>
        </w:tc>
        <w:tc>
          <w:tcPr>
            <w:tcW w:w="6727" w:type="dxa"/>
          </w:tcPr>
          <w:p w:rsidR="00367BBC" w:rsidRDefault="00367BBC" w:rsidP="00367BBC">
            <w:pPr>
              <w:widowControl w:val="0"/>
              <w:autoSpaceDE w:val="0"/>
              <w:autoSpaceDN w:val="0"/>
              <w:adjustRightInd w:val="0"/>
              <w:spacing w:after="0" w:line="240" w:lineRule="auto"/>
              <w:jc w:val="both"/>
              <w:rPr>
                <w:rFonts w:eastAsia="Times New Roman"/>
                <w:color w:val="auto"/>
                <w:sz w:val="18"/>
                <w:szCs w:val="18"/>
                <w:lang w:eastAsia="ru-RU"/>
              </w:rPr>
            </w:pPr>
          </w:p>
          <w:p w:rsidR="00367BBC" w:rsidRPr="00057A52" w:rsidRDefault="00367BBC" w:rsidP="00367BBC">
            <w:pPr>
              <w:widowControl w:val="0"/>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Перспективные балансы тепловой мощности и тепловой нагрузки в каждой системе теплоснабжения и зоне действия источников тепловой энергии определяют:</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а) существующие и перспективные значения установленной тепловой мощности основного оборудования источника (источников) тепловой энергии;</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в) существующие и перспективные затраты тепловой мощности на собственные и хозяйственные нужды источников тепловой энергии;</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г) значения существующей и перспективной тепловой мощности источников тепловой энергии нетто;</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е) затраты существующей и перспективной тепловой мощности на хозяйственные нужды тепловых сетей;</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з)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367BBC" w:rsidRPr="00057A52" w:rsidRDefault="00367BBC" w:rsidP="00367BBC">
            <w:pPr>
              <w:widowControl w:val="0"/>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Существующие и перспективные балансы тепловой мощности и тепловой нагрузки составляются раздельно по горячей воде и пару.</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p>
        </w:tc>
      </w:tr>
      <w:tr w:rsidR="00367BBC" w:rsidRPr="0046031F" w:rsidTr="00367BBC">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2.3</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Раздел 3 «Перспективные балансы теплоносителя</w:t>
            </w:r>
          </w:p>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p>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p>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p>
        </w:tc>
        <w:tc>
          <w:tcPr>
            <w:tcW w:w="6727" w:type="dxa"/>
          </w:tcPr>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3 Схемы теплоснабжения должен содержать:</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а)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367BBC" w:rsidRPr="00057A52" w:rsidRDefault="00367BBC" w:rsidP="00367BBC">
            <w:pPr>
              <w:widowControl w:val="0"/>
              <w:autoSpaceDE w:val="0"/>
              <w:autoSpaceDN w:val="0"/>
              <w:adjustRightInd w:val="0"/>
              <w:spacing w:after="0" w:line="240" w:lineRule="auto"/>
              <w:ind w:firstLine="720"/>
              <w:jc w:val="both"/>
              <w:rPr>
                <w:rFonts w:ascii="Arial" w:eastAsia="Times New Roman" w:hAnsi="Arial" w:cs="Arial"/>
                <w:color w:val="auto"/>
                <w:sz w:val="18"/>
                <w:szCs w:val="18"/>
                <w:lang w:eastAsia="ru-RU"/>
              </w:rPr>
            </w:pPr>
            <w:r w:rsidRPr="00057A52">
              <w:rPr>
                <w:rFonts w:eastAsia="Times New Roman"/>
                <w:color w:val="auto"/>
                <w:sz w:val="18"/>
                <w:szCs w:val="18"/>
                <w:lang w:eastAsia="ru-RU"/>
              </w:rPr>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Pr="00057A52">
              <w:rPr>
                <w:rFonts w:ascii="Arial" w:eastAsia="Times New Roman" w:hAnsi="Arial" w:cs="Arial"/>
                <w:color w:val="auto"/>
                <w:sz w:val="18"/>
                <w:szCs w:val="18"/>
                <w:lang w:eastAsia="ru-RU"/>
              </w:rPr>
              <w:t>.</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p>
        </w:tc>
      </w:tr>
      <w:tr w:rsidR="00367BBC" w:rsidRPr="0046031F" w:rsidTr="00367BBC">
        <w:trPr>
          <w:trHeight w:val="6141"/>
        </w:trPr>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2.4</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Раздел 4 "Предложения по строительству, реконструкции и техническому перевооружению источников тепловой энергии"</w:t>
            </w:r>
          </w:p>
        </w:tc>
        <w:tc>
          <w:tcPr>
            <w:tcW w:w="6727" w:type="dxa"/>
          </w:tcPr>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4  Схемы теплоснабжения должен содержать:</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 xml:space="preserve">в) предложения по техническому перевооружению источников тепловой энергии с целью </w:t>
            </w:r>
            <w:proofErr w:type="gramStart"/>
            <w:r w:rsidRPr="00057A52">
              <w:rPr>
                <w:rFonts w:eastAsia="Times New Roman"/>
                <w:color w:val="auto"/>
                <w:sz w:val="18"/>
                <w:szCs w:val="18"/>
                <w:lang w:eastAsia="ru-RU"/>
              </w:rPr>
              <w:t>повышения эффективности работы систем теплоснабжения</w:t>
            </w:r>
            <w:proofErr w:type="gramEnd"/>
            <w:r w:rsidRPr="00057A52">
              <w:rPr>
                <w:rFonts w:eastAsia="Times New Roman"/>
                <w:color w:val="auto"/>
                <w:sz w:val="18"/>
                <w:szCs w:val="18"/>
                <w:lang w:eastAsia="ru-RU"/>
              </w:rPr>
              <w:t>;</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bookmarkStart w:id="1" w:name="Par83"/>
            <w:bookmarkEnd w:id="1"/>
            <w:r w:rsidRPr="00057A52">
              <w:rPr>
                <w:rFonts w:eastAsia="Times New Roman"/>
                <w:color w:val="auto"/>
                <w:sz w:val="18"/>
                <w:szCs w:val="18"/>
                <w:lang w:eastAsia="ru-RU"/>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д) меры по переоборудованию котельных в источники комбинированной выработки электрической и тепловой энергии для каждого этапа;</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367BBC" w:rsidRPr="00057A52" w:rsidRDefault="00367BBC" w:rsidP="00367BBC">
            <w:pPr>
              <w:widowControl w:val="0"/>
              <w:autoSpaceDE w:val="0"/>
              <w:autoSpaceDN w:val="0"/>
              <w:adjustRightInd w:val="0"/>
              <w:spacing w:after="0" w:line="240" w:lineRule="auto"/>
              <w:ind w:firstLine="720"/>
              <w:jc w:val="both"/>
              <w:rPr>
                <w:rFonts w:ascii="TimesNewRoman" w:eastAsia="Times New Roman" w:hAnsi="TimesNewRoman" w:cs="TimesNewRoman"/>
                <w:sz w:val="18"/>
                <w:szCs w:val="18"/>
                <w:lang w:eastAsia="ru-RU"/>
              </w:rPr>
            </w:pPr>
            <w:r w:rsidRPr="00057A52">
              <w:rPr>
                <w:rFonts w:eastAsia="Times New Roman"/>
                <w:color w:val="auto"/>
                <w:sz w:val="18"/>
                <w:szCs w:val="18"/>
                <w:lang w:eastAsia="ru-RU"/>
              </w:rPr>
              <w:t xml:space="preserve">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w:t>
            </w:r>
          </w:p>
        </w:tc>
      </w:tr>
      <w:tr w:rsidR="00367BBC" w:rsidRPr="0046031F" w:rsidTr="00367BBC">
        <w:trPr>
          <w:trHeight w:val="285"/>
        </w:trPr>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p>
        </w:tc>
        <w:tc>
          <w:tcPr>
            <w:tcW w:w="2522" w:type="dxa"/>
          </w:tcPr>
          <w:p w:rsidR="00367BBC" w:rsidRPr="00057A52" w:rsidRDefault="00367BBC" w:rsidP="00367BBC">
            <w:pPr>
              <w:autoSpaceDE w:val="0"/>
              <w:autoSpaceDN w:val="0"/>
              <w:adjustRightInd w:val="0"/>
              <w:spacing w:after="0" w:line="240" w:lineRule="auto"/>
              <w:rPr>
                <w:rFonts w:eastAsia="Times New Roman"/>
                <w:color w:val="auto"/>
                <w:sz w:val="18"/>
                <w:szCs w:val="18"/>
                <w:lang w:eastAsia="ru-RU"/>
              </w:rPr>
            </w:pPr>
          </w:p>
        </w:tc>
        <w:tc>
          <w:tcPr>
            <w:tcW w:w="6727" w:type="dxa"/>
          </w:tcPr>
          <w:p w:rsidR="00367BBC"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proofErr w:type="gramStart"/>
            <w:r w:rsidRPr="00057A52">
              <w:rPr>
                <w:rFonts w:eastAsia="Times New Roman"/>
                <w:color w:val="auto"/>
                <w:sz w:val="18"/>
                <w:szCs w:val="18"/>
                <w:lang w:eastAsia="ru-RU"/>
              </w:rPr>
              <w:t>поставляющими</w:t>
            </w:r>
            <w:proofErr w:type="gramEnd"/>
            <w:r w:rsidRPr="00057A52">
              <w:rPr>
                <w:rFonts w:eastAsia="Times New Roman"/>
                <w:color w:val="auto"/>
                <w:sz w:val="18"/>
                <w:szCs w:val="18"/>
                <w:lang w:eastAsia="ru-RU"/>
              </w:rPr>
              <w:t xml:space="preserve"> тепловую энергию в данной системе теплоснабжения, на каждом этапе;</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з)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p>
        </w:tc>
      </w:tr>
      <w:tr w:rsidR="00367BBC" w:rsidRPr="0046031F" w:rsidTr="00367BBC">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2.5</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Раздел 5 "Предложения по строительству и реконструкции тепловых сетей"</w:t>
            </w:r>
          </w:p>
        </w:tc>
        <w:tc>
          <w:tcPr>
            <w:tcW w:w="6727" w:type="dxa"/>
          </w:tcPr>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5  Схемы теплоснабжения должен содержать:</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proofErr w:type="gramStart"/>
            <w:r w:rsidRPr="00057A52">
              <w:rPr>
                <w:rFonts w:eastAsia="Times New Roman"/>
                <w:color w:val="auto"/>
                <w:sz w:val="18"/>
                <w:szCs w:val="18"/>
                <w:lang w:eastAsia="ru-RU"/>
              </w:rPr>
              <w:t>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roofErr w:type="gramEnd"/>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p>
        </w:tc>
      </w:tr>
      <w:tr w:rsidR="00367BBC" w:rsidRPr="0046031F" w:rsidTr="00367BBC">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2.6.</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Раздел 6 "Перспективные топливные балансы"</w:t>
            </w:r>
            <w:r w:rsidRPr="00057A52">
              <w:rPr>
                <w:rFonts w:ascii="TimesNewRoman" w:eastAsia="Times New Roman" w:hAnsi="TimesNewRoman" w:cs="TimesNewRoman"/>
                <w:sz w:val="18"/>
                <w:szCs w:val="18"/>
                <w:lang w:eastAsia="ru-RU"/>
              </w:rPr>
              <w:t xml:space="preserve"> </w:t>
            </w:r>
          </w:p>
        </w:tc>
        <w:tc>
          <w:tcPr>
            <w:tcW w:w="6727" w:type="dxa"/>
          </w:tcPr>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6 Схемы теплоснабжения должен содержать 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p>
        </w:tc>
      </w:tr>
      <w:tr w:rsidR="00367BBC" w:rsidRPr="0046031F" w:rsidTr="00367BBC">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2.7.</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Раздел 7 "Инвестиции в строительство, реконструкцию и техническое перевооружение"</w:t>
            </w:r>
          </w:p>
        </w:tc>
        <w:tc>
          <w:tcPr>
            <w:tcW w:w="6727" w:type="dxa"/>
          </w:tcPr>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Раздел 7  Схемы теплоснабжения должен содержать:</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r w:rsidRPr="00057A52">
              <w:rPr>
                <w:rFonts w:eastAsia="Times New Roman"/>
                <w:color w:val="auto"/>
                <w:sz w:val="18"/>
                <w:szCs w:val="18"/>
                <w:lang w:eastAsia="ru-RU"/>
              </w:rPr>
              <w:t>Предложения по инвестированию сре</w:t>
            </w:r>
            <w:proofErr w:type="gramStart"/>
            <w:r w:rsidRPr="00057A52">
              <w:rPr>
                <w:rFonts w:eastAsia="Times New Roman"/>
                <w:color w:val="auto"/>
                <w:sz w:val="18"/>
                <w:szCs w:val="18"/>
                <w:lang w:eastAsia="ru-RU"/>
              </w:rPr>
              <w:t>дств в с</w:t>
            </w:r>
            <w:proofErr w:type="gramEnd"/>
            <w:r w:rsidRPr="00057A52">
              <w:rPr>
                <w:rFonts w:eastAsia="Times New Roman"/>
                <w:color w:val="auto"/>
                <w:sz w:val="18"/>
                <w:szCs w:val="18"/>
                <w:lang w:eastAsia="ru-RU"/>
              </w:rPr>
              <w:t>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p>
        </w:tc>
      </w:tr>
      <w:tr w:rsidR="00367BBC" w:rsidRPr="0046031F" w:rsidTr="00367BBC">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2.8.</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Раздел 8 "Решение об определении единой теплоснабжающей организации (организаций)"</w:t>
            </w:r>
            <w:r w:rsidRPr="00057A52">
              <w:rPr>
                <w:rFonts w:ascii="TimesNewRoman" w:eastAsia="Times New Roman" w:hAnsi="TimesNewRoman" w:cs="TimesNewRoman"/>
                <w:sz w:val="18"/>
                <w:szCs w:val="18"/>
                <w:lang w:eastAsia="ru-RU"/>
              </w:rPr>
              <w:t xml:space="preserve"> </w:t>
            </w:r>
          </w:p>
        </w:tc>
        <w:tc>
          <w:tcPr>
            <w:tcW w:w="6727" w:type="dxa"/>
          </w:tcPr>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Подрядчик формирует предложения по организации Единой теплоснабжающей организации и предлагает его для утверждения Заказчику</w:t>
            </w:r>
          </w:p>
          <w:p w:rsidR="00367BBC" w:rsidRPr="00057A52" w:rsidRDefault="00367BBC" w:rsidP="00367BBC">
            <w:pPr>
              <w:widowControl w:val="0"/>
              <w:autoSpaceDE w:val="0"/>
              <w:autoSpaceDN w:val="0"/>
              <w:adjustRightInd w:val="0"/>
              <w:spacing w:after="0" w:line="240" w:lineRule="auto"/>
              <w:ind w:firstLine="720"/>
              <w:jc w:val="both"/>
              <w:rPr>
                <w:rFonts w:eastAsia="Times New Roman"/>
                <w:color w:val="auto"/>
                <w:sz w:val="18"/>
                <w:szCs w:val="18"/>
                <w:lang w:eastAsia="ru-RU"/>
              </w:rPr>
            </w:pPr>
          </w:p>
        </w:tc>
      </w:tr>
      <w:tr w:rsidR="00367BBC" w:rsidRPr="0046031F" w:rsidTr="00367BBC">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2.9</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Раздел 9 "Решения о распределении тепловой нагрузки между источниками тепловой энергии"</w:t>
            </w:r>
            <w:r w:rsidRPr="00057A52">
              <w:rPr>
                <w:rFonts w:ascii="TimesNewRoman" w:eastAsia="Times New Roman" w:hAnsi="TimesNewRoman" w:cs="TimesNewRoman"/>
                <w:sz w:val="18"/>
                <w:szCs w:val="18"/>
                <w:lang w:eastAsia="ru-RU"/>
              </w:rPr>
              <w:t xml:space="preserve"> </w:t>
            </w:r>
          </w:p>
        </w:tc>
        <w:tc>
          <w:tcPr>
            <w:tcW w:w="6727" w:type="dxa"/>
          </w:tcPr>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eastAsia="Times New Roman"/>
                <w:color w:val="auto"/>
                <w:sz w:val="18"/>
                <w:szCs w:val="18"/>
                <w:lang w:eastAsia="ru-RU"/>
              </w:rPr>
              <w:t>Раздел 9   Схемы теплоснабжения должен содержать 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p>
        </w:tc>
      </w:tr>
    </w:tbl>
    <w:p w:rsidR="00057A52" w:rsidRDefault="00057A52">
      <w:r>
        <w:br w:type="page"/>
      </w:r>
    </w:p>
    <w:tbl>
      <w:tblPr>
        <w:tblpPr w:leftFromText="180" w:rightFromText="180" w:vertAnchor="text" w:horzAnchor="margin" w:tblpY="-34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522"/>
        <w:gridCol w:w="6727"/>
      </w:tblGrid>
      <w:tr w:rsidR="00367BBC" w:rsidRPr="0046031F" w:rsidTr="00367BBC">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lastRenderedPageBreak/>
              <w:t>2.10</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Раздел 10 "Решения по бесхозяйным тепловым сетям</w:t>
            </w:r>
          </w:p>
        </w:tc>
        <w:tc>
          <w:tcPr>
            <w:tcW w:w="6727" w:type="dxa"/>
          </w:tcPr>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eastAsia="Times New Roman"/>
                <w:color w:val="auto"/>
                <w:sz w:val="18"/>
                <w:szCs w:val="18"/>
                <w:lang w:eastAsia="ru-RU"/>
              </w:rPr>
              <w:t xml:space="preserve">Раздел 10   Схемы теплоснабжения должен содержать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w:t>
            </w:r>
            <w:hyperlink r:id="rId19" w:history="1">
              <w:r w:rsidRPr="00057A52">
                <w:rPr>
                  <w:rFonts w:eastAsia="Times New Roman"/>
                  <w:color w:val="auto"/>
                  <w:sz w:val="18"/>
                  <w:szCs w:val="18"/>
                  <w:lang w:eastAsia="ru-RU"/>
                </w:rPr>
                <w:t>законом</w:t>
              </w:r>
            </w:hyperlink>
            <w:r w:rsidRPr="00057A52">
              <w:rPr>
                <w:rFonts w:eastAsia="Times New Roman"/>
                <w:color w:val="auto"/>
                <w:sz w:val="18"/>
                <w:szCs w:val="18"/>
                <w:lang w:eastAsia="ru-RU"/>
              </w:rPr>
              <w:t xml:space="preserve"> "О теплоснабжении".</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p>
        </w:tc>
      </w:tr>
      <w:tr w:rsidR="00367BBC" w:rsidRPr="0046031F" w:rsidTr="00367BBC">
        <w:tc>
          <w:tcPr>
            <w:tcW w:w="816" w:type="dxa"/>
          </w:tcPr>
          <w:p w:rsidR="00367BBC" w:rsidRPr="00057A52" w:rsidRDefault="00367BBC" w:rsidP="00367BBC">
            <w:pPr>
              <w:spacing w:after="0" w:line="240" w:lineRule="auto"/>
              <w:rPr>
                <w:rFonts w:eastAsia="Times New Roman"/>
                <w:color w:val="auto"/>
                <w:sz w:val="18"/>
                <w:szCs w:val="18"/>
                <w:lang w:eastAsia="ru-RU"/>
              </w:rPr>
            </w:pPr>
            <w:r w:rsidRPr="00057A52">
              <w:rPr>
                <w:rFonts w:eastAsia="Times New Roman"/>
                <w:color w:val="auto"/>
                <w:sz w:val="18"/>
                <w:szCs w:val="18"/>
                <w:lang w:eastAsia="ru-RU"/>
              </w:rPr>
              <w:t>2.11.</w:t>
            </w:r>
          </w:p>
        </w:tc>
        <w:tc>
          <w:tcPr>
            <w:tcW w:w="2522" w:type="dxa"/>
          </w:tcPr>
          <w:p w:rsidR="00367BBC" w:rsidRPr="00057A52" w:rsidRDefault="00367BBC" w:rsidP="00367BBC">
            <w:pPr>
              <w:spacing w:after="0" w:line="240" w:lineRule="auto"/>
              <w:rPr>
                <w:rFonts w:eastAsia="Times New Roman"/>
                <w:color w:val="auto"/>
                <w:sz w:val="18"/>
                <w:szCs w:val="18"/>
                <w:lang w:eastAsia="ru-RU"/>
              </w:rPr>
            </w:pPr>
            <w:r w:rsidRPr="00057A52">
              <w:rPr>
                <w:rFonts w:eastAsia="Times New Roman"/>
                <w:color w:val="auto"/>
                <w:sz w:val="18"/>
                <w:szCs w:val="18"/>
                <w:lang w:eastAsia="ru-RU"/>
              </w:rPr>
              <w:t xml:space="preserve"> Обосновывающие материалы к схеме теплоснабжения</w:t>
            </w:r>
          </w:p>
        </w:tc>
        <w:tc>
          <w:tcPr>
            <w:tcW w:w="6727" w:type="dxa"/>
          </w:tcPr>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Обосновывающие материалы к схеме теплоснабжения, являющиеся ее неотъемлемой частью, должны содержать  следующие главы:</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глава 1 «Существующее положение в сфере производства, передачи и потребления тепловой энергии для целей теплоснабжения»;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глава 2 «Перспективное потребление тепловой энергии на цели теплоснабжения»;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глава 3 «Электронная модель системы теплоснабжения поселения, городского округа»;</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глава 4 «Перспективные балансы тепловой мощности источников тепловой энергии и тепловой нагрузки»;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глава 6 «Предложения по строительству, реконструкции и техническому перевооружению источников тепловой энергии»;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глава 7 «Предложения по строительству и реконструкции тепловых сетей и сооружений на них»;</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глава 8 «Перспективные топливные балансы»;</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глава 9 «Оценка надежности теплоснабжения»;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глава 10 «Обоснование инвестиций в строительство, реконструкцию и техническое перевооружение»;</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глава 11 «Обоснование предложения по определению единой теплоснабжающей организации».</w:t>
            </w:r>
          </w:p>
        </w:tc>
      </w:tr>
      <w:tr w:rsidR="00367BBC" w:rsidRPr="0046031F" w:rsidTr="00367BBC">
        <w:trPr>
          <w:trHeight w:val="8939"/>
        </w:trPr>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2.11.1</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глава 1 «Существующее положение в сфере производства, передачи и потребления тепловой энергии для целей теплоснабжения»</w:t>
            </w:r>
          </w:p>
        </w:tc>
        <w:tc>
          <w:tcPr>
            <w:tcW w:w="6727" w:type="dxa"/>
          </w:tcPr>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Глава 1 должна содержать следующие части: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 xml:space="preserve">часть 1 «Функциональная структура теплоснабжения» должна содержать описание зон деятельности (эксплуатационной ответственности) теплоснабжающих и </w:t>
            </w:r>
            <w:proofErr w:type="spellStart"/>
            <w:r w:rsidRPr="00057A52">
              <w:rPr>
                <w:rFonts w:eastAsia="Times New Roman"/>
                <w:color w:val="auto"/>
                <w:sz w:val="18"/>
                <w:szCs w:val="18"/>
                <w:lang w:eastAsia="ru-RU"/>
              </w:rPr>
              <w:t>теплосетевых</w:t>
            </w:r>
            <w:proofErr w:type="spellEnd"/>
            <w:r w:rsidRPr="00057A52">
              <w:rPr>
                <w:rFonts w:eastAsia="Times New Roman"/>
                <w:color w:val="auto"/>
                <w:sz w:val="18"/>
                <w:szCs w:val="18"/>
                <w:lang w:eastAsia="ru-RU"/>
              </w:rPr>
              <w:t xml:space="preserve"> организаций и описание структуры договорных отношений между ними, в том числе:</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а) зоны действия производственных котельных;</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б) зоны действия индивидуального теплоснабжения.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Описание (текстовые материалы) функциональной структуры теплоснабжения поселения, городского округа должно сопровождаться графическим материалом (бумажные и электронные карты-схемы поселения с делением поселения на зоны действия).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часть 2 «Источники тепловой энергии» должна  содержать описание источников тепловой энергии, в том числе:</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а) структура основного оборудования;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б) параметры установленной тепловой мощности теплофикационного оборудования и теплофикационной установки;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в) ограничения тепловой мощности и параметры располагаемой тепловой мощности;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 объем потребления тепловой энергии (мощности) и теплоносителя на собственные и хозяйственные нужды и параметры тепловой мощности нетто;</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 xml:space="preserve">ж) способ регулирования отпуска тепловой энергии от источников тепловой энергии с обоснованием </w:t>
            </w:r>
            <w:proofErr w:type="gramStart"/>
            <w:r w:rsidRPr="00057A52">
              <w:rPr>
                <w:rFonts w:eastAsia="Times New Roman"/>
                <w:color w:val="auto"/>
                <w:sz w:val="18"/>
                <w:szCs w:val="18"/>
                <w:lang w:eastAsia="ru-RU"/>
              </w:rPr>
              <w:t>выбора графика изменения температур теплоносителя</w:t>
            </w:r>
            <w:proofErr w:type="gramEnd"/>
            <w:r w:rsidRPr="00057A52">
              <w:rPr>
                <w:rFonts w:eastAsia="Times New Roman"/>
                <w:color w:val="auto"/>
                <w:sz w:val="18"/>
                <w:szCs w:val="18"/>
                <w:lang w:eastAsia="ru-RU"/>
              </w:rPr>
              <w:t>;</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з) среднегодовая загрузка оборудования;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и) способы учета тепла, отпущенного в тепловые сети;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к) статистика отказов и восстановлений оборудования источников тепловой энергии;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л) предписания надзорных органов по запрещению дальнейшей эксплуатации источников тепловой энергии.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 xml:space="preserve">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Описание может быть сформировано с использованием материалов завершенных энергетических обследований, выполненных не </w:t>
            </w:r>
            <w:proofErr w:type="gramStart"/>
            <w:r w:rsidRPr="00057A52">
              <w:rPr>
                <w:rFonts w:eastAsia="Times New Roman"/>
                <w:color w:val="auto"/>
                <w:sz w:val="18"/>
                <w:szCs w:val="18"/>
                <w:lang w:eastAsia="ru-RU"/>
              </w:rPr>
              <w:t>позднее</w:t>
            </w:r>
            <w:proofErr w:type="gramEnd"/>
            <w:r w:rsidRPr="00057A52">
              <w:rPr>
                <w:rFonts w:eastAsia="Times New Roman"/>
                <w:color w:val="auto"/>
                <w:sz w:val="18"/>
                <w:szCs w:val="18"/>
                <w:lang w:eastAsia="ru-RU"/>
              </w:rPr>
              <w:t xml:space="preserve"> чем за 5 лет до начала разработки схемы теплоснабжения, и может сопровождаться графическим материалом (тепловые схемы котельных и источников комбинированной выработки электрической и тепловой энергии, энергетические балансы источников тепловой энергии по годам и максимальным часовым интервалам и т.д.)</w:t>
            </w:r>
          </w:p>
        </w:tc>
      </w:tr>
    </w:tbl>
    <w:p w:rsidR="00057A52" w:rsidRDefault="00057A52">
      <w:r>
        <w:br w:type="page"/>
      </w:r>
    </w:p>
    <w:tbl>
      <w:tblPr>
        <w:tblpPr w:leftFromText="180" w:rightFromText="180" w:vertAnchor="text" w:horzAnchor="margin" w:tblpXSpec="center" w:tblpY="-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522"/>
        <w:gridCol w:w="6727"/>
      </w:tblGrid>
      <w:tr w:rsidR="00367BBC" w:rsidRPr="0046031F" w:rsidTr="00367BBC">
        <w:trPr>
          <w:trHeight w:val="14468"/>
        </w:trPr>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p>
        </w:tc>
        <w:tc>
          <w:tcPr>
            <w:tcW w:w="2522" w:type="dxa"/>
          </w:tcPr>
          <w:p w:rsidR="00367BBC" w:rsidRPr="00057A52" w:rsidRDefault="00367BBC" w:rsidP="00367BBC">
            <w:pPr>
              <w:autoSpaceDE w:val="0"/>
              <w:autoSpaceDN w:val="0"/>
              <w:adjustRightInd w:val="0"/>
              <w:spacing w:after="0" w:line="240" w:lineRule="auto"/>
              <w:rPr>
                <w:rFonts w:eastAsia="Times New Roman"/>
                <w:color w:val="auto"/>
                <w:sz w:val="18"/>
                <w:szCs w:val="18"/>
                <w:lang w:eastAsia="ru-RU"/>
              </w:rPr>
            </w:pPr>
          </w:p>
        </w:tc>
        <w:tc>
          <w:tcPr>
            <w:tcW w:w="6727" w:type="dxa"/>
          </w:tcPr>
          <w:p w:rsidR="00367BBC" w:rsidRDefault="00367BBC" w:rsidP="00367BBC">
            <w:pPr>
              <w:autoSpaceDE w:val="0"/>
              <w:autoSpaceDN w:val="0"/>
              <w:adjustRightInd w:val="0"/>
              <w:spacing w:after="0" w:line="240" w:lineRule="auto"/>
              <w:jc w:val="both"/>
              <w:rPr>
                <w:rFonts w:eastAsia="Times New Roman"/>
                <w:color w:val="auto"/>
                <w:sz w:val="18"/>
                <w:szCs w:val="18"/>
                <w:lang w:eastAsia="ru-RU"/>
              </w:rPr>
            </w:pP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часть 3 «Тепловые сети, сооружения на них и тепловые пункты» должна содержать:</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б) электронные и (или) бумажные карты (схемы) тепловых сетей в зонах действия источников тепловой энергии;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 описание типов и количества секционирующей и регулирующей арматуры на тепловых сетях;</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д) описание типов и строительных особенностей тепловых камер и павильонов;</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е) описание графиков регулирования отпуска тепла в тепловые сети с анализом их обоснованности;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з) гидравлические режимы тепловых сетей и пьезометрические графики;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 xml:space="preserve">и) статистику отказов тепловых сетей (аварий, инцидентов) за </w:t>
            </w:r>
            <w:proofErr w:type="gramStart"/>
            <w:r w:rsidRPr="00057A52">
              <w:rPr>
                <w:rFonts w:eastAsia="Times New Roman"/>
                <w:color w:val="auto"/>
                <w:sz w:val="18"/>
                <w:szCs w:val="18"/>
                <w:lang w:eastAsia="ru-RU"/>
              </w:rPr>
              <w:t>последние</w:t>
            </w:r>
            <w:proofErr w:type="gramEnd"/>
            <w:r w:rsidRPr="00057A52">
              <w:rPr>
                <w:rFonts w:eastAsia="Times New Roman"/>
                <w:color w:val="auto"/>
                <w:sz w:val="18"/>
                <w:szCs w:val="18"/>
                <w:lang w:eastAsia="ru-RU"/>
              </w:rPr>
              <w:t xml:space="preserve"> 5 лет;</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proofErr w:type="gramStart"/>
            <w:r w:rsidRPr="00057A52">
              <w:rPr>
                <w:rFonts w:eastAsia="Times New Roman"/>
                <w:color w:val="auto"/>
                <w:sz w:val="18"/>
                <w:szCs w:val="18"/>
                <w:lang w:eastAsia="ru-RU"/>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л) описание процедур диагностики состояния тепловых сетей и планирования капитальных (текущих) ремонтов;</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proofErr w:type="gramStart"/>
            <w:r w:rsidRPr="00057A52">
              <w:rPr>
                <w:rFonts w:eastAsia="Times New Roman"/>
                <w:color w:val="auto"/>
                <w:sz w:val="18"/>
                <w:szCs w:val="18"/>
                <w:lang w:eastAsia="ru-RU"/>
              </w:rPr>
              <w:t>о) оценку тепловых потерь в тепловых сетях за последние 3 года при отсутствии приборов учета тепловой энергии;</w:t>
            </w:r>
            <w:proofErr w:type="gramEnd"/>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п) предписания надзорных органов по запрещению дальнейшей эксплуатации участков тепловой сети и результаты их исполнения;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р)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т) анализ работы диспетчерских служб теплоснабжающих (</w:t>
            </w:r>
            <w:proofErr w:type="spellStart"/>
            <w:r w:rsidRPr="00057A52">
              <w:rPr>
                <w:rFonts w:eastAsia="Times New Roman"/>
                <w:color w:val="auto"/>
                <w:sz w:val="18"/>
                <w:szCs w:val="18"/>
                <w:lang w:eastAsia="ru-RU"/>
              </w:rPr>
              <w:t>теплосетевых</w:t>
            </w:r>
            <w:proofErr w:type="spellEnd"/>
            <w:r w:rsidRPr="00057A52">
              <w:rPr>
                <w:rFonts w:eastAsia="Times New Roman"/>
                <w:color w:val="auto"/>
                <w:sz w:val="18"/>
                <w:szCs w:val="18"/>
                <w:lang w:eastAsia="ru-RU"/>
              </w:rPr>
              <w:t>) организаций и используемых средств автоматизации, телемеханизации и связи;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у) уровень автоматизации и обслуживания центральных тепловых пунктов, насосных станций;</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ф) сведения о наличии защиты тепловых сетей от превышения давления;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х) перечень выявленных бесхозяйных тепловых сетей и обоснование выбора организации, уполномоченной на их эксплуатацию.</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 xml:space="preserve">Описание тепловых сетей основывается на данных, передаваемых разработчику схемы теплоснабжения по запросам заказчика схемы теплоснабжения, направляемым теплоснабжающим и </w:t>
            </w:r>
            <w:proofErr w:type="spellStart"/>
            <w:r w:rsidRPr="00057A52">
              <w:rPr>
                <w:rFonts w:eastAsia="Times New Roman"/>
                <w:color w:val="auto"/>
                <w:sz w:val="18"/>
                <w:szCs w:val="18"/>
                <w:lang w:eastAsia="ru-RU"/>
              </w:rPr>
              <w:t>теплосетевым</w:t>
            </w:r>
            <w:proofErr w:type="spellEnd"/>
            <w:r w:rsidRPr="00057A52">
              <w:rPr>
                <w:rFonts w:eastAsia="Times New Roman"/>
                <w:color w:val="auto"/>
                <w:sz w:val="18"/>
                <w:szCs w:val="18"/>
                <w:lang w:eastAsia="ru-RU"/>
              </w:rPr>
              <w:t xml:space="preserve"> организациям, действующим на территории поселения, городского округа, а также на данных завершенных энергетических обследований, выполненных не </w:t>
            </w:r>
            <w:proofErr w:type="gramStart"/>
            <w:r w:rsidRPr="00057A52">
              <w:rPr>
                <w:rFonts w:eastAsia="Times New Roman"/>
                <w:color w:val="auto"/>
                <w:sz w:val="18"/>
                <w:szCs w:val="18"/>
                <w:lang w:eastAsia="ru-RU"/>
              </w:rPr>
              <w:t>позднее</w:t>
            </w:r>
            <w:proofErr w:type="gramEnd"/>
            <w:r w:rsidRPr="00057A52">
              <w:rPr>
                <w:rFonts w:eastAsia="Times New Roman"/>
                <w:color w:val="auto"/>
                <w:sz w:val="18"/>
                <w:szCs w:val="18"/>
                <w:lang w:eastAsia="ru-RU"/>
              </w:rPr>
              <w:t xml:space="preserve"> чем за 5 лет до начала разработки схемы теплоснабжения, и сопровождается графическим материалом (электронные карты-схемы тепловых сетей, зоны действия источников, энергетические балансы тепловых сетей).</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часть 4 «Зоны действия источников тепловой энергии</w:t>
            </w:r>
            <w:proofErr w:type="gramStart"/>
            <w:r w:rsidRPr="00057A52">
              <w:rPr>
                <w:rFonts w:eastAsia="Times New Roman"/>
                <w:color w:val="auto"/>
                <w:sz w:val="18"/>
                <w:szCs w:val="18"/>
                <w:lang w:eastAsia="ru-RU"/>
              </w:rPr>
              <w:t>»д</w:t>
            </w:r>
            <w:proofErr w:type="gramEnd"/>
            <w:r w:rsidRPr="00057A52">
              <w:rPr>
                <w:rFonts w:eastAsia="Times New Roman"/>
                <w:color w:val="auto"/>
                <w:sz w:val="18"/>
                <w:szCs w:val="18"/>
                <w:lang w:eastAsia="ru-RU"/>
              </w:rPr>
              <w:t>олжна  содержать описание существующих зон действия источников тепловой энергии во всех системах теплоснабжения на территории поселения, городского округа, включая перечень котельных, находящихся в зоне эффективного радиуса теплоснабжения источников комбинированной выработки тепловой и электрической энергии.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часть 5 «Тепловые нагрузки потребителей тепловой энергии, групп потребителей тепловой энергии в зонах действия источников тепловой энергии</w:t>
            </w:r>
            <w:proofErr w:type="gramStart"/>
            <w:r w:rsidRPr="00057A52">
              <w:rPr>
                <w:rFonts w:eastAsia="Times New Roman"/>
                <w:color w:val="auto"/>
                <w:sz w:val="18"/>
                <w:szCs w:val="18"/>
                <w:lang w:eastAsia="ru-RU"/>
              </w:rPr>
              <w:t>»д</w:t>
            </w:r>
            <w:proofErr w:type="gramEnd"/>
            <w:r w:rsidRPr="00057A52">
              <w:rPr>
                <w:rFonts w:eastAsia="Times New Roman"/>
                <w:color w:val="auto"/>
                <w:sz w:val="18"/>
                <w:szCs w:val="18"/>
                <w:lang w:eastAsia="ru-RU"/>
              </w:rPr>
              <w:t xml:space="preserve">олжна  </w:t>
            </w:r>
            <w:proofErr w:type="spellStart"/>
            <w:r w:rsidRPr="00057A52">
              <w:rPr>
                <w:rFonts w:eastAsia="Times New Roman"/>
                <w:color w:val="auto"/>
                <w:sz w:val="18"/>
                <w:szCs w:val="18"/>
                <w:lang w:eastAsia="ru-RU"/>
              </w:rPr>
              <w:t>содержатьописание</w:t>
            </w:r>
            <w:proofErr w:type="spellEnd"/>
            <w:r w:rsidRPr="00057A52">
              <w:rPr>
                <w:rFonts w:eastAsia="Times New Roman"/>
                <w:color w:val="auto"/>
                <w:sz w:val="18"/>
                <w:szCs w:val="18"/>
                <w:lang w:eastAsia="ru-RU"/>
              </w:rPr>
              <w:t>:</w:t>
            </w: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а) значений потребления тепловой энергии в расчетных элементах территориального деления при расчетных температурах наружного воздуха;</w:t>
            </w: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б)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tc>
      </w:tr>
      <w:tr w:rsidR="00367BBC" w:rsidRPr="0046031F" w:rsidTr="00367BBC">
        <w:trPr>
          <w:trHeight w:val="14468"/>
        </w:trPr>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p>
        </w:tc>
        <w:tc>
          <w:tcPr>
            <w:tcW w:w="2522" w:type="dxa"/>
          </w:tcPr>
          <w:p w:rsidR="00367BBC" w:rsidRPr="00057A52" w:rsidRDefault="00367BBC" w:rsidP="00367BBC">
            <w:pPr>
              <w:autoSpaceDE w:val="0"/>
              <w:autoSpaceDN w:val="0"/>
              <w:adjustRightInd w:val="0"/>
              <w:spacing w:after="0" w:line="240" w:lineRule="auto"/>
              <w:rPr>
                <w:rFonts w:eastAsia="Times New Roman"/>
                <w:color w:val="auto"/>
                <w:sz w:val="18"/>
                <w:szCs w:val="18"/>
                <w:lang w:eastAsia="ru-RU"/>
              </w:rPr>
            </w:pPr>
          </w:p>
        </w:tc>
        <w:tc>
          <w:tcPr>
            <w:tcW w:w="6727" w:type="dxa"/>
          </w:tcPr>
          <w:p w:rsidR="00367BBC"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p>
          <w:p w:rsidR="00367BBC"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в) значений потребления тепловой энергии в расчетных элементах территориального деления за отопительный период и за год в целом;</w:t>
            </w: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г) значений потребления тепловой энергии при расчетных температурах наружного воздуха в зонах действия источника тепловой энергии;</w:t>
            </w: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д) существующих нормативов потребления тепловой энергии для населения на отопление и горячее водоснабжение.</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proofErr w:type="gramStart"/>
            <w:r w:rsidRPr="00057A52">
              <w:rPr>
                <w:rFonts w:eastAsia="Times New Roman"/>
                <w:color w:val="auto"/>
                <w:sz w:val="18"/>
                <w:szCs w:val="18"/>
                <w:lang w:eastAsia="ru-RU"/>
              </w:rPr>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в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максимальное потребление тепловой энергии на отопление, вентиляцию, кондиционирование, горячее водоснабжение</w:t>
            </w:r>
            <w:proofErr w:type="gramEnd"/>
            <w:r w:rsidRPr="00057A52">
              <w:rPr>
                <w:rFonts w:eastAsia="Times New Roman"/>
                <w:color w:val="auto"/>
                <w:sz w:val="18"/>
                <w:szCs w:val="18"/>
                <w:lang w:eastAsia="ru-RU"/>
              </w:rPr>
              <w:t xml:space="preserve"> и технологические нужды.</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часть 6 «Балансы тепловой мощности и тепловой нагрузки в зонах действия источников тепловой энергии</w:t>
            </w:r>
            <w:proofErr w:type="gramStart"/>
            <w:r w:rsidRPr="00057A52">
              <w:rPr>
                <w:rFonts w:eastAsia="Times New Roman"/>
                <w:color w:val="auto"/>
                <w:sz w:val="18"/>
                <w:szCs w:val="18"/>
                <w:lang w:eastAsia="ru-RU"/>
              </w:rPr>
              <w:t>»д</w:t>
            </w:r>
            <w:proofErr w:type="gramEnd"/>
            <w:r w:rsidRPr="00057A52">
              <w:rPr>
                <w:rFonts w:eastAsia="Times New Roman"/>
                <w:color w:val="auto"/>
                <w:sz w:val="18"/>
                <w:szCs w:val="18"/>
                <w:lang w:eastAsia="ru-RU"/>
              </w:rPr>
              <w:t>олжна   содержать описание:</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proofErr w:type="gramStart"/>
            <w:r w:rsidRPr="00057A52">
              <w:rPr>
                <w:rFonts w:eastAsia="Times New Roman"/>
                <w:color w:val="auto"/>
                <w:sz w:val="18"/>
                <w:szCs w:val="18"/>
                <w:lang w:eastAsia="ru-RU"/>
              </w:rPr>
              <w:t>а) балансов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proofErr w:type="gramEnd"/>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б) резервов и дефицитов тепловой мощности нетто по каждому источнику тепловой энергии и выводам тепловой мощности от источников тепловой энергии;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в)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 причины возникновения дефицитов тепловой мощности и последствий влияния дефицитов на качество теплоснабжения;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д)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proofErr w:type="gramStart"/>
            <w:r w:rsidRPr="00057A52">
              <w:rPr>
                <w:rFonts w:eastAsia="Times New Roman"/>
                <w:color w:val="auto"/>
                <w:sz w:val="18"/>
                <w:szCs w:val="18"/>
                <w:lang w:eastAsia="ru-RU"/>
              </w:rPr>
              <w:t>Балансы установленной, располагаемой тепловой мощности, тепловой мощности нетто и тепловой нагрузки включают все расчетные элементы территориального деления поселения, городского округа.</w:t>
            </w:r>
            <w:proofErr w:type="gramEnd"/>
            <w:r w:rsidRPr="00057A52">
              <w:rPr>
                <w:rFonts w:eastAsia="Times New Roman"/>
                <w:color w:val="auto"/>
                <w:sz w:val="18"/>
                <w:szCs w:val="18"/>
                <w:lang w:eastAsia="ru-RU"/>
              </w:rPr>
              <w:t xml:space="preserve"> Описание (текстовые материалы) сопровождается графическим материалом (карты-схемы тепловых сетей и зоны действия источников тепловой энергии).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часть 7 «Балансы теплоносителя» должна  содержать описание:</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а)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б)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часть 8 «Топливные балансы источников тепловой энергии и система обеспечения топливом» должна содержать:</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а) описание видов и количества используемого основного топлива для каждого источника тепловой энергии;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б) описание видов резервного и аварийного топлива и возможности их обеспечения в соответствии с нормативными требованиями;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в) описание особенностей характеристик топлив в зависимости от мест поставки;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 анализ поставки топлива в периоды расчетных температур наружного воздуха.</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часть 9 «Надежность теплоснабжения</w:t>
            </w:r>
            <w:proofErr w:type="gramStart"/>
            <w:r w:rsidRPr="00057A52">
              <w:rPr>
                <w:rFonts w:eastAsia="Times New Roman"/>
                <w:color w:val="auto"/>
                <w:sz w:val="18"/>
                <w:szCs w:val="18"/>
                <w:lang w:eastAsia="ru-RU"/>
              </w:rPr>
              <w:t>»д</w:t>
            </w:r>
            <w:proofErr w:type="gramEnd"/>
            <w:r w:rsidRPr="00057A52">
              <w:rPr>
                <w:rFonts w:eastAsia="Times New Roman"/>
                <w:color w:val="auto"/>
                <w:sz w:val="18"/>
                <w:szCs w:val="18"/>
                <w:lang w:eastAsia="ru-RU"/>
              </w:rPr>
              <w:t>олжна  содержать:</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а)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б) анализ аварийных отключений потребителей;</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в) анализ времени восстановления теплоснабжения потребителей после аварийных отключений;</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 графические материалы (карты-схемы тепловых сетей и зон ненормативной надежности и безопасности теплоснабжения).</w:t>
            </w:r>
          </w:p>
          <w:p w:rsidR="00367BBC"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 xml:space="preserve">часть 10 «Технико-экономические показатели теплоснабжающих и </w:t>
            </w:r>
            <w:proofErr w:type="spellStart"/>
            <w:r w:rsidRPr="00057A52">
              <w:rPr>
                <w:rFonts w:eastAsia="Times New Roman"/>
                <w:color w:val="auto"/>
                <w:sz w:val="18"/>
                <w:szCs w:val="18"/>
                <w:lang w:eastAsia="ru-RU"/>
              </w:rPr>
              <w:t>теплосетевых</w:t>
            </w:r>
            <w:proofErr w:type="spellEnd"/>
            <w:r w:rsidRPr="00057A52">
              <w:rPr>
                <w:rFonts w:eastAsia="Times New Roman"/>
                <w:color w:val="auto"/>
                <w:sz w:val="18"/>
                <w:szCs w:val="18"/>
                <w:lang w:eastAsia="ru-RU"/>
              </w:rPr>
              <w:t xml:space="preserve"> организаций» должна  содержать описание результатов хозяйственной деятельности теплоснабжающих и </w:t>
            </w:r>
            <w:proofErr w:type="spellStart"/>
            <w:r w:rsidRPr="00057A52">
              <w:rPr>
                <w:rFonts w:eastAsia="Times New Roman"/>
                <w:color w:val="auto"/>
                <w:sz w:val="18"/>
                <w:szCs w:val="18"/>
                <w:lang w:eastAsia="ru-RU"/>
              </w:rPr>
              <w:t>теплосетевых</w:t>
            </w:r>
            <w:proofErr w:type="spellEnd"/>
            <w:r w:rsidRPr="00057A52">
              <w:rPr>
                <w:rFonts w:eastAsia="Times New Roman"/>
                <w:color w:val="auto"/>
                <w:sz w:val="18"/>
                <w:szCs w:val="18"/>
                <w:lang w:eastAsia="ru-RU"/>
              </w:rPr>
              <w:t xml:space="preserve"> организаций в соответствии с требованиями, устанавливаемыми Правительством Российской </w:t>
            </w:r>
          </w:p>
        </w:tc>
      </w:tr>
      <w:tr w:rsidR="00367BBC" w:rsidRPr="0046031F" w:rsidTr="00367BBC">
        <w:trPr>
          <w:trHeight w:val="6009"/>
        </w:trPr>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p>
        </w:tc>
        <w:tc>
          <w:tcPr>
            <w:tcW w:w="2522" w:type="dxa"/>
          </w:tcPr>
          <w:p w:rsidR="00367BBC" w:rsidRPr="00057A52" w:rsidRDefault="00367BBC" w:rsidP="00367BBC">
            <w:pPr>
              <w:autoSpaceDE w:val="0"/>
              <w:autoSpaceDN w:val="0"/>
              <w:adjustRightInd w:val="0"/>
              <w:spacing w:after="0" w:line="240" w:lineRule="auto"/>
              <w:rPr>
                <w:rFonts w:eastAsia="Times New Roman"/>
                <w:color w:val="auto"/>
                <w:sz w:val="18"/>
                <w:szCs w:val="18"/>
                <w:lang w:eastAsia="ru-RU"/>
              </w:rPr>
            </w:pPr>
          </w:p>
        </w:tc>
        <w:tc>
          <w:tcPr>
            <w:tcW w:w="6727" w:type="dxa"/>
          </w:tcPr>
          <w:p w:rsidR="00367BBC" w:rsidRDefault="00367BBC" w:rsidP="00367BBC">
            <w:pPr>
              <w:autoSpaceDE w:val="0"/>
              <w:autoSpaceDN w:val="0"/>
              <w:adjustRightInd w:val="0"/>
              <w:spacing w:after="0" w:line="240" w:lineRule="auto"/>
              <w:jc w:val="both"/>
              <w:rPr>
                <w:rFonts w:eastAsia="Times New Roman"/>
                <w:color w:val="auto"/>
                <w:sz w:val="18"/>
                <w:szCs w:val="18"/>
                <w:lang w:eastAsia="ru-RU"/>
              </w:rPr>
            </w:pP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 xml:space="preserve">Федерации в стандартах раскрытия информации теплоснабжающими организациями, </w:t>
            </w:r>
            <w:proofErr w:type="spellStart"/>
            <w:r w:rsidRPr="00057A52">
              <w:rPr>
                <w:rFonts w:eastAsia="Times New Roman"/>
                <w:color w:val="auto"/>
                <w:sz w:val="18"/>
                <w:szCs w:val="18"/>
                <w:lang w:eastAsia="ru-RU"/>
              </w:rPr>
              <w:t>теплосетевыми</w:t>
            </w:r>
            <w:proofErr w:type="spellEnd"/>
            <w:r w:rsidRPr="00057A52">
              <w:rPr>
                <w:rFonts w:eastAsia="Times New Roman"/>
                <w:color w:val="auto"/>
                <w:sz w:val="18"/>
                <w:szCs w:val="18"/>
                <w:lang w:eastAsia="ru-RU"/>
              </w:rPr>
              <w:t xml:space="preserve"> организациями.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часть 11 «Цены (тарифы) в сфере теплоснабжения» должна содержать описание:</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 xml:space="preserve">а) динамики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057A52">
              <w:rPr>
                <w:rFonts w:eastAsia="Times New Roman"/>
                <w:color w:val="auto"/>
                <w:sz w:val="18"/>
                <w:szCs w:val="18"/>
                <w:lang w:eastAsia="ru-RU"/>
              </w:rPr>
              <w:t>теплосетевой</w:t>
            </w:r>
            <w:proofErr w:type="spellEnd"/>
            <w:r w:rsidRPr="00057A52">
              <w:rPr>
                <w:rFonts w:eastAsia="Times New Roman"/>
                <w:color w:val="auto"/>
                <w:sz w:val="18"/>
                <w:szCs w:val="18"/>
                <w:lang w:eastAsia="ru-RU"/>
              </w:rPr>
              <w:t xml:space="preserve"> и теплоснабжающей организации с учетом последних 3 лет;</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б) структуры цен (тарифов), установленных на момент разработки схемы теплоснабжения;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в) платы за подключение к системе теплоснабжения и поступлений денежных средств от осуществления указанной деятельности;</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 платы за услуги по поддержанию резервной тепловой мощности, в том числе для социально значимых категорий потребителей.</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часть 12 «Описание существующих технических и технологических проблем в системах теплоснабжения поселения, городского округа</w:t>
            </w:r>
            <w:proofErr w:type="gramStart"/>
            <w:r w:rsidRPr="00057A52">
              <w:rPr>
                <w:rFonts w:eastAsia="Times New Roman"/>
                <w:color w:val="auto"/>
                <w:sz w:val="18"/>
                <w:szCs w:val="18"/>
                <w:lang w:eastAsia="ru-RU"/>
              </w:rPr>
              <w:t>»д</w:t>
            </w:r>
            <w:proofErr w:type="gramEnd"/>
            <w:r w:rsidRPr="00057A52">
              <w:rPr>
                <w:rFonts w:eastAsia="Times New Roman"/>
                <w:color w:val="auto"/>
                <w:sz w:val="18"/>
                <w:szCs w:val="18"/>
                <w:lang w:eastAsia="ru-RU"/>
              </w:rPr>
              <w:t>олжна  содержать:</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б)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в) описание существующих проблем развития систем теплоснабжения;</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г) описание существующих проблем надежного и эффективного снабжения топливом действующих систем теплоснабжения;</w:t>
            </w:r>
          </w:p>
          <w:p w:rsidR="00367BBC"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д) анализ предписаний надзорных органов об устранении нарушений, влияющих на безопасность и надежность системы теплоснабжения.</w:t>
            </w:r>
          </w:p>
        </w:tc>
      </w:tr>
      <w:tr w:rsidR="00367BBC" w:rsidRPr="0046031F" w:rsidTr="00367BBC">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2.11.2</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глава 2 «Перспективное потребление тепловой энергии на цели теплоснабжения»</w:t>
            </w:r>
          </w:p>
        </w:tc>
        <w:tc>
          <w:tcPr>
            <w:tcW w:w="6727" w:type="dxa"/>
          </w:tcPr>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Глава 2  должна содержать следующие части:</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а) данные базового уровня потребления тепла на цели теплоснабжения;</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proofErr w:type="gramStart"/>
            <w:r w:rsidRPr="00057A52">
              <w:rPr>
                <w:rFonts w:ascii="TimesNewRoman" w:eastAsia="Times New Roman" w:hAnsi="TimesNewRoman" w:cs="TimesNewRoman"/>
                <w:color w:val="auto"/>
                <w:sz w:val="18"/>
                <w:szCs w:val="18"/>
                <w:lang w:eastAsia="ru-RU"/>
              </w:rPr>
              <w:t>б)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roofErr w:type="gramEnd"/>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 прогнозы перспективных удельных расходов тепловой энергии для обеспечения технологических процессов;</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д)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е)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proofErr w:type="gramStart"/>
            <w:r w:rsidRPr="00057A52">
              <w:rPr>
                <w:rFonts w:ascii="TimesNewRoman" w:eastAsia="Times New Roman" w:hAnsi="TimesNewRoman" w:cs="TimesNewRoman"/>
                <w:color w:val="auto"/>
                <w:sz w:val="18"/>
                <w:szCs w:val="18"/>
                <w:lang w:eastAsia="ru-RU"/>
              </w:rPr>
              <w:t>ж)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057A52">
              <w:rPr>
                <w:rFonts w:ascii="TimesNewRoman" w:eastAsia="Times New Roman" w:hAnsi="TimesNewRoman" w:cs="TimesNewRoman"/>
                <w:color w:val="auto"/>
                <w:sz w:val="18"/>
                <w:szCs w:val="18"/>
                <w:lang w:eastAsia="ru-RU"/>
              </w:rPr>
              <w:t xml:space="preserve"> </w:t>
            </w:r>
            <w:proofErr w:type="gramStart"/>
            <w:r w:rsidRPr="00057A52">
              <w:rPr>
                <w:rFonts w:ascii="TimesNewRoman" w:eastAsia="Times New Roman" w:hAnsi="TimesNewRoman" w:cs="TimesNewRoman"/>
                <w:color w:val="auto"/>
                <w:sz w:val="18"/>
                <w:szCs w:val="18"/>
                <w:lang w:eastAsia="ru-RU"/>
              </w:rPr>
              <w:t>каждом</w:t>
            </w:r>
            <w:proofErr w:type="gramEnd"/>
            <w:r w:rsidRPr="00057A52">
              <w:rPr>
                <w:rFonts w:ascii="TimesNewRoman" w:eastAsia="Times New Roman" w:hAnsi="TimesNewRoman" w:cs="TimesNewRoman"/>
                <w:color w:val="auto"/>
                <w:sz w:val="18"/>
                <w:szCs w:val="18"/>
                <w:lang w:eastAsia="ru-RU"/>
              </w:rPr>
              <w:t xml:space="preserve"> этапе;</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з)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tc>
      </w:tr>
      <w:tr w:rsidR="00367BBC" w:rsidRPr="0046031F" w:rsidTr="00367BBC">
        <w:trPr>
          <w:trHeight w:val="747"/>
        </w:trPr>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2.11.3</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глава 3 «Электронная модель системы теплоснабжения поселения, городского округа»</w:t>
            </w:r>
          </w:p>
        </w:tc>
        <w:tc>
          <w:tcPr>
            <w:tcW w:w="6727" w:type="dxa"/>
          </w:tcPr>
          <w:p w:rsidR="00367BBC" w:rsidRPr="00057A52" w:rsidRDefault="00367BBC" w:rsidP="00367BBC">
            <w:pPr>
              <w:autoSpaceDE w:val="0"/>
              <w:autoSpaceDN w:val="0"/>
              <w:adjustRightInd w:val="0"/>
              <w:spacing w:after="0" w:line="240" w:lineRule="auto"/>
              <w:ind w:firstLine="540"/>
              <w:jc w:val="both"/>
              <w:rPr>
                <w:rFonts w:ascii="TimesNewRoman" w:eastAsia="Times New Roman" w:hAnsi="TimesNewRoman" w:cs="TimesNewRoman"/>
                <w:color w:val="auto"/>
                <w:sz w:val="18"/>
                <w:szCs w:val="18"/>
                <w:lang w:eastAsia="ru-RU"/>
              </w:rPr>
            </w:pPr>
            <w:r w:rsidRPr="00057A52">
              <w:rPr>
                <w:rFonts w:eastAsia="Times New Roman"/>
                <w:color w:val="auto"/>
                <w:sz w:val="18"/>
                <w:szCs w:val="18"/>
                <w:lang w:eastAsia="ru-RU"/>
              </w:rPr>
              <w:t xml:space="preserve">Электронная модель системы теплоснабжения поселения, городского округа» должна </w:t>
            </w:r>
            <w:r w:rsidRPr="00057A52">
              <w:rPr>
                <w:rFonts w:ascii="TimesNewRoman" w:eastAsia="Times New Roman" w:hAnsi="TimesNewRoman" w:cs="TimesNewRoman"/>
                <w:color w:val="auto"/>
                <w:sz w:val="18"/>
                <w:szCs w:val="18"/>
                <w:lang w:eastAsia="ru-RU"/>
              </w:rPr>
              <w:t>содержать:</w:t>
            </w:r>
          </w:p>
          <w:p w:rsidR="00367BBC"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 xml:space="preserve">а) графическое представление объектов системы теплоснабжения </w:t>
            </w:r>
            <w:proofErr w:type="gramStart"/>
            <w:r w:rsidRPr="00057A52">
              <w:rPr>
                <w:rFonts w:eastAsia="Times New Roman"/>
                <w:color w:val="auto"/>
                <w:sz w:val="18"/>
                <w:szCs w:val="18"/>
                <w:lang w:eastAsia="ru-RU"/>
              </w:rPr>
              <w:t>с</w:t>
            </w:r>
            <w:proofErr w:type="gramEnd"/>
            <w:r w:rsidRPr="00057A52">
              <w:rPr>
                <w:rFonts w:eastAsia="Times New Roman"/>
                <w:color w:val="auto"/>
                <w:sz w:val="18"/>
                <w:szCs w:val="18"/>
                <w:lang w:eastAsia="ru-RU"/>
              </w:rPr>
              <w:t xml:space="preserve"> </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p>
        </w:tc>
      </w:tr>
      <w:tr w:rsidR="00367BBC" w:rsidRPr="0046031F" w:rsidTr="00367BBC">
        <w:trPr>
          <w:trHeight w:val="14481"/>
        </w:trPr>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p>
        </w:tc>
        <w:tc>
          <w:tcPr>
            <w:tcW w:w="2522" w:type="dxa"/>
          </w:tcPr>
          <w:p w:rsidR="00367BBC" w:rsidRPr="00057A52" w:rsidRDefault="00367BBC" w:rsidP="00367BBC">
            <w:pPr>
              <w:autoSpaceDE w:val="0"/>
              <w:autoSpaceDN w:val="0"/>
              <w:adjustRightInd w:val="0"/>
              <w:spacing w:after="0" w:line="240" w:lineRule="auto"/>
              <w:rPr>
                <w:rFonts w:eastAsia="Times New Roman"/>
                <w:color w:val="auto"/>
                <w:sz w:val="18"/>
                <w:szCs w:val="18"/>
                <w:lang w:eastAsia="ru-RU"/>
              </w:rPr>
            </w:pPr>
          </w:p>
        </w:tc>
        <w:tc>
          <w:tcPr>
            <w:tcW w:w="6727" w:type="dxa"/>
          </w:tcPr>
          <w:p w:rsidR="00367BBC"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привязкой к топографической основе поселения, городского округа и с полным топологическим описанием связности объектов;</w:t>
            </w: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б) паспортизацию объектов системы теплоснабжения;</w:t>
            </w: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в) паспортизацию и описание расчетных единиц территориального деления, включая административное;</w:t>
            </w: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 xml:space="preserve">г) гидравлический расчет тепловых сетей любой степени </w:t>
            </w:r>
            <w:proofErr w:type="spellStart"/>
            <w:r w:rsidRPr="00057A52">
              <w:rPr>
                <w:rFonts w:eastAsia="Times New Roman"/>
                <w:color w:val="auto"/>
                <w:sz w:val="18"/>
                <w:szCs w:val="18"/>
                <w:lang w:eastAsia="ru-RU"/>
              </w:rPr>
              <w:t>закольцованности</w:t>
            </w:r>
            <w:proofErr w:type="spellEnd"/>
            <w:r w:rsidRPr="00057A52">
              <w:rPr>
                <w:rFonts w:eastAsia="Times New Roman"/>
                <w:color w:val="auto"/>
                <w:sz w:val="18"/>
                <w:szCs w:val="18"/>
                <w:lang w:eastAsia="ru-RU"/>
              </w:rPr>
              <w:t>, в том числе гидравлический расчет при совместной работе нескольких источников тепловой энергии на единую тепловую сеть;</w:t>
            </w: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д)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е) расчет балансов тепловой энергии по источникам тепловой энергии и по территориальному признаку;</w:t>
            </w: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ж) расчет потерь тепловой энергии через изоляцию и с утечками теплоносителя;</w:t>
            </w: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з) расчет показателей надежности теплоснабжения;</w:t>
            </w: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и)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rsidR="00367BBC" w:rsidRPr="00057A52" w:rsidRDefault="00367BBC" w:rsidP="00367BBC">
            <w:pPr>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к) сравнительные пьезометрические графики для разработки и анализа сценариев перспективного развития тепловых сетей.</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 xml:space="preserve">Создание электронной модели системы теплоснабжения </w:t>
            </w:r>
            <w:proofErr w:type="spellStart"/>
            <w:r w:rsidRPr="00057A52">
              <w:rPr>
                <w:rFonts w:ascii="TimesNewRoman" w:eastAsia="Times New Roman" w:hAnsi="TimesNewRoman" w:cs="TimesNewRoman"/>
                <w:sz w:val="18"/>
                <w:szCs w:val="18"/>
                <w:lang w:eastAsia="ru-RU"/>
              </w:rPr>
              <w:t>с</w:t>
            </w:r>
            <w:proofErr w:type="gramStart"/>
            <w:r w:rsidRPr="00057A52">
              <w:rPr>
                <w:rFonts w:ascii="TimesNewRoman" w:eastAsia="Times New Roman" w:hAnsi="TimesNewRoman" w:cs="TimesNewRoman"/>
                <w:sz w:val="18"/>
                <w:szCs w:val="18"/>
                <w:lang w:eastAsia="ru-RU"/>
              </w:rPr>
              <w:t>.З</w:t>
            </w:r>
            <w:proofErr w:type="gramEnd"/>
            <w:r w:rsidRPr="00057A52">
              <w:rPr>
                <w:rFonts w:ascii="TimesNewRoman" w:eastAsia="Times New Roman" w:hAnsi="TimesNewRoman" w:cs="TimesNewRoman"/>
                <w:sz w:val="18"/>
                <w:szCs w:val="18"/>
                <w:lang w:eastAsia="ru-RU"/>
              </w:rPr>
              <w:t>ыково</w:t>
            </w:r>
            <w:proofErr w:type="spellEnd"/>
            <w:r w:rsidRPr="00057A52">
              <w:rPr>
                <w:rFonts w:ascii="TimesNewRoman" w:eastAsia="Times New Roman" w:hAnsi="TimesNewRoman" w:cs="TimesNewRoman"/>
                <w:sz w:val="18"/>
                <w:szCs w:val="18"/>
                <w:lang w:eastAsia="ru-RU"/>
              </w:rPr>
              <w:t>, с. Бархатово, с. Вознесенка  Березовского района Красноярского края подрядчиком может быть выполнено в два этапа:</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 xml:space="preserve">на первом этапе подрядчик разрабатывает электронную модель схемы </w:t>
            </w:r>
            <w:proofErr w:type="spellStart"/>
            <w:r w:rsidRPr="00057A52">
              <w:rPr>
                <w:rFonts w:ascii="TimesNewRoman" w:eastAsia="Times New Roman" w:hAnsi="TimesNewRoman" w:cs="TimesNewRoman"/>
                <w:sz w:val="18"/>
                <w:szCs w:val="18"/>
                <w:lang w:eastAsia="ru-RU"/>
              </w:rPr>
              <w:t>с</w:t>
            </w:r>
            <w:proofErr w:type="gramStart"/>
            <w:r w:rsidRPr="00057A52">
              <w:rPr>
                <w:rFonts w:ascii="TimesNewRoman" w:eastAsia="Times New Roman" w:hAnsi="TimesNewRoman" w:cs="TimesNewRoman"/>
                <w:sz w:val="18"/>
                <w:szCs w:val="18"/>
                <w:lang w:eastAsia="ru-RU"/>
              </w:rPr>
              <w:t>.З</w:t>
            </w:r>
            <w:proofErr w:type="gramEnd"/>
            <w:r w:rsidRPr="00057A52">
              <w:rPr>
                <w:rFonts w:ascii="TimesNewRoman" w:eastAsia="Times New Roman" w:hAnsi="TimesNewRoman" w:cs="TimesNewRoman"/>
                <w:sz w:val="18"/>
                <w:szCs w:val="18"/>
                <w:lang w:eastAsia="ru-RU"/>
              </w:rPr>
              <w:t>ыково</w:t>
            </w:r>
            <w:proofErr w:type="spellEnd"/>
            <w:r w:rsidRPr="00057A52">
              <w:rPr>
                <w:rFonts w:ascii="TimesNewRoman" w:eastAsia="Times New Roman" w:hAnsi="TimesNewRoman" w:cs="TimesNewRoman"/>
                <w:sz w:val="18"/>
                <w:szCs w:val="18"/>
                <w:lang w:eastAsia="ru-RU"/>
              </w:rPr>
              <w:t>, с. Бархатово, с. Вознесенка Березовского района Красноярского края состоящую из описания источников, магистральной тепловой сети и главных ответвлений от магистральной тепловой сети «до камер сброса тепловой нагрузки» и ЦТП;</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на втором этапе, либо в процессе актуализации схемы теплоснабжения, выполняется описание распределительной и квартальной тепловой сети от камер сброса тепловой нагрузки и ЦТП до абонентских установок потребителей.</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На первом этапе участник размещения заказа выполняет следующие виды работ:</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1. Разрабатывает частное техническое задание на разработку схемы теплоснабжения</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 xml:space="preserve">2. Обеспечивает подшивку планшетов </w:t>
            </w:r>
            <w:proofErr w:type="spellStart"/>
            <w:r w:rsidRPr="00057A52">
              <w:rPr>
                <w:rFonts w:ascii="TimesNewRoman" w:eastAsia="Times New Roman" w:hAnsi="TimesNewRoman" w:cs="TimesNewRoman"/>
                <w:sz w:val="18"/>
                <w:szCs w:val="18"/>
                <w:lang w:eastAsia="ru-RU"/>
              </w:rPr>
              <w:t>геоподосновы</w:t>
            </w:r>
            <w:proofErr w:type="spellEnd"/>
            <w:r w:rsidRPr="00057A52">
              <w:rPr>
                <w:rFonts w:ascii="TimesNewRoman" w:eastAsia="Times New Roman" w:hAnsi="TimesNewRoman" w:cs="TimesNewRoman"/>
                <w:sz w:val="18"/>
                <w:szCs w:val="18"/>
                <w:lang w:eastAsia="ru-RU"/>
              </w:rPr>
              <w:t xml:space="preserve"> </w:t>
            </w:r>
            <w:proofErr w:type="spellStart"/>
            <w:r w:rsidRPr="00057A52">
              <w:rPr>
                <w:rFonts w:ascii="TimesNewRoman" w:eastAsia="Times New Roman" w:hAnsi="TimesNewRoman" w:cs="TimesNewRoman"/>
                <w:sz w:val="18"/>
                <w:szCs w:val="18"/>
                <w:lang w:eastAsia="ru-RU"/>
              </w:rPr>
              <w:t>с</w:t>
            </w:r>
            <w:proofErr w:type="gramStart"/>
            <w:r w:rsidRPr="00057A52">
              <w:rPr>
                <w:rFonts w:ascii="TimesNewRoman" w:eastAsia="Times New Roman" w:hAnsi="TimesNewRoman" w:cs="TimesNewRoman"/>
                <w:sz w:val="18"/>
                <w:szCs w:val="18"/>
                <w:lang w:eastAsia="ru-RU"/>
              </w:rPr>
              <w:t>.З</w:t>
            </w:r>
            <w:proofErr w:type="gramEnd"/>
            <w:r w:rsidRPr="00057A52">
              <w:rPr>
                <w:rFonts w:ascii="TimesNewRoman" w:eastAsia="Times New Roman" w:hAnsi="TimesNewRoman" w:cs="TimesNewRoman"/>
                <w:sz w:val="18"/>
                <w:szCs w:val="18"/>
                <w:lang w:eastAsia="ru-RU"/>
              </w:rPr>
              <w:t>ыково</w:t>
            </w:r>
            <w:proofErr w:type="spellEnd"/>
            <w:r w:rsidRPr="00057A52">
              <w:rPr>
                <w:rFonts w:ascii="TimesNewRoman" w:eastAsia="Times New Roman" w:hAnsi="TimesNewRoman" w:cs="TimesNewRoman"/>
                <w:sz w:val="18"/>
                <w:szCs w:val="18"/>
                <w:lang w:eastAsia="ru-RU"/>
              </w:rPr>
              <w:t>, с. Бархатово, с. Вознесенка Березовского района Красноярского края в ИГС;</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 xml:space="preserve">3. Устанавливает правила организации </w:t>
            </w:r>
            <w:proofErr w:type="gramStart"/>
            <w:r w:rsidRPr="00057A52">
              <w:rPr>
                <w:rFonts w:ascii="TimesNewRoman" w:eastAsia="Times New Roman" w:hAnsi="TimesNewRoman" w:cs="TimesNewRoman"/>
                <w:sz w:val="18"/>
                <w:szCs w:val="18"/>
                <w:lang w:eastAsia="ru-RU"/>
              </w:rPr>
              <w:t>справочника кодификации объектов системы теплоснабжения города</w:t>
            </w:r>
            <w:proofErr w:type="gramEnd"/>
            <w:r w:rsidRPr="00057A52">
              <w:rPr>
                <w:rFonts w:ascii="TimesNewRoman" w:eastAsia="Times New Roman" w:hAnsi="TimesNewRoman" w:cs="TimesNewRoman"/>
                <w:sz w:val="18"/>
                <w:szCs w:val="18"/>
                <w:lang w:eastAsia="ru-RU"/>
              </w:rPr>
              <w:t>;</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 xml:space="preserve">4. Осуществляет графическое, технологическое и семантическое описание всех ……. Зон действия источников теплоснабжения </w:t>
            </w:r>
            <w:proofErr w:type="spellStart"/>
            <w:r w:rsidRPr="00057A52">
              <w:rPr>
                <w:rFonts w:ascii="TimesNewRoman" w:eastAsia="Times New Roman" w:hAnsi="TimesNewRoman" w:cs="TimesNewRoman"/>
                <w:sz w:val="18"/>
                <w:szCs w:val="18"/>
                <w:lang w:eastAsia="ru-RU"/>
              </w:rPr>
              <w:t>с</w:t>
            </w:r>
            <w:proofErr w:type="gramStart"/>
            <w:r w:rsidRPr="00057A52">
              <w:rPr>
                <w:rFonts w:ascii="TimesNewRoman" w:eastAsia="Times New Roman" w:hAnsi="TimesNewRoman" w:cs="TimesNewRoman"/>
                <w:sz w:val="18"/>
                <w:szCs w:val="18"/>
                <w:lang w:eastAsia="ru-RU"/>
              </w:rPr>
              <w:t>.З</w:t>
            </w:r>
            <w:proofErr w:type="gramEnd"/>
            <w:r w:rsidRPr="00057A52">
              <w:rPr>
                <w:rFonts w:ascii="TimesNewRoman" w:eastAsia="Times New Roman" w:hAnsi="TimesNewRoman" w:cs="TimesNewRoman"/>
                <w:sz w:val="18"/>
                <w:szCs w:val="18"/>
                <w:lang w:eastAsia="ru-RU"/>
              </w:rPr>
              <w:t>ыково</w:t>
            </w:r>
            <w:proofErr w:type="spellEnd"/>
            <w:r w:rsidRPr="00057A52">
              <w:rPr>
                <w:rFonts w:ascii="TimesNewRoman" w:eastAsia="Times New Roman" w:hAnsi="TimesNewRoman" w:cs="TimesNewRoman"/>
                <w:sz w:val="18"/>
                <w:szCs w:val="18"/>
                <w:lang w:eastAsia="ru-RU"/>
              </w:rPr>
              <w:t>, с. Бархатово, с. Вознесенка Березовского района Красноярского края, в том числе:</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источников теплоснабжения;</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сборных и распределительных коллекторных выпусков тепловой мощности;</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участков магистральных и распределительных тепловых сетей;</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тепловых камер;</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насосных станций;</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центральных тепловых пунктов;</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существующих абонентских вводов, представленных в виде обобщённых потребителей.</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5. Осуществляет графическую конвертацию утвержденных границ расчетных элементов территориального деления;</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6. Создаёт описание перспективных обобщённых потребителей в соответствии с разработанным прогнозом приростов тепловых нагрузок в расчетных элементах территориального деления;</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7. Обеспечивает привязку обобщенных перспективных потребителей к магистральным и распределительным тепловым сетям;</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8. Выполняет калибровку созданной модели по результатам сравнения результатов расчетов гидравлических режимов и фактических гидравлических режимов в тепловых сетях в следующих режимах ее работы:</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для базового режима работы тепловой сети при расчётной температуре наружного воздуха;</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для летнего режима работы тепловой сети;</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для режима работы тепловой сети в переходный климатический период;</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для тестового аварийного режима работы тепловой сети с отказом головного участка;</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для режима тепловой сети без осуществления циркуляции теплоносителя.</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9. Формирует отчетные документы для представления Заказчику, в том числе:</w:t>
            </w:r>
          </w:p>
          <w:p w:rsidR="00367BBC" w:rsidRPr="00057A52"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альбом технологических справок по моделям объектов тепловых сетей в зонах действия источников теплоснабжения;</w:t>
            </w:r>
          </w:p>
        </w:tc>
      </w:tr>
      <w:tr w:rsidR="00367BBC" w:rsidRPr="0046031F" w:rsidTr="00367BBC">
        <w:trPr>
          <w:trHeight w:val="2773"/>
        </w:trPr>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p>
        </w:tc>
        <w:tc>
          <w:tcPr>
            <w:tcW w:w="2522" w:type="dxa"/>
          </w:tcPr>
          <w:p w:rsidR="00367BBC" w:rsidRPr="00057A52" w:rsidRDefault="00367BBC" w:rsidP="00367BBC">
            <w:pPr>
              <w:autoSpaceDE w:val="0"/>
              <w:autoSpaceDN w:val="0"/>
              <w:adjustRightInd w:val="0"/>
              <w:spacing w:after="0" w:line="240" w:lineRule="auto"/>
              <w:rPr>
                <w:rFonts w:eastAsia="Times New Roman"/>
                <w:color w:val="auto"/>
                <w:sz w:val="18"/>
                <w:szCs w:val="18"/>
                <w:lang w:eastAsia="ru-RU"/>
              </w:rPr>
            </w:pPr>
          </w:p>
        </w:tc>
        <w:tc>
          <w:tcPr>
            <w:tcW w:w="6727" w:type="dxa"/>
          </w:tcPr>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результаты отладочных расчётов и сравнение их с фактическими режимами тепловых сетей;</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альбом описания обобщённых перспективных потребителей.</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На втором этапе участник размещения заказа выполняет следующие виды работ:</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1. Осуществляет графическое, технологическое и семантическое описание квартальных тепловых сетей после ЦТП и камер сброса тепловой нагрузки, в том числе:</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участков квартальных и распределительных тепловых сетей (в том числе сетей систем горячего водоснабжения и вентиляции в случае их наличия);</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тепловых камер квартальных тепловых сетей;</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существующих абонентских выводов с отображением схем присоединения теплоиспользующих установок абонентов;</w:t>
            </w:r>
          </w:p>
          <w:p w:rsidR="00367BBC" w:rsidRDefault="00367BBC" w:rsidP="00367BBC">
            <w:pPr>
              <w:autoSpaceDE w:val="0"/>
              <w:autoSpaceDN w:val="0"/>
              <w:adjustRightInd w:val="0"/>
              <w:spacing w:after="0" w:line="240" w:lineRule="auto"/>
              <w:jc w:val="both"/>
              <w:rPr>
                <w:rFonts w:eastAsia="Times New Roman"/>
                <w:color w:val="auto"/>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перспективных абонентских вводов.</w:t>
            </w:r>
          </w:p>
        </w:tc>
      </w:tr>
      <w:tr w:rsidR="00367BBC" w:rsidRPr="0046031F" w:rsidTr="00367BBC">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2.11.4</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глава 4 «Перспективные балансы тепловой мощности источников тепловой энергии и тепловой нагрузки»</w:t>
            </w:r>
          </w:p>
        </w:tc>
        <w:tc>
          <w:tcPr>
            <w:tcW w:w="6727" w:type="dxa"/>
          </w:tcPr>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Глава 4 должна  содержать следующие части:</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а)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в)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 выводы о резервах (дефицитах) существующей системы теплоснабжения при обеспечении перспективной тепловой нагрузки потребителей.</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p>
        </w:tc>
      </w:tr>
      <w:tr w:rsidR="00367BBC" w:rsidRPr="0046031F" w:rsidTr="00367BBC">
        <w:tc>
          <w:tcPr>
            <w:tcW w:w="816"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2.11.5</w:t>
            </w:r>
          </w:p>
        </w:tc>
        <w:tc>
          <w:tcPr>
            <w:tcW w:w="2522" w:type="dxa"/>
          </w:tcPr>
          <w:p w:rsidR="00367BBC" w:rsidRPr="00057A52" w:rsidRDefault="00367BBC" w:rsidP="00367BBC">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6727" w:type="dxa"/>
          </w:tcPr>
          <w:p w:rsidR="00367BBC" w:rsidRPr="00057A52" w:rsidRDefault="00367BBC" w:rsidP="00367BBC">
            <w:pPr>
              <w:autoSpaceDE w:val="0"/>
              <w:autoSpaceDN w:val="0"/>
              <w:adjustRightInd w:val="0"/>
              <w:spacing w:after="0" w:line="240" w:lineRule="auto"/>
              <w:ind w:firstLine="540"/>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Глава 5 должна содержать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w:t>
            </w:r>
          </w:p>
          <w:p w:rsidR="00367BBC" w:rsidRPr="00057A52" w:rsidRDefault="00367BBC" w:rsidP="00367BBC">
            <w:pPr>
              <w:autoSpaceDE w:val="0"/>
              <w:autoSpaceDN w:val="0"/>
              <w:adjustRightInd w:val="0"/>
              <w:spacing w:after="0" w:line="240" w:lineRule="auto"/>
              <w:jc w:val="both"/>
              <w:rPr>
                <w:rFonts w:ascii="TimesNewRoman" w:eastAsia="Times New Roman" w:hAnsi="TimesNewRoman" w:cs="TimesNewRoman"/>
                <w:sz w:val="18"/>
                <w:szCs w:val="18"/>
                <w:lang w:eastAsia="ru-RU"/>
              </w:rPr>
            </w:pPr>
          </w:p>
        </w:tc>
      </w:tr>
      <w:tr w:rsidR="00367BBC" w:rsidRPr="0046031F" w:rsidTr="00367BBC">
        <w:trPr>
          <w:trHeight w:val="6616"/>
        </w:trPr>
        <w:tc>
          <w:tcPr>
            <w:tcW w:w="816" w:type="dxa"/>
          </w:tcPr>
          <w:p w:rsidR="00367BBC" w:rsidRPr="00057A52" w:rsidRDefault="00367BBC" w:rsidP="00DE3C31">
            <w:pPr>
              <w:keepNext/>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2.11.6</w:t>
            </w:r>
          </w:p>
        </w:tc>
        <w:tc>
          <w:tcPr>
            <w:tcW w:w="2522" w:type="dxa"/>
          </w:tcPr>
          <w:p w:rsidR="00367BBC" w:rsidRPr="00057A52" w:rsidRDefault="00367BBC" w:rsidP="00DE3C31">
            <w:pPr>
              <w:keepNext/>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глава 6 «Предложения по строительству, реконструкции и техническому перевооружению источников тепловой энергии»</w:t>
            </w:r>
          </w:p>
        </w:tc>
        <w:tc>
          <w:tcPr>
            <w:tcW w:w="6727" w:type="dxa"/>
          </w:tcPr>
          <w:p w:rsidR="00367BBC" w:rsidRPr="00057A52" w:rsidRDefault="00367BBC" w:rsidP="00DE3C31">
            <w:pPr>
              <w:keepNext/>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Глава 6 должна содержать следующие части:</w:t>
            </w:r>
          </w:p>
          <w:p w:rsidR="00367BBC" w:rsidRPr="00057A52" w:rsidRDefault="00367BBC" w:rsidP="00DE3C31">
            <w:pPr>
              <w:keepNext/>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а) определение условий организации централизованного теплоснабжения, индивидуального теплоснабжения, а также поквартирного отопления;</w:t>
            </w:r>
          </w:p>
          <w:p w:rsidR="00367BBC" w:rsidRPr="00057A52" w:rsidRDefault="00367BBC" w:rsidP="00DE3C31">
            <w:pPr>
              <w:keepNext/>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б)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367BBC" w:rsidRPr="00057A52" w:rsidRDefault="00367BBC" w:rsidP="00DE3C31">
            <w:pPr>
              <w:keepNext/>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в)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367BBC" w:rsidRPr="00057A52" w:rsidRDefault="00367BBC" w:rsidP="00DE3C31">
            <w:pPr>
              <w:keepNext/>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367BBC" w:rsidRPr="00057A52" w:rsidRDefault="00367BBC" w:rsidP="00DE3C31">
            <w:pPr>
              <w:keepNext/>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 xml:space="preserve">д) обоснование предлагаемых для реконструкции котельных с увеличением зоны их действия путем включения в нее зон </w:t>
            </w:r>
            <w:proofErr w:type="gramStart"/>
            <w:r w:rsidRPr="00057A52">
              <w:rPr>
                <w:rFonts w:ascii="TimesNewRoman" w:eastAsia="Times New Roman" w:hAnsi="TimesNewRoman" w:cs="TimesNewRoman"/>
                <w:color w:val="auto"/>
                <w:sz w:val="18"/>
                <w:szCs w:val="18"/>
                <w:lang w:eastAsia="ru-RU"/>
              </w:rPr>
              <w:t>действия</w:t>
            </w:r>
            <w:proofErr w:type="gramEnd"/>
            <w:r w:rsidRPr="00057A52">
              <w:rPr>
                <w:rFonts w:ascii="TimesNewRoman" w:eastAsia="Times New Roman" w:hAnsi="TimesNewRoman" w:cs="TimesNewRoman"/>
                <w:color w:val="auto"/>
                <w:sz w:val="18"/>
                <w:szCs w:val="18"/>
                <w:lang w:eastAsia="ru-RU"/>
              </w:rPr>
              <w:t xml:space="preserve"> существующих источников тепловой энергии;</w:t>
            </w:r>
          </w:p>
          <w:p w:rsidR="00367BBC" w:rsidRPr="00057A52" w:rsidRDefault="00367BBC" w:rsidP="00DE3C31">
            <w:pPr>
              <w:keepNext/>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е)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rsidR="00367BBC" w:rsidRPr="00057A52" w:rsidRDefault="00367BBC" w:rsidP="00DE3C31">
            <w:pPr>
              <w:keepNext/>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ж)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367BBC" w:rsidRPr="00057A52" w:rsidRDefault="00367BBC" w:rsidP="00DE3C31">
            <w:pPr>
              <w:keepNext/>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з)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367BBC" w:rsidRPr="00057A52" w:rsidRDefault="00367BBC" w:rsidP="00DE3C31">
            <w:pPr>
              <w:keepNext/>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и) обоснование организации индивидуального теплоснабжения в зонах застройки поселения малоэтажными жилыми зданиями;</w:t>
            </w:r>
          </w:p>
          <w:p w:rsidR="00367BBC" w:rsidRPr="00057A52" w:rsidRDefault="00367BBC" w:rsidP="00DE3C31">
            <w:pPr>
              <w:keepNext/>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к) обоснование организации теплоснабжения в производственных зонах на территории поселения, городского округа;</w:t>
            </w:r>
          </w:p>
          <w:p w:rsidR="00367BBC" w:rsidRPr="00057A52" w:rsidRDefault="00367BBC" w:rsidP="00DE3C31">
            <w:pPr>
              <w:keepNext/>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л)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p w:rsidR="00367BBC" w:rsidRPr="00057A52" w:rsidRDefault="00367BBC" w:rsidP="00DE3C31">
            <w:pPr>
              <w:keepNext/>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м) расчет радиусов эффективного теплоснабжения (зоны действия источников</w:t>
            </w:r>
          </w:p>
        </w:tc>
      </w:tr>
    </w:tbl>
    <w:p w:rsidR="00057A52" w:rsidRDefault="00057A52" w:rsidP="002D7FCB">
      <w:pPr>
        <w:keepNext/>
        <w:keepLines/>
        <w:spacing w:after="0"/>
      </w:pPr>
    </w:p>
    <w:tbl>
      <w:tblPr>
        <w:tblpPr w:leftFromText="180" w:rightFromText="180" w:vertAnchor="text" w:horzAnchor="margin" w:tblpY="4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522"/>
        <w:gridCol w:w="6551"/>
      </w:tblGrid>
      <w:tr w:rsidR="00367BBC" w:rsidRPr="0046031F" w:rsidTr="00396854">
        <w:trPr>
          <w:trHeight w:val="217"/>
        </w:trPr>
        <w:tc>
          <w:tcPr>
            <w:tcW w:w="816" w:type="dxa"/>
          </w:tcPr>
          <w:p w:rsidR="00367BBC" w:rsidRPr="00057A52" w:rsidRDefault="00367BBC" w:rsidP="00396854">
            <w:pPr>
              <w:keepLines/>
              <w:autoSpaceDE w:val="0"/>
              <w:autoSpaceDN w:val="0"/>
              <w:adjustRightInd w:val="0"/>
              <w:spacing w:after="0" w:line="240" w:lineRule="auto"/>
              <w:rPr>
                <w:rFonts w:ascii="TimesNewRoman" w:eastAsia="Times New Roman" w:hAnsi="TimesNewRoman" w:cs="TimesNewRoman"/>
                <w:sz w:val="18"/>
                <w:szCs w:val="18"/>
                <w:lang w:eastAsia="ru-RU"/>
              </w:rPr>
            </w:pPr>
          </w:p>
        </w:tc>
        <w:tc>
          <w:tcPr>
            <w:tcW w:w="2522" w:type="dxa"/>
          </w:tcPr>
          <w:p w:rsidR="00367BBC" w:rsidRPr="00057A52" w:rsidRDefault="00367BBC" w:rsidP="00396854">
            <w:pPr>
              <w:keepLines/>
              <w:autoSpaceDE w:val="0"/>
              <w:autoSpaceDN w:val="0"/>
              <w:adjustRightInd w:val="0"/>
              <w:spacing w:after="0" w:line="240" w:lineRule="auto"/>
              <w:rPr>
                <w:rFonts w:eastAsia="Times New Roman"/>
                <w:color w:val="auto"/>
                <w:sz w:val="18"/>
                <w:szCs w:val="18"/>
                <w:lang w:eastAsia="ru-RU"/>
              </w:rPr>
            </w:pPr>
          </w:p>
        </w:tc>
        <w:tc>
          <w:tcPr>
            <w:tcW w:w="6551" w:type="dxa"/>
          </w:tcPr>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 xml:space="preserve"> тепловой энергии) в каждой из систем теплоснабжения, </w:t>
            </w:r>
            <w:proofErr w:type="gramStart"/>
            <w:r w:rsidRPr="00057A52">
              <w:rPr>
                <w:rFonts w:ascii="TimesNewRoman" w:eastAsia="Times New Roman" w:hAnsi="TimesNewRoman" w:cs="TimesNewRoman"/>
                <w:color w:val="auto"/>
                <w:sz w:val="18"/>
                <w:szCs w:val="18"/>
                <w:lang w:eastAsia="ru-RU"/>
              </w:rPr>
              <w:t>позволяющий</w:t>
            </w:r>
            <w:proofErr w:type="gramEnd"/>
            <w:r w:rsidRPr="00057A52">
              <w:rPr>
                <w:rFonts w:ascii="TimesNewRoman" w:eastAsia="Times New Roman" w:hAnsi="TimesNewRoman" w:cs="TimesNewRoman"/>
                <w:color w:val="auto"/>
                <w:sz w:val="18"/>
                <w:szCs w:val="18"/>
                <w:lang w:eastAsia="ru-RU"/>
              </w:rPr>
              <w:t xml:space="preserve">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При обосновании предложений по строительству, реконструкции и техническому перевооружению источников тепловой энергии в рамках схемы теплоснабжения поселения, городского округа учитываются:</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а) покрытие перспективной тепловой нагрузки, не обеспеченной тепловой мощностью;</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б) максимальная выработка электрической энергии на базе прироста теплового потребления;</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в) определение перспективных режимов загрузки источников по присоединенной тепловой нагрузке;</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 определение потребности в топливе и рекомендации по видам используемого топлива.</w:t>
            </w:r>
          </w:p>
        </w:tc>
      </w:tr>
      <w:tr w:rsidR="00367BBC" w:rsidRPr="0046031F" w:rsidTr="00396854">
        <w:tc>
          <w:tcPr>
            <w:tcW w:w="816" w:type="dxa"/>
          </w:tcPr>
          <w:p w:rsidR="00367BBC" w:rsidRPr="00057A52" w:rsidRDefault="00367BBC" w:rsidP="00396854">
            <w:pPr>
              <w:keepLines/>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2.11.7</w:t>
            </w:r>
          </w:p>
        </w:tc>
        <w:tc>
          <w:tcPr>
            <w:tcW w:w="2522" w:type="dxa"/>
          </w:tcPr>
          <w:p w:rsidR="00367BBC" w:rsidRPr="00057A52" w:rsidRDefault="00367BBC" w:rsidP="00396854">
            <w:pPr>
              <w:keepLines/>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глава 7 «Предложения по строительству и реконструкции тепловых сетей и сооружений на них»</w:t>
            </w:r>
          </w:p>
        </w:tc>
        <w:tc>
          <w:tcPr>
            <w:tcW w:w="6551" w:type="dxa"/>
          </w:tcPr>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Глава 7 должна содержать обоснование следующих предложений:</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а)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б)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в)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д) строительство тепловых сетей для обеспечения нормативной надежности теплоснабжения;</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е) реконструкция тепловых сетей с увеличением диаметра трубопроводов для обеспечения перспективных приростов тепловой нагрузки;</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ж) реконструкция тепловых сетей, подлежащих замене в связи с исчерпанием эксплуатационного ресурса;</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з) строительство и реконструкция насосных станций.</w:t>
            </w:r>
          </w:p>
        </w:tc>
      </w:tr>
      <w:tr w:rsidR="00367BBC" w:rsidRPr="0046031F" w:rsidTr="00396854">
        <w:tc>
          <w:tcPr>
            <w:tcW w:w="816" w:type="dxa"/>
          </w:tcPr>
          <w:p w:rsidR="00367BBC" w:rsidRPr="00057A52" w:rsidRDefault="00367BBC" w:rsidP="00396854">
            <w:pPr>
              <w:keepLines/>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2.11.8</w:t>
            </w:r>
          </w:p>
        </w:tc>
        <w:tc>
          <w:tcPr>
            <w:tcW w:w="2522" w:type="dxa"/>
          </w:tcPr>
          <w:p w:rsidR="00367BBC" w:rsidRPr="00057A52" w:rsidRDefault="00367BBC" w:rsidP="00396854">
            <w:pPr>
              <w:keepLines/>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глава 8 «Перспективные топливные балансы»</w:t>
            </w:r>
          </w:p>
        </w:tc>
        <w:tc>
          <w:tcPr>
            <w:tcW w:w="6551" w:type="dxa"/>
          </w:tcPr>
          <w:p w:rsidR="00367BBC" w:rsidRPr="00057A52" w:rsidRDefault="00367BBC" w:rsidP="00396854">
            <w:pPr>
              <w:keepLines/>
              <w:autoSpaceDE w:val="0"/>
              <w:autoSpaceDN w:val="0"/>
              <w:adjustRightInd w:val="0"/>
              <w:spacing w:after="0" w:line="240" w:lineRule="auto"/>
              <w:ind w:firstLine="540"/>
              <w:jc w:val="both"/>
              <w:rPr>
                <w:rFonts w:eastAsia="Times New Roman"/>
                <w:color w:val="auto"/>
                <w:sz w:val="18"/>
                <w:szCs w:val="18"/>
                <w:lang w:eastAsia="ru-RU"/>
              </w:rPr>
            </w:pPr>
            <w:r w:rsidRPr="00057A52">
              <w:rPr>
                <w:rFonts w:eastAsia="Times New Roman"/>
                <w:color w:val="auto"/>
                <w:sz w:val="18"/>
                <w:szCs w:val="18"/>
                <w:lang w:eastAsia="ru-RU"/>
              </w:rPr>
              <w:t>Глава 8 должна  содержать:</w:t>
            </w:r>
          </w:p>
          <w:p w:rsidR="00367BBC" w:rsidRPr="00057A52" w:rsidRDefault="00367BBC" w:rsidP="00396854">
            <w:pPr>
              <w:keepLines/>
              <w:autoSpaceDE w:val="0"/>
              <w:autoSpaceDN w:val="0"/>
              <w:adjustRightInd w:val="0"/>
              <w:spacing w:after="0" w:line="240" w:lineRule="auto"/>
              <w:jc w:val="both"/>
              <w:rPr>
                <w:rFonts w:eastAsia="Times New Roman"/>
                <w:color w:val="auto"/>
                <w:sz w:val="18"/>
                <w:szCs w:val="18"/>
                <w:lang w:eastAsia="ru-RU"/>
              </w:rPr>
            </w:pPr>
            <w:proofErr w:type="gramStart"/>
            <w:r w:rsidRPr="00057A52">
              <w:rPr>
                <w:rFonts w:eastAsia="Times New Roman"/>
                <w:color w:val="auto"/>
                <w:sz w:val="18"/>
                <w:szCs w:val="18"/>
                <w:lang w:eastAsia="ru-RU"/>
              </w:rPr>
              <w:t>а)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roofErr w:type="gramEnd"/>
          </w:p>
          <w:p w:rsidR="00367BBC" w:rsidRPr="00057A52" w:rsidRDefault="00367BBC" w:rsidP="00396854">
            <w:pPr>
              <w:keepLines/>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б) расчеты по каждому источнику тепловой энергии нормативных запасов аварийных видов топлива.</w:t>
            </w:r>
          </w:p>
          <w:p w:rsidR="00367BBC" w:rsidRPr="00057A52" w:rsidRDefault="00367BBC" w:rsidP="00396854">
            <w:pPr>
              <w:keepLines/>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Перспективные топливные балансы при наличии в планируемом периоде использования природного газа в качестве основного топлива на источниках тепловой энергии должны быть согласованы с программой газификации поселения, городского округа.</w:t>
            </w:r>
          </w:p>
        </w:tc>
      </w:tr>
      <w:tr w:rsidR="00367BBC" w:rsidRPr="0046031F" w:rsidTr="00396854">
        <w:trPr>
          <w:trHeight w:val="2990"/>
        </w:trPr>
        <w:tc>
          <w:tcPr>
            <w:tcW w:w="816" w:type="dxa"/>
          </w:tcPr>
          <w:p w:rsidR="00367BBC" w:rsidRPr="00057A52" w:rsidRDefault="00367BBC" w:rsidP="00396854">
            <w:pPr>
              <w:keepLines/>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2.11.9</w:t>
            </w:r>
          </w:p>
        </w:tc>
        <w:tc>
          <w:tcPr>
            <w:tcW w:w="2522" w:type="dxa"/>
          </w:tcPr>
          <w:p w:rsidR="00367BBC" w:rsidRPr="00057A52" w:rsidRDefault="00367BBC" w:rsidP="00396854">
            <w:pPr>
              <w:keepLines/>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глава 9 «Оценка надежности теплоснабжения»</w:t>
            </w:r>
          </w:p>
        </w:tc>
        <w:tc>
          <w:tcPr>
            <w:tcW w:w="6551" w:type="dxa"/>
          </w:tcPr>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Глава 9 должна содержать обоснование:</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а) перспективных показателей надежности, определяемых числом нарушений в подаче тепловой энергии;</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б) перспективных показателей, определяемых приведенной продолжительностью прекращений подачи тепловой энергии;</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 xml:space="preserve">в) перспективных показателей, определяемых приведенным объемом </w:t>
            </w:r>
            <w:proofErr w:type="spellStart"/>
            <w:r w:rsidRPr="00057A52">
              <w:rPr>
                <w:rFonts w:ascii="TimesNewRoman" w:eastAsia="Times New Roman" w:hAnsi="TimesNewRoman" w:cs="TimesNewRoman"/>
                <w:color w:val="auto"/>
                <w:sz w:val="18"/>
                <w:szCs w:val="18"/>
                <w:lang w:eastAsia="ru-RU"/>
              </w:rPr>
              <w:t>недоотпуска</w:t>
            </w:r>
            <w:proofErr w:type="spellEnd"/>
            <w:r w:rsidRPr="00057A52">
              <w:rPr>
                <w:rFonts w:ascii="TimesNewRoman" w:eastAsia="Times New Roman" w:hAnsi="TimesNewRoman" w:cs="TimesNewRoman"/>
                <w:color w:val="auto"/>
                <w:sz w:val="18"/>
                <w:szCs w:val="18"/>
                <w:lang w:eastAsia="ru-RU"/>
              </w:rPr>
              <w:t xml:space="preserve"> тепла в результате нарушений в подаче тепловой энергии;</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 перспективных показателей, определяемых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а)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б) установка резервного оборудования;</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в) организация совместной работы нескольких источников тепловой энергии;</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 взаимное резервирование тепловых сетей смежных районов поселения, городского округа;</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д) устройство резервных насосных станций;</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lastRenderedPageBreak/>
              <w:t>е) установка баков-аккумуляторов.</w:t>
            </w:r>
          </w:p>
          <w:p w:rsidR="00367BBC" w:rsidRPr="00057A52" w:rsidRDefault="00367BBC" w:rsidP="00396854">
            <w:pPr>
              <w:keepLines/>
              <w:autoSpaceDE w:val="0"/>
              <w:autoSpaceDN w:val="0"/>
              <w:adjustRightInd w:val="0"/>
              <w:spacing w:after="0" w:line="240" w:lineRule="auto"/>
              <w:jc w:val="both"/>
              <w:rPr>
                <w:rFonts w:ascii="TimesNewRoman" w:eastAsia="Times New Roman" w:hAnsi="TimesNewRoman" w:cs="TimesNewRoman"/>
                <w:sz w:val="18"/>
                <w:szCs w:val="18"/>
                <w:lang w:eastAsia="ru-RU"/>
              </w:rPr>
            </w:pPr>
          </w:p>
        </w:tc>
      </w:tr>
    </w:tbl>
    <w:tbl>
      <w:tblPr>
        <w:tblpPr w:leftFromText="180" w:rightFromText="180" w:vertAnchor="text" w:horzAnchor="margin" w:tblpY="17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522"/>
        <w:gridCol w:w="6551"/>
      </w:tblGrid>
      <w:tr w:rsidR="00367BBC" w:rsidRPr="0046031F" w:rsidTr="00B27EEF">
        <w:tc>
          <w:tcPr>
            <w:tcW w:w="816" w:type="dxa"/>
          </w:tcPr>
          <w:p w:rsidR="00367BBC" w:rsidRPr="00057A52" w:rsidRDefault="00367BBC" w:rsidP="00DE3C31">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lastRenderedPageBreak/>
              <w:t>2.11.10</w:t>
            </w:r>
          </w:p>
        </w:tc>
        <w:tc>
          <w:tcPr>
            <w:tcW w:w="2522" w:type="dxa"/>
          </w:tcPr>
          <w:p w:rsidR="00367BBC" w:rsidRPr="00057A52" w:rsidRDefault="00367BBC" w:rsidP="00DE3C31">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глава 10 «Обоснование инвестиций в строительство, реконструкцию и техническое перевооружение»</w:t>
            </w:r>
          </w:p>
        </w:tc>
        <w:tc>
          <w:tcPr>
            <w:tcW w:w="6551" w:type="dxa"/>
          </w:tcPr>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Глава 10 должна содержать:</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а) оценку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б) предложения по источникам инвестиций, обеспечивающих финансовые потребности;</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в) расчеты эффективности инвестиций;</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color w:val="auto"/>
                <w:sz w:val="18"/>
                <w:szCs w:val="18"/>
                <w:lang w:eastAsia="ru-RU"/>
              </w:rPr>
            </w:pPr>
            <w:r w:rsidRPr="00057A52">
              <w:rPr>
                <w:rFonts w:ascii="TimesNewRoman" w:eastAsia="Times New Roman" w:hAnsi="TimesNewRoman" w:cs="TimesNewRoman"/>
                <w:color w:val="auto"/>
                <w:sz w:val="18"/>
                <w:szCs w:val="18"/>
                <w:lang w:eastAsia="ru-RU"/>
              </w:rPr>
              <w:t>г)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r>
      <w:tr w:rsidR="00367BBC" w:rsidRPr="0046031F" w:rsidTr="00B27EEF">
        <w:tc>
          <w:tcPr>
            <w:tcW w:w="816" w:type="dxa"/>
          </w:tcPr>
          <w:p w:rsidR="00367BBC" w:rsidRPr="00057A52" w:rsidRDefault="00367BBC" w:rsidP="00DE3C31">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2.11.11</w:t>
            </w:r>
          </w:p>
        </w:tc>
        <w:tc>
          <w:tcPr>
            <w:tcW w:w="2522" w:type="dxa"/>
          </w:tcPr>
          <w:p w:rsidR="00367BBC" w:rsidRPr="00057A52" w:rsidRDefault="00367BBC" w:rsidP="00DE3C31">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eastAsia="Times New Roman"/>
                <w:color w:val="auto"/>
                <w:sz w:val="18"/>
                <w:szCs w:val="18"/>
                <w:lang w:eastAsia="ru-RU"/>
              </w:rPr>
              <w:t>глава 11 «Обоснование предложения по определению единой теплоснабжающей организации»</w:t>
            </w:r>
          </w:p>
        </w:tc>
        <w:tc>
          <w:tcPr>
            <w:tcW w:w="6551" w:type="dxa"/>
          </w:tcPr>
          <w:p w:rsidR="00367BBC" w:rsidRPr="00057A52" w:rsidRDefault="00367BBC" w:rsidP="00DE3C31">
            <w:pPr>
              <w:autoSpaceDE w:val="0"/>
              <w:autoSpaceDN w:val="0"/>
              <w:adjustRightInd w:val="0"/>
              <w:spacing w:after="0" w:line="240" w:lineRule="auto"/>
              <w:jc w:val="both"/>
              <w:rPr>
                <w:rFonts w:eastAsia="Times New Roman"/>
                <w:color w:val="auto"/>
                <w:sz w:val="18"/>
                <w:szCs w:val="18"/>
                <w:lang w:eastAsia="ru-RU"/>
              </w:rPr>
            </w:pPr>
            <w:r w:rsidRPr="00057A52">
              <w:rPr>
                <w:rFonts w:eastAsia="Times New Roman"/>
                <w:color w:val="auto"/>
                <w:sz w:val="18"/>
                <w:szCs w:val="18"/>
                <w:lang w:eastAsia="ru-RU"/>
              </w:rPr>
              <w:t xml:space="preserve">Глава 11 должна содержать обоснование соответствия организации, предлагаемой в качестве единой теплоснабжающей организации, </w:t>
            </w:r>
            <w:hyperlink r:id="rId20" w:history="1">
              <w:r w:rsidRPr="00057A52">
                <w:rPr>
                  <w:rFonts w:eastAsia="Times New Roman"/>
                  <w:color w:val="auto"/>
                  <w:sz w:val="18"/>
                  <w:szCs w:val="18"/>
                  <w:lang w:eastAsia="ru-RU"/>
                </w:rPr>
                <w:t>критериям</w:t>
              </w:r>
            </w:hyperlink>
            <w:r w:rsidRPr="00057A52">
              <w:rPr>
                <w:rFonts w:eastAsia="Times New Roman"/>
                <w:color w:val="auto"/>
                <w:sz w:val="18"/>
                <w:szCs w:val="18"/>
                <w:lang w:eastAsia="ru-RU"/>
              </w:rPr>
              <w:t xml:space="preserve"> определения единой теплоснабжающей организации, устанавливаемым Правительством Российской Федерации.</w:t>
            </w:r>
          </w:p>
        </w:tc>
      </w:tr>
      <w:tr w:rsidR="00367BBC" w:rsidRPr="0046031F" w:rsidTr="00B27EEF">
        <w:tc>
          <w:tcPr>
            <w:tcW w:w="9889" w:type="dxa"/>
            <w:gridSpan w:val="3"/>
          </w:tcPr>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3. Технические требования</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p>
        </w:tc>
      </w:tr>
      <w:tr w:rsidR="00367BBC" w:rsidRPr="0046031F" w:rsidTr="00B27EEF">
        <w:tc>
          <w:tcPr>
            <w:tcW w:w="816" w:type="dxa"/>
          </w:tcPr>
          <w:p w:rsidR="00367BBC" w:rsidRPr="00057A52" w:rsidRDefault="00367BBC" w:rsidP="00DE3C31">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3.1</w:t>
            </w:r>
          </w:p>
        </w:tc>
        <w:tc>
          <w:tcPr>
            <w:tcW w:w="2522" w:type="dxa"/>
          </w:tcPr>
          <w:p w:rsidR="00367BBC" w:rsidRPr="00057A52" w:rsidRDefault="00367BBC" w:rsidP="00DE3C31">
            <w:pPr>
              <w:autoSpaceDE w:val="0"/>
              <w:autoSpaceDN w:val="0"/>
              <w:adjustRightInd w:val="0"/>
              <w:spacing w:after="0" w:line="240" w:lineRule="auto"/>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Перечень нормативной документации</w:t>
            </w:r>
          </w:p>
          <w:p w:rsidR="00367BBC" w:rsidRPr="00057A52" w:rsidRDefault="00367BBC" w:rsidP="00DE3C31">
            <w:pPr>
              <w:widowControl w:val="0"/>
              <w:autoSpaceDE w:val="0"/>
              <w:autoSpaceDN w:val="0"/>
              <w:adjustRightInd w:val="0"/>
              <w:spacing w:after="0" w:line="240" w:lineRule="auto"/>
              <w:jc w:val="center"/>
              <w:rPr>
                <w:rFonts w:ascii="TimesNewRoman" w:eastAsia="Times New Roman" w:hAnsi="TimesNewRoman" w:cs="TimesNewRoman"/>
                <w:sz w:val="18"/>
                <w:szCs w:val="18"/>
                <w:lang w:eastAsia="ru-RU"/>
              </w:rPr>
            </w:pPr>
          </w:p>
        </w:tc>
        <w:tc>
          <w:tcPr>
            <w:tcW w:w="6551" w:type="dxa"/>
          </w:tcPr>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TimesNewRoman" w:eastAsia="Times New Roman" w:hAnsi="TimesNewRoman" w:cs="TimesNewRoman"/>
                <w:sz w:val="18"/>
                <w:szCs w:val="18"/>
                <w:lang w:eastAsia="ru-RU"/>
              </w:rPr>
              <w:t>При разработке Схемы теплоснабжения и отдельных ее разделов подрядчик обязан руководствоваться следующими документами:</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Федеральный закон от 27.07.2010 № 190-ФЗ «О теплоснабжении»;</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 xml:space="preserve">Требования к схемам теплоснабжения, порядку их разработки, утвержденные постановление Правительства от 22.02.2012 № 154 </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СНиП 41-02-2003 «Тепловые сети»;</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СП 41-101-95 «Проектирование тепловых пунктов»</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ПТЭ электрических станций и сетей (РД 153-34.0-20.501-2003);</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РД 50-34.698-90 «Комплекс стандартов и руководящих документов на автоматизированные системы»;</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МДС 81-35.2004 «Методика определения стоимости строительной продукции на территории Российской Федерации»;</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МДС 81-33.2004 «Методические указания по определению величины накладных расходов в строительстве»;</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Градостроительный кодекс Российской Федерации.</w:t>
            </w:r>
          </w:p>
          <w:p w:rsidR="00367BBC" w:rsidRPr="00057A52" w:rsidRDefault="00367BBC" w:rsidP="00DE3C31">
            <w:pPr>
              <w:autoSpaceDE w:val="0"/>
              <w:autoSpaceDN w:val="0"/>
              <w:adjustRightInd w:val="0"/>
              <w:spacing w:after="0" w:line="240" w:lineRule="auto"/>
              <w:jc w:val="both"/>
              <w:rPr>
                <w:rFonts w:ascii="TimesNewRoman" w:eastAsia="Times New Roman" w:hAnsi="TimesNewRoman" w:cs="TimesNewRoman"/>
                <w:sz w:val="18"/>
                <w:szCs w:val="18"/>
                <w:lang w:eastAsia="ru-RU"/>
              </w:rPr>
            </w:pPr>
            <w:r w:rsidRPr="00057A52">
              <w:rPr>
                <w:rFonts w:ascii="SymbolMT" w:eastAsia="Times New Roman" w:hAnsi="SymbolMT" w:cs="SymbolMT"/>
                <w:sz w:val="18"/>
                <w:szCs w:val="18"/>
                <w:lang w:eastAsia="ru-RU"/>
              </w:rPr>
              <w:t xml:space="preserve">• </w:t>
            </w:r>
            <w:r w:rsidRPr="00057A52">
              <w:rPr>
                <w:rFonts w:ascii="TimesNewRoman" w:eastAsia="Times New Roman" w:hAnsi="TimesNewRoman" w:cs="TimesNewRoman"/>
                <w:sz w:val="18"/>
                <w:szCs w:val="18"/>
                <w:lang w:eastAsia="ru-RU"/>
              </w:rPr>
              <w:t>Другими НТД</w:t>
            </w:r>
          </w:p>
        </w:tc>
      </w:tr>
    </w:tbl>
    <w:p w:rsidR="00057A52" w:rsidRDefault="00057A52">
      <w:r>
        <w:br w:type="page"/>
      </w:r>
    </w:p>
    <w:p w:rsidR="00C54933" w:rsidRDefault="00C54933" w:rsidP="00367BBC">
      <w:pPr>
        <w:widowControl w:val="0"/>
        <w:spacing w:after="0" w:line="260" w:lineRule="exact"/>
        <w:rPr>
          <w:rFonts w:eastAsia="Times New Roman"/>
          <w:b/>
          <w:bCs/>
          <w:sz w:val="24"/>
          <w:szCs w:val="24"/>
          <w:lang w:bidi="ru-RU"/>
        </w:rPr>
      </w:pPr>
    </w:p>
    <w:p w:rsidR="00367BBC" w:rsidRPr="00057A52" w:rsidRDefault="00367BBC" w:rsidP="00367BBC">
      <w:pPr>
        <w:widowControl w:val="0"/>
        <w:spacing w:after="0" w:line="260" w:lineRule="exact"/>
        <w:rPr>
          <w:rFonts w:eastAsia="Times New Roman"/>
          <w:b/>
          <w:bCs/>
          <w:sz w:val="24"/>
          <w:szCs w:val="24"/>
        </w:rPr>
      </w:pPr>
      <w:r w:rsidRPr="009D1029">
        <w:rPr>
          <w:rFonts w:eastAsia="Times New Roman"/>
          <w:b/>
          <w:bCs/>
          <w:sz w:val="24"/>
          <w:szCs w:val="24"/>
          <w:lang w:bidi="ru-RU"/>
        </w:rPr>
        <w:t>Приложение Г</w:t>
      </w:r>
      <w:r w:rsidR="001005E2">
        <w:rPr>
          <w:rFonts w:eastAsia="Times New Roman"/>
          <w:b/>
          <w:bCs/>
          <w:sz w:val="24"/>
          <w:szCs w:val="24"/>
          <w:lang w:bidi="ru-RU"/>
        </w:rPr>
        <w:t>. Температурный график котельной</w:t>
      </w:r>
      <w:r w:rsidRPr="009D1029">
        <w:rPr>
          <w:rFonts w:eastAsia="Times New Roman"/>
          <w:b/>
          <w:bCs/>
          <w:sz w:val="24"/>
          <w:szCs w:val="24"/>
          <w:lang w:bidi="ru-RU"/>
        </w:rPr>
        <w:t xml:space="preserve"> </w:t>
      </w:r>
      <w:r>
        <w:rPr>
          <w:rFonts w:eastAsia="Times New Roman"/>
          <w:b/>
          <w:bCs/>
          <w:sz w:val="24"/>
          <w:szCs w:val="24"/>
          <w:lang w:bidi="ru-RU"/>
        </w:rPr>
        <w:t>с</w:t>
      </w:r>
      <w:r w:rsidRPr="009D1029">
        <w:rPr>
          <w:rFonts w:eastAsia="Times New Roman"/>
          <w:b/>
          <w:bCs/>
          <w:sz w:val="24"/>
          <w:szCs w:val="24"/>
          <w:lang w:bidi="ru-RU"/>
        </w:rPr>
        <w:t xml:space="preserve">. </w:t>
      </w:r>
      <w:r>
        <w:rPr>
          <w:rFonts w:eastAsia="Times New Roman"/>
          <w:b/>
          <w:bCs/>
          <w:sz w:val="24"/>
          <w:szCs w:val="24"/>
          <w:lang w:bidi="ru-RU"/>
        </w:rPr>
        <w:t>Бархатово</w:t>
      </w:r>
      <w:r w:rsidRPr="009D1029">
        <w:rPr>
          <w:rFonts w:eastAsia="Times New Roman"/>
          <w:b/>
          <w:bCs/>
          <w:sz w:val="24"/>
          <w:szCs w:val="24"/>
          <w:lang w:bidi="ru-RU"/>
        </w:rPr>
        <w:t xml:space="preserve"> на отопительный сезон 2014-2015 год</w:t>
      </w:r>
    </w:p>
    <w:p w:rsidR="00367BBC" w:rsidRPr="009D1029" w:rsidRDefault="00367BBC" w:rsidP="00367BBC">
      <w:pPr>
        <w:widowControl w:val="0"/>
        <w:spacing w:after="0" w:line="240" w:lineRule="auto"/>
        <w:rPr>
          <w:rFonts w:eastAsia="Arial Unicode MS"/>
          <w:noProof/>
          <w:sz w:val="24"/>
        </w:rPr>
      </w:pPr>
    </w:p>
    <w:p w:rsidR="00367BBC" w:rsidRPr="009D1029" w:rsidRDefault="00367BBC" w:rsidP="00367BBC">
      <w:pPr>
        <w:widowControl w:val="0"/>
        <w:spacing w:after="0" w:line="240" w:lineRule="auto"/>
        <w:rPr>
          <w:rFonts w:eastAsia="Arial Unicode MS"/>
          <w:noProof/>
          <w:sz w:val="24"/>
        </w:rPr>
      </w:pPr>
    </w:p>
    <w:p w:rsidR="00367BBC" w:rsidRPr="009D1029" w:rsidRDefault="00367BBC" w:rsidP="00367BBC">
      <w:pPr>
        <w:widowControl w:val="0"/>
        <w:spacing w:after="0" w:line="240" w:lineRule="auto"/>
        <w:rPr>
          <w:rFonts w:eastAsia="Arial Unicode MS"/>
          <w:noProof/>
          <w:sz w:val="24"/>
        </w:rPr>
      </w:pPr>
    </w:p>
    <w:p w:rsidR="002D7FCB" w:rsidRDefault="002832A0">
      <w:pPr>
        <w:sectPr w:rsidR="002D7FCB" w:rsidSect="001206A8">
          <w:footerReference w:type="default" r:id="rId21"/>
          <w:pgSz w:w="11906" w:h="16838"/>
          <w:pgMar w:top="284" w:right="851" w:bottom="567" w:left="1701" w:header="709" w:footer="709" w:gutter="0"/>
          <w:pgNumType w:start="31"/>
          <w:cols w:space="708"/>
          <w:docGrid w:linePitch="360"/>
        </w:sectPr>
      </w:pPr>
      <w:r>
        <w:rPr>
          <w:noProof/>
          <w:lang w:eastAsia="ru-RU"/>
        </w:rPr>
        <w:drawing>
          <wp:inline distT="0" distB="0" distL="0" distR="0">
            <wp:extent cx="5939790" cy="6556541"/>
            <wp:effectExtent l="0" t="0" r="22860"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257CB" w:rsidRDefault="00057A52" w:rsidP="00201530">
      <w:pPr>
        <w:rPr>
          <w:rFonts w:eastAsia="Arial Unicode MS"/>
          <w:b/>
          <w:sz w:val="24"/>
          <w:lang w:bidi="ru-RU"/>
        </w:rPr>
      </w:pPr>
      <w:r>
        <w:lastRenderedPageBreak/>
        <w:br w:type="page"/>
      </w:r>
    </w:p>
    <w:p w:rsidR="008257CB" w:rsidRDefault="008257CB" w:rsidP="00B27EEF">
      <w:pPr>
        <w:widowControl w:val="0"/>
        <w:tabs>
          <w:tab w:val="left" w:pos="3790"/>
        </w:tabs>
        <w:spacing w:after="0" w:line="240" w:lineRule="auto"/>
        <w:rPr>
          <w:rFonts w:eastAsia="Arial Unicode MS"/>
          <w:b/>
          <w:sz w:val="24"/>
          <w:lang w:bidi="ru-RU"/>
        </w:rPr>
      </w:pPr>
    </w:p>
    <w:p w:rsidR="00B27EEF" w:rsidRDefault="00367BBC" w:rsidP="00B27EEF">
      <w:pPr>
        <w:widowControl w:val="0"/>
        <w:tabs>
          <w:tab w:val="left" w:pos="3790"/>
        </w:tabs>
        <w:spacing w:after="0" w:line="240" w:lineRule="auto"/>
        <w:rPr>
          <w:rFonts w:eastAsia="Arial Unicode MS"/>
          <w:b/>
          <w:sz w:val="24"/>
          <w:lang w:bidi="ru-RU"/>
        </w:rPr>
      </w:pPr>
      <w:r w:rsidRPr="009D1029">
        <w:rPr>
          <w:rFonts w:eastAsia="Arial Unicode MS"/>
          <w:b/>
          <w:sz w:val="24"/>
          <w:lang w:bidi="ru-RU"/>
        </w:rPr>
        <w:t xml:space="preserve">Приложение Д. Схема тепловой сети </w:t>
      </w:r>
      <w:r w:rsidR="00B27EEF" w:rsidRPr="009D1029">
        <w:rPr>
          <w:rFonts w:eastAsia="Arial Unicode MS"/>
          <w:b/>
          <w:sz w:val="24"/>
          <w:lang w:bidi="ru-RU"/>
        </w:rPr>
        <w:t xml:space="preserve">от котельной </w:t>
      </w:r>
      <w:r w:rsidR="00B27EEF">
        <w:rPr>
          <w:rFonts w:eastAsia="Arial Unicode MS"/>
          <w:b/>
          <w:sz w:val="24"/>
          <w:lang w:bidi="ru-RU"/>
        </w:rPr>
        <w:t>с. Бархатово</w:t>
      </w:r>
    </w:p>
    <w:p w:rsidR="00B27EEF" w:rsidRDefault="00B27EEF" w:rsidP="00367BBC">
      <w:pPr>
        <w:widowControl w:val="0"/>
        <w:tabs>
          <w:tab w:val="left" w:pos="3790"/>
        </w:tabs>
        <w:spacing w:after="0" w:line="240" w:lineRule="auto"/>
        <w:rPr>
          <w:rFonts w:eastAsia="Arial Unicode MS"/>
          <w:b/>
          <w:sz w:val="24"/>
          <w:lang w:bidi="ru-RU"/>
        </w:rPr>
      </w:pPr>
    </w:p>
    <w:p w:rsidR="00367BBC" w:rsidRDefault="00367BBC" w:rsidP="00367BBC">
      <w:pPr>
        <w:widowControl w:val="0"/>
        <w:tabs>
          <w:tab w:val="left" w:pos="3790"/>
        </w:tabs>
        <w:spacing w:after="0" w:line="240" w:lineRule="auto"/>
        <w:rPr>
          <w:rFonts w:eastAsia="Arial Unicode MS"/>
          <w:b/>
          <w:sz w:val="24"/>
          <w:lang w:bidi="ru-RU"/>
        </w:rPr>
      </w:pPr>
    </w:p>
    <w:p w:rsidR="002D7FCB" w:rsidRDefault="00A06BCB" w:rsidP="00367BBC">
      <w:pPr>
        <w:widowControl w:val="0"/>
        <w:tabs>
          <w:tab w:val="left" w:pos="3790"/>
        </w:tabs>
        <w:spacing w:after="0" w:line="240" w:lineRule="auto"/>
        <w:rPr>
          <w:rFonts w:eastAsia="Arial Unicode MS"/>
          <w:b/>
          <w:sz w:val="24"/>
          <w:lang w:bidi="ru-RU"/>
        </w:rPr>
        <w:sectPr w:rsidR="002D7FCB" w:rsidSect="001206A8">
          <w:type w:val="continuous"/>
          <w:pgSz w:w="11906" w:h="16838"/>
          <w:pgMar w:top="284" w:right="851" w:bottom="567" w:left="1701" w:header="709" w:footer="709" w:gutter="0"/>
          <w:pgNumType w:start="42"/>
          <w:cols w:space="708"/>
          <w:docGrid w:linePitch="360"/>
        </w:sectPr>
      </w:pPr>
      <w:r>
        <w:rPr>
          <w:rFonts w:eastAsia="Arial Unicode MS"/>
          <w:b/>
          <w:noProof/>
          <w:sz w:val="24"/>
          <w:lang w:eastAsia="ru-RU"/>
        </w:rPr>
        <w:drawing>
          <wp:inline distT="0" distB="0" distL="0" distR="0">
            <wp:extent cx="5200073" cy="7148943"/>
            <wp:effectExtent l="0" t="0" r="635" b="0"/>
            <wp:docPr id="8" name="Рисунок 8" descr="C:\Users\Сергей\Desktop\Схема тепловых сетей Бархат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Схема тепловых сетей Бархатово.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9869" cy="7148662"/>
                    </a:xfrm>
                    <a:prstGeom prst="rect">
                      <a:avLst/>
                    </a:prstGeom>
                    <a:noFill/>
                    <a:ln>
                      <a:noFill/>
                    </a:ln>
                  </pic:spPr>
                </pic:pic>
              </a:graphicData>
            </a:graphic>
          </wp:inline>
        </w:drawing>
      </w: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Pr="00057A52" w:rsidRDefault="008257CB" w:rsidP="008257CB">
      <w:pPr>
        <w:widowControl w:val="0"/>
        <w:spacing w:after="0" w:line="260" w:lineRule="exact"/>
        <w:rPr>
          <w:rFonts w:eastAsia="Times New Roman"/>
          <w:b/>
          <w:bCs/>
          <w:sz w:val="24"/>
          <w:szCs w:val="24"/>
        </w:rPr>
      </w:pPr>
      <w:r w:rsidRPr="009D1029">
        <w:rPr>
          <w:rFonts w:eastAsia="Times New Roman"/>
          <w:b/>
          <w:bCs/>
          <w:sz w:val="24"/>
          <w:szCs w:val="24"/>
          <w:lang w:bidi="ru-RU"/>
        </w:rPr>
        <w:t>Приложе</w:t>
      </w:r>
      <w:r>
        <w:rPr>
          <w:rFonts w:eastAsia="Times New Roman"/>
          <w:b/>
          <w:bCs/>
          <w:sz w:val="24"/>
          <w:szCs w:val="24"/>
          <w:lang w:bidi="ru-RU"/>
        </w:rPr>
        <w:t>ние Е</w:t>
      </w:r>
      <w:proofErr w:type="gramStart"/>
      <w:r>
        <w:rPr>
          <w:rFonts w:eastAsia="Times New Roman"/>
          <w:b/>
          <w:bCs/>
          <w:sz w:val="24"/>
          <w:szCs w:val="24"/>
          <w:lang w:bidi="ru-RU"/>
        </w:rPr>
        <w:t xml:space="preserve"> </w:t>
      </w:r>
      <w:r w:rsidRPr="009D1029">
        <w:rPr>
          <w:rFonts w:eastAsia="Times New Roman"/>
          <w:b/>
          <w:bCs/>
          <w:sz w:val="24"/>
          <w:szCs w:val="24"/>
          <w:lang w:bidi="ru-RU"/>
        </w:rPr>
        <w:t>.</w:t>
      </w:r>
      <w:proofErr w:type="gramEnd"/>
      <w:r w:rsidRPr="009D1029">
        <w:rPr>
          <w:rFonts w:eastAsia="Times New Roman"/>
          <w:b/>
          <w:bCs/>
          <w:sz w:val="24"/>
          <w:szCs w:val="24"/>
          <w:lang w:bidi="ru-RU"/>
        </w:rPr>
        <w:t xml:space="preserve"> </w:t>
      </w:r>
      <w:r>
        <w:rPr>
          <w:rFonts w:eastAsia="Times New Roman"/>
          <w:b/>
          <w:bCs/>
          <w:sz w:val="24"/>
          <w:szCs w:val="24"/>
          <w:lang w:bidi="ru-RU"/>
        </w:rPr>
        <w:t>Принципиальная схема котельной с. Бархатово</w:t>
      </w:r>
    </w:p>
    <w:p w:rsidR="008257CB" w:rsidRPr="000B4A49" w:rsidRDefault="008257CB" w:rsidP="008257CB">
      <w:pPr>
        <w:widowControl w:val="0"/>
        <w:spacing w:after="0" w:line="240" w:lineRule="auto"/>
        <w:rPr>
          <w:rFonts w:eastAsia="Arial Unicode MS"/>
          <w:sz w:val="24"/>
          <w:lang w:bidi="ru-RU"/>
        </w:rPr>
      </w:pPr>
    </w:p>
    <w:p w:rsidR="008257CB" w:rsidRPr="000B4A49" w:rsidRDefault="008257CB" w:rsidP="008257CB">
      <w:pPr>
        <w:rPr>
          <w:rFonts w:eastAsia="Arial Unicode MS"/>
          <w:sz w:val="24"/>
          <w:lang w:bidi="ru-RU"/>
        </w:rPr>
      </w:pPr>
    </w:p>
    <w:p w:rsidR="008257CB" w:rsidRPr="000B4A49" w:rsidRDefault="008257CB" w:rsidP="008257CB">
      <w:pPr>
        <w:rPr>
          <w:rFonts w:eastAsia="Arial Unicode MS"/>
          <w:sz w:val="24"/>
          <w:lang w:bidi="ru-RU"/>
        </w:rPr>
      </w:pPr>
      <w:r>
        <w:rPr>
          <w:rFonts w:eastAsia="Times New Roman"/>
          <w:noProof/>
          <w:lang w:eastAsia="ru-RU"/>
        </w:rPr>
        <w:drawing>
          <wp:inline distT="0" distB="0" distL="0" distR="0">
            <wp:extent cx="5391509" cy="4636699"/>
            <wp:effectExtent l="0" t="0" r="0" b="0"/>
            <wp:docPr id="5" name="Рисунок 5" descr="D:\Работа!!\Бархатово\Схемы\Схема котель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та!!\Бархатово\Схемы\Схема котельной.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9503" cy="4660774"/>
                    </a:xfrm>
                    <a:prstGeom prst="rect">
                      <a:avLst/>
                    </a:prstGeom>
                    <a:noFill/>
                    <a:ln>
                      <a:noFill/>
                    </a:ln>
                  </pic:spPr>
                </pic:pic>
              </a:graphicData>
            </a:graphic>
          </wp:inline>
        </w:drawing>
      </w:r>
    </w:p>
    <w:p w:rsidR="008257CB" w:rsidRPr="000B4A49" w:rsidRDefault="008257CB" w:rsidP="008257CB">
      <w:pPr>
        <w:widowControl w:val="0"/>
        <w:tabs>
          <w:tab w:val="left" w:pos="7811"/>
        </w:tabs>
        <w:spacing w:after="0" w:line="240" w:lineRule="auto"/>
        <w:rPr>
          <w:rFonts w:eastAsia="Arial Unicode MS"/>
          <w:sz w:val="24"/>
          <w:lang w:bidi="ru-RU"/>
        </w:rPr>
      </w:pPr>
    </w:p>
    <w:p w:rsidR="008257CB" w:rsidRPr="00714AF5" w:rsidRDefault="008257CB" w:rsidP="00367BBC">
      <w:pPr>
        <w:widowControl w:val="0"/>
        <w:tabs>
          <w:tab w:val="left" w:pos="3790"/>
        </w:tabs>
        <w:spacing w:after="0" w:line="240" w:lineRule="auto"/>
        <w:rPr>
          <w:rFonts w:eastAsia="Arial Unicode MS"/>
          <w:b/>
          <w:sz w:val="24"/>
          <w:lang w:val="en-US"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8257CB" w:rsidRDefault="008257CB" w:rsidP="00367BBC">
      <w:pPr>
        <w:widowControl w:val="0"/>
        <w:tabs>
          <w:tab w:val="left" w:pos="3790"/>
        </w:tabs>
        <w:spacing w:after="0" w:line="240" w:lineRule="auto"/>
        <w:rPr>
          <w:rFonts w:eastAsia="Arial Unicode MS"/>
          <w:b/>
          <w:sz w:val="24"/>
          <w:lang w:bidi="ru-RU"/>
        </w:rPr>
      </w:pPr>
    </w:p>
    <w:p w:rsidR="002C262E" w:rsidRDefault="002C262E" w:rsidP="000B4A49">
      <w:pPr>
        <w:widowControl w:val="0"/>
        <w:spacing w:after="0" w:line="260" w:lineRule="exact"/>
        <w:rPr>
          <w:rFonts w:eastAsia="Times New Roman"/>
          <w:b/>
          <w:bCs/>
          <w:sz w:val="24"/>
          <w:szCs w:val="24"/>
          <w:lang w:bidi="ru-RU"/>
        </w:rPr>
      </w:pPr>
    </w:p>
    <w:sectPr w:rsidR="002C262E" w:rsidSect="00B27EEF">
      <w:pgSz w:w="11906" w:h="16838"/>
      <w:pgMar w:top="28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745" w:rsidRDefault="00121745" w:rsidP="009D1029">
      <w:pPr>
        <w:spacing w:after="0" w:line="240" w:lineRule="auto"/>
      </w:pPr>
      <w:r>
        <w:separator/>
      </w:r>
    </w:p>
  </w:endnote>
  <w:endnote w:type="continuationSeparator" w:id="0">
    <w:p w:rsidR="00121745" w:rsidRDefault="00121745" w:rsidP="009D1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altName w:val="Arial"/>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CYR">
    <w:panose1 w:val="020B0604020202020204"/>
    <w:charset w:val="CC"/>
    <w:family w:val="swiss"/>
    <w:pitch w:val="variable"/>
    <w:sig w:usb0="20002A87" w:usb1="80000000" w:usb2="00000008"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Outlook">
    <w:panose1 w:val="0501010001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GOST type B">
    <w:charset w:val="CC"/>
    <w:family w:val="swiss"/>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HeliosCond">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TimesDL">
    <w:altName w:val="Times New Roman"/>
    <w:charset w:val="00"/>
    <w:family w:val="roman"/>
    <w:pitch w:val="variable"/>
    <w:sig w:usb0="00000003" w:usb1="00000000" w:usb2="00000000" w:usb3="00000000" w:csb0="00000001" w:csb1="00000000"/>
  </w:font>
  <w:font w:name="font369">
    <w:altName w:val="Times New Roman"/>
    <w:charset w:val="00"/>
    <w:family w:val="auto"/>
    <w:pitch w:val="variable"/>
    <w:sig w:usb0="00000000" w:usb1="00000000" w:usb2="00000000" w:usb3="00000000" w:csb0="00000000" w:csb1="00000000"/>
  </w:font>
  <w:font w:name="Journal">
    <w:altName w:val="Times New Roman"/>
    <w:charset w:val="00"/>
    <w:family w:val="auto"/>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Black">
    <w:altName w:val="Times New Roman"/>
    <w:panose1 w:val="00000000000000000000"/>
    <w:charset w:val="CC"/>
    <w:family w:val="auto"/>
    <w:notTrueType/>
    <w:pitch w:val="default"/>
    <w:sig w:usb0="00000203" w:usb1="00000000" w:usb2="00000000" w:usb3="00000000" w:csb0="00000005" w:csb1="00000000"/>
  </w:font>
  <w:font w:name="SymbolMT">
    <w:altName w:val="Cambria"/>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B4" w:rsidRDefault="00E50CB4">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B4" w:rsidRDefault="00E50CB4">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B4" w:rsidRDefault="00E50CB4">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B4" w:rsidRDefault="00E50CB4">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B4" w:rsidRDefault="00E50CB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745" w:rsidRDefault="00121745" w:rsidP="009D1029">
      <w:pPr>
        <w:spacing w:after="0" w:line="240" w:lineRule="auto"/>
      </w:pPr>
      <w:r>
        <w:separator/>
      </w:r>
    </w:p>
  </w:footnote>
  <w:footnote w:type="continuationSeparator" w:id="0">
    <w:p w:rsidR="00121745" w:rsidRDefault="00121745" w:rsidP="009D1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B4" w:rsidRPr="00F62927" w:rsidRDefault="008F7FEA" w:rsidP="00F62927">
    <w:pPr>
      <w:spacing w:after="0" w:line="240" w:lineRule="auto"/>
      <w:jc w:val="both"/>
      <w:rPr>
        <w:rFonts w:eastAsia="Times New Roman"/>
        <w:color w:val="auto"/>
        <w:sz w:val="28"/>
        <w:szCs w:val="20"/>
        <w:lang w:val="uk-UA" w:eastAsia="ru-RU"/>
      </w:rPr>
    </w:pPr>
    <w:r>
      <w:rPr>
        <w:rFonts w:eastAsia="Times New Roman"/>
        <w:noProof/>
        <w:color w:val="auto"/>
        <w:sz w:val="28"/>
        <w:szCs w:val="20"/>
        <w:lang w:eastAsia="ru-RU"/>
      </w:rPr>
      <w:pict>
        <v:group id="Группа 484" o:spid="_x0000_s4244" style="position:absolute;left:0;text-align:left;margin-left:18.7pt;margin-top:16.5pt;width:36.85pt;height:799.7pt;z-index:251662848;mso-position-horizontal-relative:page;mso-position-vertical-relative:page" coordorigin="397,448" coordsize="737,1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" o:allowincell="f">
          <v:shapetype id="_x0000_t202" coordsize="21600,21600" o:spt="202" path="m,l,21600r21600,l21600,xe">
            <v:stroke joinstyle="miter"/>
            <v:path gradientshapeok="t" o:connecttype="rect"/>
          </v:shapetype>
          <v:shape id="Text Box 454" o:spid="_x0000_s4260" type="#_x0000_t202" style="position:absolute;left:448;top:448;width:252;height:3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qcUA&#10;AADcAAAADwAAAGRycy9kb3ducmV2LnhtbESPQWvCQBSE7wX/w/IEb3WjtK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Kp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3401"/>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v:rect id="Rectangle 456" o:spid="_x0000_s4259" style="position:absolute;left:397;top:8222;width:737;height:8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UJMQA&#10;AADcAAAADwAAAGRycy9kb3ducmV2LnhtbESP0YrCMBRE34X9h3AF3zRVFrHVKFUQ9knW6gdcmmtb&#10;bG66TWyrX79ZWPBxmJkzzGY3mFp01LrKsoL5LAJBnFtdcaHgejlOVyCcR9ZYWyYFT3Kw236MNpho&#10;2/OZuswXIkDYJaig9L5JpHR5SQbdzDbEwbvZ1qAPsi2kbrEPcFPLRRQtpcGKw0KJDR1Kyu/Zwyi4&#10;+6E7pUX2OsbXfZx/79P+8ZMqNRkP6RqEp8G/w//tL63gc7WEvz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RVCTEAAAA3AAAAA8AAAAAAAAAAAAAAAAAmAIAAGRycy9k&#10;b3ducmV2LnhtbFBLBQYAAAAABAAEAPUAAACJAwAAAAA=&#10;" filled="f" strokeweight="2pt"/>
          <v:line id="Line 457" o:spid="_x0000_s4258" style="position:absolute;visibility:visible" from="737,8222" to="737,1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ccfsMAAADcAAAADwAAAGRycy9kb3ducmV2LnhtbESPS4vCQBCE74L/YWjBm04UX0RHESHL&#10;3hajF2+dTOeBmZ6QmdXsv98RBI9FVX1F7Q69acSDOldbVjCbRiCIc6trLhVcL8lkA8J5ZI2NZVLw&#10;Rw4O++Fgh7G2Tz7TI/WlCBB2MSqovG9jKV1ekUE3tS1x8ArbGfRBdqXUHT4D3DRyHkUrabDmsFBh&#10;S6eK8nv6axTcb9dl8vVz0pcmPeqsTPwtK7RS41F/3ILw1PtP+N3+1goWm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nHH7DAAAA3AAAAA8AAAAAAAAAAAAA&#10;AAAAoQIAAGRycy9kb3ducmV2LnhtbFBLBQYAAAAABAAEAPkAAACRAwAAAAA=&#10;" strokeweight="2pt"/>
          <v:line id="Line 458" o:spid="_x0000_s4257" style="position:absolute;visibility:visible" from="397,10206" to="1134,1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iIDL0AAADcAAAADwAAAGRycy9kb3ducmV2LnhtbERPvQrCMBDeBd8hnOCmqaIi1SgiVNzE&#10;2sXtbM622FxKE7W+vRkEx4/vf73tTC1e1LrKsoLJOAJBnFtdcaEguySjJQjnkTXWlknBhxxsN/3e&#10;GmNt33ymV+oLEULYxaig9L6JpXR5SQbd2DbEgbvb1qAPsC2kbvEdwk0tp1G0kAYrDg0lNrQvKX+k&#10;T6Pgcc3myeG015c63elbkfjr7a6VGg663QqEp87/xT/3USuYL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q4iAy9AAAA3AAAAA8AAAAAAAAAAAAAAAAAoQIA&#10;AGRycy9kb3ducmV2LnhtbFBLBQYAAAAABAAEAPkAAACLAwAAAAA=&#10;" strokeweight="2pt"/>
          <v:line id="Line 459" o:spid="_x0000_s4256" style="position:absolute;visibility:visible" from="397,11624" to="1134,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Qtl8MAAADcAAAADwAAAGRycy9kb3ducmV2LnhtbESPT4vCMBTE74LfITzBm6aKilajiNBl&#10;b4vVi7fX5vUPNi+lyWr3228EweMwM79hdofeNOJBnastK5hNIxDEudU1lwqul2SyBuE8ssbGMin4&#10;IweH/XCww1jbJ5/pkfpSBAi7GBVU3rexlC6vyKCb2pY4eIXtDPogu1LqDp8Bbho5j6KVNFhzWKiw&#10;pVNF+T39NQrut+sy+fo56UuTHnVWJv6WFVqp8ag/bkF46v0n/G5/awWL9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0LZfDAAAA3AAAAA8AAAAAAAAAAAAA&#10;AAAAoQIAAGRycy9kb3ducmV2LnhtbFBLBQYAAAAABAAEAPkAAACRAwAAAAA=&#10;" strokeweight="2pt"/>
          <v:line id="Line 460" o:spid="_x0000_s4255" style="position:absolute;visibility:visible" from="397,13041" to="1134,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cS170AAADcAAAADwAAAGRycy9kb3ducmV2LnhtbERPzQ7BQBC+S7zDZiRubAlCWSKSipso&#10;F7fRHW2jO9t0F/X29iBx/PL9rzatqcSLGldaVjAaRiCIM6tLzhVczslgDsJ5ZI2VZVLwIQebdbez&#10;wljbN5/olfpchBB2MSoovK9jKV1WkEE3tDVx4O62MegDbHKpG3yHcFPJcRTNpMGSQ0OBNe0Kyh7p&#10;0yh4XC/TZH/c6XOVbvUtT/z1dtdK9XvtdgnCU+v/4p/7oBVMFmF+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EXEte9AAAA3AAAAA8AAAAAAAAAAAAAAAAAoQIA&#10;AGRycy9kb3ducmV2LnhtbFBLBQYAAAAABAAEAPkAAACLAwAAAAA=&#10;" strokeweight="2pt"/>
          <v:line id="Line 461" o:spid="_x0000_s4254" style="position:absolute;visibility:visible" from="397,15026" to="1134,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3TMMAAADcAAAADwAAAGRycy9kb3ducmV2LnhtbESPQYvCMBSE74L/ITzBm00VFa1GEaHL&#10;3harF2+vzbMtNi+lyWr3328EweMwM98w231vGvGgztWWFUyjGARxYXXNpYLLOZ2sQDiPrLGxTAr+&#10;yMF+NxxsMdH2ySd6ZL4UAcIuQQWV920ipSsqMugi2xIH72Y7gz7IrpS6w2eAm0bO4ngpDdYcFips&#10;6VhRcc9+jYL79bJIv36O+txkB52Xqb/mN63UeNQfNiA89f4Tfre/tYL5egq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bt0zDAAAA3AAAAA8AAAAAAAAAAAAA&#10;AAAAoQIAAGRycy9kb3ducmV2LnhtbFBLBQYAAAAABAAEAPkAAACRAwAAAAA=&#10;" strokeweight="2pt"/>
          <v:shape id="Text Box 462" o:spid="_x0000_s4253" type="#_x0000_t202" style="position:absolute;left:448;top:8260;width:252;height:1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cAMQA&#10;AADcAAAADwAAAGRycy9kb3ducmV2LnhtbESPQWvCQBSE74L/YXmCN90oIh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XADEAAAA3AAAAA8AAAAAAAAAAAAAAAAAmAIAAGRycy9k&#10;b3ducmV2LnhtbFBLBQYAAAAABAAEAPUAAACJAw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98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v:shape id="Text Box 463" o:spid="_x0000_s4252" type="#_x0000_t202" style="position:absolute;left:448;top:10248;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5m8UA&#10;AADcAAAADwAAAGRycy9kb3ducmV2LnhtbESPQWvCQBSE7wX/w/KE3urGVkR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Pmb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41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v:shape id="Text Box 464" o:spid="_x0000_s4251" type="#_x0000_t202" style="position:absolute;left:448;top:11676;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h78QA&#10;AADcAAAADwAAAGRycy9kb3ducmV2LnhtbESPQWvCQBSE74L/YXlCb7pRR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Ye/EAAAA3AAAAA8AAAAAAAAAAAAAAAAAmAIAAGRycy9k&#10;b3ducmV2LnhtbFBLBQYAAAAABAAEAPUAAACJAw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41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roofErr w:type="spellStart"/>
                        <w:r>
                          <w:rPr>
                            <w:sz w:val="18"/>
                          </w:rPr>
                          <w:t>Взам</w:t>
                        </w:r>
                        <w:proofErr w:type="spellEnd"/>
                        <w:r>
                          <w:rPr>
                            <w:sz w:val="18"/>
                          </w:rPr>
                          <w:t xml:space="preserve">. </w:t>
                        </w:r>
                        <w:proofErr w:type="spellStart"/>
                        <w:r>
                          <w:rPr>
                            <w:sz w:val="18"/>
                          </w:rPr>
                          <w:t>инв</w:t>
                        </w:r>
                        <w:proofErr w:type="spellEnd"/>
                        <w:r>
                          <w:rPr>
                            <w:sz w:val="18"/>
                          </w:rPr>
                          <w:t>. №</w:t>
                        </w:r>
                      </w:p>
                    </w:tc>
                  </w:tr>
                </w:tbl>
                <w:p w:rsidR="00E50CB4" w:rsidRDefault="00E50CB4" w:rsidP="00420EC6"/>
              </w:txbxContent>
            </v:textbox>
          </v:shape>
          <v:shape id="Text Box 465" o:spid="_x0000_s4250" type="#_x0000_t202" style="position:absolute;left:448;top:13076;width:252;height:1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EdMUA&#10;AADcAAAADwAAAGRycy9kb3ducmV2LnhtbESPQWvCQBSE7wX/w/KE3urGU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cR0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98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r>
                          <w:rPr>
                            <w:sz w:val="18"/>
                            <w:lang w:val="ru-RU"/>
                          </w:rPr>
                          <w:t>Подпись и дата</w:t>
                        </w:r>
                      </w:p>
                    </w:tc>
                  </w:tr>
                </w:tbl>
                <w:p w:rsidR="00E50CB4" w:rsidRDefault="00E50CB4" w:rsidP="00420EC6"/>
              </w:txbxContent>
            </v:textbox>
          </v:shape>
          <v:shape id="Text Box 466" o:spid="_x0000_s4249" type="#_x0000_t202" style="position:absolute;left:448;top:15064;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aA8UA&#10;AADcAAAADwAAAGRycy9kb3ducmV2LnhtbESPQWvCQBSE70L/w/KE3nSjl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1oD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41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r>
                          <w:rPr>
                            <w:sz w:val="18"/>
                            <w:lang w:val="ru-RU"/>
                          </w:rPr>
                          <w:t>Инв. № подл.</w:t>
                        </w:r>
                      </w:p>
                    </w:tc>
                  </w:tr>
                </w:tbl>
                <w:p w:rsidR="00E50CB4" w:rsidRDefault="00E50CB4" w:rsidP="00420EC6"/>
              </w:txbxContent>
            </v:textbox>
          </v:shape>
          <v:shape id="Text Box 467" o:spid="_x0000_s4248" type="#_x0000_t202" style="position:absolute;left:812;top:448;width:252;height:3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mMUA&#10;AADcAAAADwAAAGRycy9kb3ducmV2LnhtbESPQWvCQBSE74L/YXlCb7qxF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Y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3401"/>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v:shape id="Text Box 469" o:spid="_x0000_s4247" type="#_x0000_t202" style="position:absolute;left:812;top:10248;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r6sMA&#10;AADcAAAADwAAAGRycy9kb3ducmV2LnhtbERPz2vCMBS+C/sfwhN201QZ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r6sMAAADcAAAADwAAAAAAAAAAAAAAAACYAgAAZHJzL2Rv&#10;d25yZXYueG1sUEsFBgAAAAAEAAQA9QAAAIg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41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v:shape id="Text Box 470" o:spid="_x0000_s4246" type="#_x0000_t202" style="position:absolute;left:812;top:11676;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OccUA&#10;AADcAAAADwAAAGRycy9kb3ducmV2LnhtbESPQWvCQBSE7wX/w/IEb3VjE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5x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41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v:shape id="Text Box 471" o:spid="_x0000_s4245" type="#_x0000_t202" style="position:absolute;left:812;top:15064;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99sEA&#10;AADcAAAADwAAAGRycy9kb3ducmV2LnhtbERPz2vCMBS+D/wfwhN2m4mDya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fbBAAAA3AAAAA8AAAAAAAAAAAAAAAAAmAIAAGRycy9kb3du&#10;cmV2LnhtbFBLBQYAAAAABAAEAPUAAACGAw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41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w10:wrap anchorx="page" anchory="page"/>
          <w10:anchorlock/>
        </v:group>
      </w:pict>
    </w:r>
  </w:p>
  <w:p w:rsidR="00E50CB4" w:rsidRDefault="008F7FEA">
    <w:pPr>
      <w:pStyle w:val="a5"/>
    </w:pPr>
    <w:r w:rsidRPr="008F7FEA">
      <w:rPr>
        <w:rFonts w:eastAsia="Times New Roman"/>
        <w:noProof/>
        <w:color w:val="auto"/>
        <w:lang w:eastAsia="ru-RU"/>
      </w:rPr>
      <w:pict>
        <v:group id="Группа 355" o:spid="_x0000_s4196" style="position:absolute;margin-left:56.35pt;margin-top:14.25pt;width:518.7pt;height:802.2pt;z-index:2516730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" o:allowincell="f">
          <v:rect id="Rectangle 357" o:spid="_x0000_s4243"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1BsUA&#10;AADcAAAADwAAAGRycy9kb3ducmV2LnhtbESPzWrDMBCE74W8g9hAbo3clIbEjRKcgqGn0jp5gMXa&#10;WCbWyrHkn/Tpq0Khx2FmvmF2h8k2YqDO144VPC0TEMSl0zVXCs6n/HEDwgdkjY1jUnAnD4f97GGH&#10;qXYjf9FQhEpECPsUFZgQ2lRKXxqy6JeuJY7exXUWQ5RdJXWHY4TbRq6SZC0t1hwXDLb0Zqi8Fr1V&#10;cA3T8JFVxXe+PR+35ecxG/tbptRiPmWvIAJN4T/8137XCp5f1v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7UGxQAAANwAAAAPAAAAAAAAAAAAAAAAAJgCAABkcnMv&#10;ZG93bnJldi54bWxQSwUGAAAAAAQABAD1AAAAigMAAAAA&#10;" filled="f" strokeweight="2pt"/>
          <v:line id="Line 358" o:spid="_x0000_s4242"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39XMQAAADcAAAADwAAAGRycy9kb3ducmV2LnhtbESPQWvCQBSE70L/w/IK3nRTi7akriEI&#10;Kd5Kk1xye2afSTD7NmRXjf/eLRQ8DjPzDbNNJtOLK42us6zgbRmBIK6t7rhRUBbZ4hOE88gae8uk&#10;4E4Okt3LbIuxtjf+pWvuGxEg7GJU0Ho/xFK6uiWDbmkH4uCd7GjQBzk2Uo94C3DTy1UUbaTBjsNC&#10;iwPtW6rP+cUoOFflOvv+2euiz1N9bDJfHU9aqfnrlH6B8DT5Z/i/fdAK3t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7f1cxAAAANwAAAAPAAAAAAAAAAAA&#10;AAAAAKECAABkcnMvZG93bnJldi54bWxQSwUGAAAAAAQABAD5AAAAkgMAAAAA&#10;" strokeweight="2pt"/>
          <v:line id="Line 359" o:spid="_x0000_s4241"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JpLr0AAADcAAAADwAAAGRycy9kb3ducmV2LnhtbERPvQrCMBDeBd8hnOCmqYoi1SgiVNzE&#10;2sXtbM622FxKE7W+vRkEx4/vf73tTC1e1LrKsoLJOAJBnFtdcaEguySjJQjnkTXWlknBhxxsN/3e&#10;GmNt33ymV+oLEULYxaig9L6JpXR5SQbd2DbEgbvb1qAPsC2kbvEdwk0tp1G0kAYrDg0lNrQvKX+k&#10;T6Pgcc3myeG015c63elbkfjr7a6VGg663QqEp87/xT/3USuYz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yaS69AAAA3AAAAA8AAAAAAAAAAAAAAAAAoQIA&#10;AGRycy9kb3ducmV2LnhtbFBLBQYAAAAABAAEAPkAAACLAwAAAAA=&#10;" strokeweight="2pt"/>
          <v:line id="Line 360" o:spid="_x0000_s4240"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7MtcQAAADcAAAADwAAAGRycy9kb3ducmV2LnhtbESPQWvCQBSE70L/w/IK3nRTi9KmriEI&#10;Kd5Kk1xye2afSTD7NmRXjf/eLRQ8DjPzDbNNJtOLK42us6zgbRmBIK6t7rhRUBbZ4gOE88gae8uk&#10;4E4Okt3LbIuxtjf+pWvuGxEg7GJU0Ho/xFK6uiWDbmkH4uCd7GjQBzk2Uo94C3DTy1UUbaTBjsNC&#10;iwPtW6rP+cUoOFflOvv+2euiz1N9bDJfHU9aqfnrlH6B8DT5Z/i/fdAK3te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sy1xAAAANwAAAAPAAAAAAAAAAAA&#10;AAAAAKECAABkcnMvZG93bnJldi54bWxQSwUGAAAAAAQABAD5AAAAkgMAAAAA&#10;" strokeweight="2pt"/>
          <v:line id="Line 361" o:spid="_x0000_s4239"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ivlb0AAADcAAAADwAAAGRycy9kb3ducmV2LnhtbERPvQrCMBDeBd8hnOCmqYoi1SgiVNzE&#10;2sXtbM622FxKE7W+vRkEx4/vf73tTC1e1LrKsoLJOAJBnFtdcaEguySjJQjnkTXWlknBhxxsN/3e&#10;GmNt33ymV+oLEULYxaig9L6JpXR5SQbd2DbEgbvb1qAPsC2kbvEdwk0tp1G0kAYrDg0lNrQvKX+k&#10;T6Pgcc3myeG015c63elbkfjr7a6VGg663QqEp87/xT/3USuYL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Ror5W9AAAA3AAAAA8AAAAAAAAAAAAAAAAAoQIA&#10;AGRycy9kb3ducmV2LnhtbFBLBQYAAAAABAAEAPkAAACLAwAAAAA=&#10;" strokeweight="2pt"/>
          <v:line id="Line 362" o:spid="_x0000_s4238"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KDsAAAADcAAAADwAAAGRycy9kb3ducmV2LnhtbESPwQrCMBBE74L/EFbwpqmKItUoIlS8&#10;idWLt7VZ22KzKU3U+vdGEDwOM/OGWa5bU4knNa60rGA0jEAQZ1aXnCs4n5LBHITzyBory6TgTQ7W&#10;q25nibG2Lz7SM/W5CBB2MSoovK9jKV1WkEE3tDVx8G62MeiDbHKpG3wFuKnkOIpm0mDJYaHAmrYF&#10;Zff0YRTcL+dpsjts9alKN/qaJ/5yvWml+r12swDhqfX/8K+91woms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kCg7AAAAA3AAAAA8AAAAAAAAAAAAAAAAA&#10;oQIAAGRycy9kb3ducmV2LnhtbFBLBQYAAAAABAAEAPkAAACOAwAAAAA=&#10;" strokeweight="2pt"/>
          <v:line id="Line 363" o:spid="_x0000_s4237"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ecAAAADcAAAADwAAAGRycy9kb3ducmV2LnhtbESPwQrCMBBE74L/EFbwpqmKItUoIlS8&#10;idWLt7VZ22KzKU3U+vdGEDwOM/OGWa5bU4knNa60rGA0jEAQZ1aXnCs4n5LBHITzyBory6TgTQ7W&#10;q25nibG2Lz7SM/W5CBB2MSoovK9jKV1WkEE3tDVx8G62MeiDbHKpG3wFuKnkOIpm0mDJYaHAmrYF&#10;Zff0YRTcL+dpsjts9alKN/qaJ/5yvWml+r12swDhqfX/8K+91woms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lHnAAAAA3AAAAA8AAAAAAAAAAAAAAAAA&#10;oQIAAGRycy9kb3ducmV2LnhtbFBLBQYAAAAABAAEAPkAAACOAwAAAAA=&#10;" strokeweight="2pt"/>
          <v:line id="Line 364" o:spid="_x0000_s4236"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ox4sAAAADcAAAADwAAAGRycy9kb3ducmV2LnhtbESPwQrCMBBE74L/EFbwpqmKItUoIlS8&#10;idWLt7VZ22KzKU3U+vdGEDwOM/OGWa5bU4knNa60rGA0jEAQZ1aXnCs4n5LBHITzyBory6TgTQ7W&#10;q25nibG2Lz7SM/W5CBB2MSoovK9jKV1WkEE3tDVx8G62MeiDbHKpG3wFuKnkOIpm0mDJYaHAmrYF&#10;Zff0YRTcL+dpsjts9alKN/qaJ/5yvWml+r12swDhqfX/8K+91woms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6MeLAAAAA3AAAAA8AAAAAAAAAAAAAAAAA&#10;oQIAAGRycy9kb3ducmV2LnhtbFBLBQYAAAAABAAEAPkAAACOAwAAAAA=&#10;" strokeweight="2pt"/>
          <v:line id="Line 365" o:spid="_x0000_s423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rJcUAAADcAAAADwAAAGRycy9kb3ducmV2LnhtbESP0WoCMRRE3wv+Q7hC32rWtkhdjSK2&#10;hYoP0tUPuG6um9XNzZKkuvXrjVDo4zAzZ5jpvLONOJMPtWMFw0EGgrh0uuZKwW77+fQGIkRkjY1j&#10;UvBLAeaz3sMUc+0u/E3nIlYiQTjkqMDE2OZShtKQxTBwLXHyDs5bjEn6SmqPlwS3jXzOspG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rJcUAAADcAAAADwAAAAAAAAAA&#10;AAAAAAChAgAAZHJzL2Rvd25yZXYueG1sUEsFBgAAAAAEAAQA+QAAAJMDAAAAAA==&#10;" strokeweight="1pt"/>
          <v:line id="Line 366" o:spid="_x0000_s4234"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OvsUAAADcAAAADwAAAGRycy9kb3ducmV2LnhtbESP0WoCMRRE3wv+Q7hC32rWlkpdjSK2&#10;hYoP0tUPuG6um9XNzZKkuvXrjVDo4zAzZ5jpvLONOJMPtWMFw0EGgrh0uuZKwW77+fQGIkRkjY1j&#10;UvBLAeaz3sMUc+0u/E3nIlYiQTjkqMDE2OZShtKQxTBwLXHyDs5bjEn6SmqPlwS3jXzOspG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yOvsUAAADcAAAADwAAAAAAAAAA&#10;AAAAAAChAgAAZHJzL2Rvd25yZXYueG1sUEsFBgAAAAAEAAQA+QAAAJMDAAAAAA==&#10;" strokeweight="1pt"/>
          <v:rect id="Rectangle 367" o:spid="_x0000_s4233"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fRcEA&#10;AADcAAAADwAAAGRycy9kb3ducmV2LnhtbESPQYvCMBSE74L/ITzBm6bqUtyuUYogeLWr4PHRvG27&#10;Ni81iVr/vVlY8DjMzDfMatObVtzJ+caygtk0AUFcWt1wpeD4vZssQfiArLG1TAqe5GGzHg5WmGn7&#10;4APdi1CJCGGfoYI6hC6T0pc1GfRT2xFH78c6gyFKV0nt8BHhppXzJEmlwYbjQo0dbWsqL8XNKMjz&#10;3/50LT5x5+Uycan+0FV+Vmo86vMvEIH68A7/t/dawSJN4e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6n0XBAAAA3AAAAA8AAAAAAAAAAAAAAAAAmAIAAGRycy9kb3du&#10;cmV2LnhtbFBLBQYAAAAABAAEAPUAAACGAwAAAAA=&#10;" filled="f" stroked="f" strokeweight=".25pt">
            <v:textbox inset="1pt,1pt,1pt,1pt">
              <w:txbxContent>
                <w:p w:rsidR="00E50CB4" w:rsidRDefault="00E50CB4" w:rsidP="006C3F24">
                  <w:pPr>
                    <w:pStyle w:val="a4"/>
                    <w:jc w:val="center"/>
                    <w:rPr>
                      <w:sz w:val="18"/>
                    </w:rPr>
                  </w:pPr>
                  <w:proofErr w:type="spellStart"/>
                  <w:r>
                    <w:rPr>
                      <w:sz w:val="18"/>
                    </w:rPr>
                    <w:t>Изм</w:t>
                  </w:r>
                  <w:proofErr w:type="spellEnd"/>
                  <w:r>
                    <w:rPr>
                      <w:sz w:val="18"/>
                    </w:rPr>
                    <w:t>.</w:t>
                  </w:r>
                </w:p>
              </w:txbxContent>
            </v:textbox>
          </v:rect>
          <v:rect id="Rectangle 368" o:spid="_x0000_s4232" style="position:absolute;left:937;top:17912;width:133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63sIA&#10;AADcAAAADwAAAGRycy9kb3ducmV2LnhtbESPQWvCQBSE7wX/w/IKvdVNq0SNrhIKQq+mCh4f2WcS&#10;zb6Nu6vGf+8KQo/DzHzDLFa9acWVnG8sK/gaJiCIS6sbrhRs/9afUxA+IGtsLZOCO3lYLQdvC8y0&#10;vfGGrkWoRISwz1BBHUKXSenLmgz6oe2Io3ewzmCI0lVSO7xFuGnld5Kk0mDDcaHGjn5qKk/FxSjI&#10;82O/OxczXHs5TVyqx7rK90p9vPf5HESgPvyHX+1frWCUTu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jrewgAAANwAAAAPAAAAAAAAAAAAAAAAAJgCAABkcnMvZG93&#10;bnJldi54bWxQSwUGAAAAAAQABAD1AAAAhwMAAAAA&#10;" filled="f" stroked="f" strokeweight=".25pt">
            <v:textbox inset="1pt,1pt,1pt,1pt">
              <w:txbxContent>
                <w:p w:rsidR="00E50CB4" w:rsidRPr="00607EBC" w:rsidRDefault="00E50CB4" w:rsidP="006C3F24">
                  <w:pPr>
                    <w:pStyle w:val="a4"/>
                    <w:jc w:val="center"/>
                    <w:rPr>
                      <w:sz w:val="18"/>
                      <w:lang w:val="ru-RU"/>
                    </w:rPr>
                  </w:pPr>
                  <w:proofErr w:type="spellStart"/>
                  <w:r>
                    <w:rPr>
                      <w:sz w:val="18"/>
                      <w:lang w:val="ru-RU"/>
                    </w:rPr>
                    <w:t>Кол</w:t>
                  </w:r>
                  <w:proofErr w:type="gramStart"/>
                  <w:r>
                    <w:rPr>
                      <w:sz w:val="18"/>
                      <w:lang w:val="ru-RU"/>
                    </w:rPr>
                    <w:t>.у</w:t>
                  </w:r>
                  <w:proofErr w:type="gramEnd"/>
                  <w:r>
                    <w:rPr>
                      <w:sz w:val="18"/>
                      <w:lang w:val="ru-RU"/>
                    </w:rPr>
                    <w:t>ч</w:t>
                  </w:r>
                  <w:proofErr w:type="spellEnd"/>
                </w:p>
              </w:txbxContent>
            </v:textbox>
          </v:rect>
          <v:rect id="Rectangle 369" o:spid="_x0000_s4231"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urL4A&#10;AADcAAAADwAAAGRycy9kb3ducmV2LnhtbERPTYvCMBC9C/6HMII3TdWlaNcoRRC8WhU8Ds1s291m&#10;UpOo9d9vDoLHx/teb3vTigc531hWMJsmIIhLqxuuFJxP+8kShA/IGlvLpOBFHrab4WCNmbZPPtKj&#10;CJWIIewzVFCH0GVS+rImg35qO+LI/VhnMEToKqkdPmO4aeU8SVJpsOHYUGNHu5rKv+JuFOT5b3+5&#10;FSvce7lMXKq/dJVflRqP+vwbRKA+fMRv90ErWKRxbTwTj4D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prqy+AAAA3AAAAA8AAAAAAAAAAAAAAAAAmAIAAGRycy9kb3ducmV2&#10;LnhtbFBLBQYAAAAABAAEAPUAAACDAwAAAAA=&#10;" filled="f" stroked="f" strokeweight=".25pt">
            <v:textbox inset="1pt,1pt,1pt,1pt">
              <w:txbxContent>
                <w:p w:rsidR="00E50CB4" w:rsidRDefault="00E50CB4" w:rsidP="006C3F24">
                  <w:pPr>
                    <w:pStyle w:val="a4"/>
                    <w:jc w:val="center"/>
                    <w:rPr>
                      <w:sz w:val="18"/>
                    </w:rPr>
                  </w:pPr>
                  <w:r>
                    <w:rPr>
                      <w:sz w:val="18"/>
                    </w:rPr>
                    <w:t xml:space="preserve">№ </w:t>
                  </w:r>
                  <w:proofErr w:type="spellStart"/>
                  <w:r>
                    <w:rPr>
                      <w:sz w:val="18"/>
                    </w:rPr>
                    <w:t>докум</w:t>
                  </w:r>
                  <w:proofErr w:type="spellEnd"/>
                  <w:r>
                    <w:rPr>
                      <w:sz w:val="18"/>
                    </w:rPr>
                    <w:t>.</w:t>
                  </w:r>
                </w:p>
              </w:txbxContent>
            </v:textbox>
          </v:rect>
          <v:rect id="Rectangle 370" o:spid="_x0000_s4230"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LN8MA&#10;AADcAAAADwAAAGRycy9kb3ducmV2LnhtbESPwWrDMBBE74H+g9hCbrHctBjHiRJMwdBr3QR6XKyt&#10;7dRauZLiOH9fFQo5DjPzhtkdZjOIiZzvLSt4SlIQxI3VPbcKjh/VKgfhA7LGwTIpuJGHw/5hscNC&#10;2yu/01SHVkQI+wIVdCGMhZS+6cigT+xIHL0v6wyGKF0rtcNrhJtBrtM0kwZ7jgsdjvTaUfNdX4yC&#10;sjzPp596g5WXeeoy/aLb8lOp5eNcbkEEmsM9/N9+0wqesw3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ULN8MAAADcAAAADwAAAAAAAAAAAAAAAACYAgAAZHJzL2Rv&#10;d25yZXYueG1sUEsFBgAAAAAEAAQA9QAAAIgDAAAAAA==&#10;" filled="f" stroked="f" strokeweight=".25pt">
            <v:textbox inset="1pt,1pt,1pt,1pt">
              <w:txbxContent>
                <w:p w:rsidR="00E50CB4" w:rsidRDefault="00E50CB4" w:rsidP="006C3F24">
                  <w:pPr>
                    <w:pStyle w:val="a4"/>
                    <w:jc w:val="center"/>
                    <w:rPr>
                      <w:sz w:val="18"/>
                    </w:rPr>
                  </w:pPr>
                  <w:proofErr w:type="spellStart"/>
                  <w:r>
                    <w:rPr>
                      <w:sz w:val="18"/>
                    </w:rPr>
                    <w:t>Подпись</w:t>
                  </w:r>
                  <w:proofErr w:type="spellEnd"/>
                </w:p>
              </w:txbxContent>
            </v:textbox>
          </v:rect>
          <v:rect id="Rectangle 371" o:spid="_x0000_s4229"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0d8AA&#10;AADcAAAADwAAAGRycy9kb3ducmV2LnhtbERPz2vCMBS+C/4P4Qm7aTo3OleNUoSCV7sNdnw0b21d&#10;81KT2Nb/3hwGO358v3eHyXRiIOdbywqeVwkI4srqlmsFnx/FcgPCB2SNnWVScCcPh/18tsNM25HP&#10;NJShFjGEfYYKmhD6TEpfNWTQr2xPHLkf6wyGCF0ttcMxhptOrpMklQZbjg0N9nRsqPotb0ZBnl+m&#10;r2v5joWXm8Sl+lXX+bdST4sp34IINIV/8Z/7pBW8vMX58Uw8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Y0d8AAAADcAAAADwAAAAAAAAAAAAAAAACYAgAAZHJzL2Rvd25y&#10;ZXYueG1sUEsFBgAAAAAEAAQA9QAAAIUDAAAAAA==&#10;" filled="f" stroked="f" strokeweight=".25pt">
            <v:textbox inset="1pt,1pt,1pt,1pt">
              <w:txbxContent>
                <w:p w:rsidR="00E50CB4" w:rsidRDefault="00E50CB4" w:rsidP="006C3F24">
                  <w:pPr>
                    <w:pStyle w:val="a4"/>
                    <w:jc w:val="center"/>
                    <w:rPr>
                      <w:sz w:val="18"/>
                    </w:rPr>
                  </w:pPr>
                  <w:r>
                    <w:rPr>
                      <w:sz w:val="18"/>
                    </w:rPr>
                    <w:t>Дата</w:t>
                  </w:r>
                </w:p>
              </w:txbxContent>
            </v:textbox>
          </v:rect>
          <v:rect id="Rectangle 372" o:spid="_x0000_s4228"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R7MMA&#10;AADcAAAADwAAAGRycy9kb3ducmV2LnhtbESPQWvCQBSE7wX/w/IEb83GWjRNXSUUBK9NW/D4yL5m&#10;U7Nv4+6q8d+7hUKPw8x8w6y3o+3FhXzoHCuYZzkI4sbpjlsFnx+7xwJEiMgae8ek4EYBtpvJwxpL&#10;7a78Tpc6tiJBOJSowMQ4lFKGxpDFkLmBOHnfzluMSfpWao/XBLe9fMrzpbTYcVowONCboeZYn62C&#10;qvoZv071C+6CLHK/1M+6rQ5KzaZj9Qoi0hj/w3/tvVawWM3h9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qR7MMAAADcAAAADwAAAAAAAAAAAAAAAACYAgAAZHJzL2Rv&#10;d25yZXYueG1sUEsFBgAAAAAEAAQA9QAAAIgDAAAAAA==&#10;" filled="f" stroked="f" strokeweight=".25pt">
            <v:textbox inset="1pt,1pt,1pt,1pt">
              <w:txbxContent>
                <w:p w:rsidR="00E50CB4" w:rsidRDefault="00E50CB4" w:rsidP="006C3F24">
                  <w:pPr>
                    <w:pStyle w:val="a4"/>
                    <w:jc w:val="center"/>
                    <w:rPr>
                      <w:sz w:val="18"/>
                    </w:rPr>
                  </w:pPr>
                  <w:r>
                    <w:rPr>
                      <w:sz w:val="18"/>
                    </w:rPr>
                    <w:t>Лист</w:t>
                  </w:r>
                </w:p>
              </w:txbxContent>
            </v:textbox>
          </v:rect>
          <v:rect id="Rectangle 373" o:spid="_x0000_s4227"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Pm8IA&#10;AADcAAAADwAAAGRycy9kb3ducmV2LnhtbESPT4vCMBTE74LfITzBm6b+Qd2uUYogeLW7Cx4fzdu2&#10;a/NSk6j12xtB2OMwM79h1tvONOJGzteWFUzGCQjiwuqaSwXfX/vRCoQPyBoby6TgQR62m35vjam2&#10;dz7SLQ+liBD2KSqoQmhTKX1RkUE/ti1x9H6tMxiidKXUDu8Rbho5TZKFNFhzXKiwpV1FxTm/GgVZ&#10;9tf9XPIP3Hu5StxCz3WZnZQaDrrsE0SgLvyH3+2DVjBbTu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A+bwgAAANwAAAAPAAAAAAAAAAAAAAAAAJgCAABkcnMvZG93&#10;bnJldi54bWxQSwUGAAAAAAQABAD1AAAAhwMAAAAA&#10;" filled="f" stroked="f" strokeweight=".25pt">
            <v:textbox inset="1pt,1pt,1pt,1pt">
              <w:txbxContent>
                <w:p w:rsidR="00E50CB4" w:rsidRPr="003616F2" w:rsidRDefault="00E50CB4" w:rsidP="006C3F24">
                  <w:pPr>
                    <w:pStyle w:val="a4"/>
                    <w:jc w:val="center"/>
                    <w:rPr>
                      <w:sz w:val="18"/>
                      <w:lang w:val="ru-RU"/>
                    </w:rPr>
                  </w:pPr>
                  <w:r>
                    <w:rPr>
                      <w:sz w:val="18"/>
                      <w:lang w:val="ru-RU"/>
                    </w:rPr>
                    <w:t>1</w:t>
                  </w:r>
                </w:p>
              </w:txbxContent>
            </v:textbox>
          </v:rect>
          <v:rect id="Rectangle 374" o:spid="_x0000_s4226" style="position:absolute;left:7652;top:17379;width:12159;height: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qAMIA&#10;AADcAAAADwAAAGRycy9kb3ducmV2LnhtbESPQYvCMBSE78L+h/AW9qbpqrhajVIEYa9WhT0+mmdb&#10;t3mpSdT6740geBxm5htmsepMI67kfG1ZwfcgAUFcWF1zqWC/2/SnIHxA1thYJgV38rBafvQWmGp7&#10;4y1d81CKCGGfooIqhDaV0hcVGfQD2xJH72idwRClK6V2eItw08hhkkykwZrjQoUtrSsq/vOLUZBl&#10;p+5wzme48XKauIke6zL7U+rrs8vmIAJ14R1+tX+1gtHPC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KoAwgAAANwAAAAPAAAAAAAAAAAAAAAAAJgCAABkcnMvZG93&#10;bnJldi54bWxQSwUGAAAAAAQABAD1AAAAhwMAAAAA&#10;" filled="f" stroked="f" strokeweight=".25pt">
            <v:textbox inset="1pt,1pt,1pt,1pt">
              <w:txbxContent>
                <w:p w:rsidR="00E50CB4" w:rsidRPr="00CD657A" w:rsidRDefault="00E50CB4" w:rsidP="006C3F24">
                  <w:pPr>
                    <w:pStyle w:val="a4"/>
                    <w:jc w:val="center"/>
                    <w:rPr>
                      <w:rFonts w:ascii="Journal" w:hAnsi="Journal"/>
                      <w:sz w:val="22"/>
                      <w:szCs w:val="22"/>
                      <w:lang w:val="ru-RU"/>
                    </w:rPr>
                  </w:pPr>
                  <w:r>
                    <w:rPr>
                      <w:rFonts w:ascii="Journal" w:hAnsi="Journal"/>
                      <w:sz w:val="22"/>
                      <w:szCs w:val="22"/>
                      <w:lang w:val="ru-RU"/>
                    </w:rPr>
                    <w:t>Разработка схемы теплоснабжения с. Бархатово Березовского района Красноярского края на период с 2014 по 2029гг.</w:t>
                  </w:r>
                </w:p>
              </w:txbxContent>
            </v:textbox>
          </v:rect>
          <v:line id="Line 375" o:spid="_x0000_s4225"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o/S8QAAADcAAAADwAAAGRycy9kb3ducmV2LnhtbESPS4vCQBCE74L/YWjBm058rEp0FBEi&#10;3paNXrx1Mp0HZnpCZtTsv99ZWNhjUVVfUbtDbxrxos7VlhXMphEI4tzqmksFt2sy2YBwHlljY5kU&#10;fJODw3442GGs7Zu/6JX6UgQIuxgVVN63sZQur8igm9qWOHiF7Qz6ILtS6g7fAW4aOY+ilTRYc1io&#10;sKVTRfkjfRoFj/vtIzl/nvS1SY86KxN/zwqt1HjUH7cgPPX+P/zXvmgFi/US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j9LxAAAANwAAAAPAAAAAAAAAAAA&#10;AAAAAKECAABkcnMvZG93bnJldi54bWxQSwUGAAAAAAQABAD5AAAAkgMAAAAA&#10;" strokeweight="2pt"/>
          <v:line id="Line 376" o:spid="_x0000_s4224"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aa0MQAAADcAAAADwAAAGRycy9kb3ducmV2LnhtbESPQWvCQBSE70L/w/IK3nRTi7akriEI&#10;Kd5Kk1xye2afSTD7NmRXjf/eLRQ8DjPzDbNNJtOLK42us6zgbRmBIK6t7rhRUBbZ4hOE88gae8uk&#10;4E4Okt3LbIuxtjf+pWvuGxEg7GJU0Ho/xFK6uiWDbmkH4uCd7GjQBzk2Uo94C3DTy1UUbaTBjsNC&#10;iwPtW6rP+cUoOFflOvv+2euiz1N9bDJfHU9aqfnrlH6B8DT5Z/i/fdAK3j/W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xprQxAAAANwAAAAPAAAAAAAAAAAA&#10;AAAAAKECAABkcnMvZG93bnJldi54bWxQSwUGAAAAAAQABAD5AAAAkgMAAAAA&#10;" strokeweight="2pt"/>
          <v:line id="Line 377" o:spid="_x0000_s4223"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GFMUAAADcAAAADwAAAGRycy9kb3ducmV2LnhtbESP0WoCMRRE3wX/IVyhb5q1BdtujSK2&#10;hYoP0m0/4Lq5blY3N0uS6urXm4Lg4zAzZ5jpvLONOJIPtWMF41EGgrh0uuZKwe/P5/AFRIjIGhvH&#10;pOBMAeazfm+KuXYn/qZjESuRIBxyVGBibHMpQ2nIYhi5ljh5O+ctxiR9JbXHU4LbRj5m2URarDkt&#10;GGxpaag8FH9Wwcpv14fxpTJyyyv/0WzeX4PdK/Uw6BZvICJ18R6+tb+0gqf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eGFMUAAADcAAAADwAAAAAAAAAA&#10;AAAAAAChAgAAZHJzL2Rvd25yZXYueG1sUEsFBgAAAAAEAAQA+QAAAJMDAAAAAA==&#10;" strokeweight="1pt"/>
          <v:line id="Line 378" o:spid="_x0000_s4222"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sjj8UAAADcAAAADwAAAGRycy9kb3ducmV2LnhtbESP0WoCMRRE3wv+Q7hC32rWFmpdjSK2&#10;hYoP0tUPuG6um9XNzZKkuvXrjVDo4zAzZ5jpvLONOJMPtWMFw0EGgrh0uuZKwW77+fQGIkRkjY1j&#10;UvBLAeaz3sMUc+0u/E3nIlYiQTjkqMDE2OZShtKQxTBwLXHyDs5bjEn6SmqPlwS3jXzOsldpsea0&#10;YLClpaHyVPxYBSu/X5+G18rIPa/8R7N5Hwd7VOqx3y0mICJ18T/81/7SCl5GI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sjj8UAAADcAAAADwAAAAAAAAAA&#10;AAAAAAChAgAAZHJzL2Rvd25yZXYueG1sUEsFBgAAAAAEAAQA+QAAAJMDAAAAAA==&#10;" strokeweight="1pt"/>
          <v:line id="Line 379" o:spid="_x0000_s4221"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S3/cEAAADcAAAADwAAAGRycy9kb3ducmV2LnhtbERPzWoCMRC+F3yHMIK3mrUFratRxFZQ&#10;PEjVBxg342Z1M1mSqGufvjkUevz4/qfz1tbiTj5UjhUM+hkI4sLpiksFx8Pq9QNEiMgaa8ek4EkB&#10;5rPOyxRz7R78Tfd9LEUK4ZCjAhNjk0sZCkMWQ981xIk7O28xJuhLqT0+Urit5VuWDaXFilODwYaW&#10;horr/mYVbPxpex38lEaeeOO/6t3nONiLUr1uu5iAiNTGf/Gfe60VvI/S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dLf9wQAAANwAAAAPAAAAAAAAAAAAAAAA&#10;AKECAABkcnMvZG93bnJldi54bWxQSwUGAAAAAAQABAD5AAAAjwMAAAAA&#10;" strokeweight="1pt"/>
          <v:group id="Group 380" o:spid="_x0000_s4218"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rect id="Rectangle 381" o:spid="_x0000_s422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EUMAA&#10;AADcAAAADwAAAGRycy9kb3ducmV2LnhtbERPz2vCMBS+C/4P4Qm72VQn0nVNJQjCrusm7Pho3tpu&#10;zUtNMu3+e3MY7Pjx/a4Osx3FlXwYHCvYZDkI4taZgTsF72+ndQEiRGSDo2NS8EsBDvVyUWFp3I1f&#10;6drETqQQDiUq6GOcSilD25PFkLmJOHGfzluMCfpOGo+3FG5Huc3zvbQ4cGrocaJjT+1382MVaP01&#10;ny/NE56CLHK/NzvT6Q+lHlazfgYRaY7/4j/3i1HwWKT56Uw6Ar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NEUMAAAADcAAAADwAAAAAAAAAAAAAAAACYAgAAZHJzL2Rvd25y&#10;ZXYueG1sUEsFBgAAAAAEAAQA9QAAAIUDAAAAAA==&#10;" filled="f" stroked="f" strokeweight=".25pt">
              <v:textbox inset="1pt,1pt,1pt,1pt">
                <w:txbxContent>
                  <w:p w:rsidR="00E50CB4" w:rsidRPr="003616F2" w:rsidRDefault="00E50CB4" w:rsidP="006C3F24">
                    <w:pPr>
                      <w:pStyle w:val="a4"/>
                      <w:rPr>
                        <w:sz w:val="18"/>
                        <w:lang w:val="ru-RU"/>
                      </w:rPr>
                    </w:pPr>
                    <w:r>
                      <w:rPr>
                        <w:sz w:val="18"/>
                        <w:lang w:val="ru-RU"/>
                      </w:rPr>
                      <w:t>Разработал</w:t>
                    </w:r>
                  </w:p>
                </w:txbxContent>
              </v:textbox>
            </v:rect>
            <v:rect id="Rectangle 382" o:spid="_x0000_s4219"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y8EA&#10;AADcAAAADwAAAGRycy9kb3ducmV2LnhtbESPQYvCMBSE74L/ITxhb5q6itRqlCIIXu2u4PHRPNtq&#10;81KTrHb/vREW9jjMzDfMetubVjzI+caygukkAUFcWt1wpeD7az9OQfiArLG1TAp+ycN2MxysMdP2&#10;yUd6FKESEcI+QwV1CF0mpS9rMugntiOO3sU6gyFKV0nt8BnhppWfSbKQBhuOCzV2tKupvBU/RkGe&#10;X/vTvVji3ss0cQs911V+Vupj1OcrEIH68B/+ax+0glk6hf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f4cvBAAAA3AAAAA8AAAAAAAAAAAAAAAAAmAIAAGRycy9kb3du&#10;cmV2LnhtbFBLBQYAAAAABAAEAPUAAACGAwAAAAA=&#10;" filled="f" stroked="f" strokeweight=".25pt">
              <v:textbox inset="1pt,1pt,1pt,1pt">
                <w:txbxContent>
                  <w:p w:rsidR="00E50CB4" w:rsidRPr="00607EBC" w:rsidRDefault="00E50CB4" w:rsidP="006C3F24">
                    <w:pPr>
                      <w:pStyle w:val="a4"/>
                      <w:rPr>
                        <w:sz w:val="18"/>
                        <w:lang w:val="ru-RU"/>
                      </w:rPr>
                    </w:pPr>
                    <w:proofErr w:type="spellStart"/>
                    <w:r>
                      <w:rPr>
                        <w:sz w:val="18"/>
                        <w:lang w:val="ru-RU"/>
                      </w:rPr>
                      <w:t>Пахотников</w:t>
                    </w:r>
                    <w:proofErr w:type="spellEnd"/>
                  </w:p>
                </w:txbxContent>
              </v:textbox>
            </v:rect>
          </v:group>
          <v:group id="Group 383" o:spid="_x0000_s4215"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rect id="Rectangle 384" o:spid="_x0000_s421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aJ8EA&#10;AADcAAAADwAAAGRycy9kb3ducmV2LnhtbESPQYvCMBSE74L/ITzBm6auIrUapSwIe7W7gsdH82yr&#10;zUtNslr/vREW9jjMzDfMZtebVtzJ+caygtk0AUFcWt1wpeDnez9JQfiArLG1TAqe5GG3HQ42mGn7&#10;4APdi1CJCGGfoYI6hC6T0pc1GfRT2xFH72ydwRClq6R2+Ihw08qPJFlKgw3HhRo7+qypvBa/RkGe&#10;X/rjrVjh3ss0cUu90FV+Umo86vM1iEB9+A//tb+0gnk6h/eZe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B2ifBAAAA3AAAAA8AAAAAAAAAAAAAAAAAmAIAAGRycy9kb3du&#10;cmV2LnhtbFBLBQYAAAAABAAEAPUAAACGAwAAAAA=&#10;" filled="f" stroked="f" strokeweight=".25pt">
              <v:textbox inset="1pt,1pt,1pt,1pt">
                <w:txbxContent>
                  <w:p w:rsidR="00E50CB4" w:rsidRPr="003616F2" w:rsidRDefault="00E50CB4" w:rsidP="006C3F24">
                    <w:pPr>
                      <w:pStyle w:val="a4"/>
                      <w:rPr>
                        <w:sz w:val="18"/>
                        <w:lang w:val="ru-RU"/>
                      </w:rPr>
                    </w:pPr>
                    <w:r>
                      <w:rPr>
                        <w:sz w:val="18"/>
                      </w:rPr>
                      <w:t xml:space="preserve"> </w:t>
                    </w:r>
                    <w:r>
                      <w:rPr>
                        <w:sz w:val="18"/>
                        <w:lang w:val="ru-RU"/>
                      </w:rPr>
                      <w:t>Проверил</w:t>
                    </w:r>
                  </w:p>
                  <w:p w:rsidR="00E50CB4" w:rsidRPr="003616F2" w:rsidRDefault="00E50CB4" w:rsidP="006C3F24">
                    <w:pPr>
                      <w:pStyle w:val="a4"/>
                      <w:rPr>
                        <w:sz w:val="18"/>
                        <w:lang w:val="ru-RU"/>
                      </w:rPr>
                    </w:pPr>
                    <w:r>
                      <w:rPr>
                        <w:sz w:val="18"/>
                        <w:lang w:val="ru-RU"/>
                      </w:rPr>
                      <w:t>Разработал</w:t>
                    </w:r>
                  </w:p>
                  <w:p w:rsidR="00E50CB4" w:rsidRPr="003616F2" w:rsidRDefault="00E50CB4" w:rsidP="006C3F24">
                    <w:pPr>
                      <w:pStyle w:val="a4"/>
                      <w:rPr>
                        <w:sz w:val="18"/>
                        <w:lang w:val="ru-RU"/>
                      </w:rPr>
                    </w:pPr>
                    <w:proofErr w:type="spellStart"/>
                    <w:r>
                      <w:rPr>
                        <w:sz w:val="18"/>
                        <w:lang w:val="ru-RU"/>
                      </w:rPr>
                      <w:t>РрррРазработалРазработалРазработал</w:t>
                    </w:r>
                    <w:proofErr w:type="spellEnd"/>
                  </w:p>
                </w:txbxContent>
              </v:textbox>
            </v:rect>
            <v:rect id="Rectangle 385" o:spid="_x0000_s4216"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CU8EA&#10;AADcAAAADwAAAGRycy9kb3ducmV2LnhtbESPQYvCMBSE78L+h/AWvGm6KlK7RimC4HWrgsdH87at&#10;Ni/dJGr33xtB8DjMzDfMct2bVtzI+caygq9xAoK4tLrhSsFhvx2lIHxA1thaJgX/5GG9+hgsMdP2&#10;zj90K0IlIoR9hgrqELpMSl/WZNCPbUccvV/rDIYoXSW1w3uEm1ZOkmQuDTYcF2rsaFNTeSmuRkGe&#10;n/vjX7HArZdp4uZ6pqv8pNTws8+/QQTqwzv8au+0gmk6g+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oQlPBAAAA3AAAAA8AAAAAAAAAAAAAAAAAmAIAAGRycy9kb3du&#10;cmV2LnhtbFBLBQYAAAAABAAEAPUAAACGAwAAAAA=&#10;" filled="f" stroked="f" strokeweight=".25pt">
              <v:textbox inset="1pt,1pt,1pt,1pt">
                <w:txbxContent>
                  <w:p w:rsidR="00E50CB4" w:rsidRDefault="00E50CB4" w:rsidP="006C3F24">
                    <w:pPr>
                      <w:pStyle w:val="a4"/>
                      <w:rPr>
                        <w:sz w:val="18"/>
                      </w:rPr>
                    </w:pPr>
                  </w:p>
                </w:txbxContent>
              </v:textbox>
            </v:rect>
          </v:group>
          <v:group id="Group 386" o:spid="_x0000_s4212"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rect id="Rectangle 387" o:spid="_x0000_s421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5v8IA&#10;AADcAAAADwAAAGRycy9kb3ducmV2LnhtbESPQWvCQBSE70L/w/IK3nRTlZBGVwkFwauxgsdH9jWJ&#10;zb5Nd1eN/94VhB6HmfmGWW0G04krOd9aVvAxTUAQV1a3XCv4PmwnGQgfkDV2lknBnTxs1m+jFeba&#10;3nhP1zLUIkLY56igCaHPpfRVQwb91PbE0fuxzmCI0tVSO7xFuOnkLElSabDluNBgT18NVb/lxSgo&#10;ivNw/Cs/cetllrhUL3RdnJQavw/FEkSgIfyHX+2dVjDP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nm/wgAAANwAAAAPAAAAAAAAAAAAAAAAAJgCAABkcnMvZG93&#10;bnJldi54bWxQSwUGAAAAAAQABAD1AAAAhwMAAAAA&#10;" filled="f" stroked="f" strokeweight=".25pt">
              <v:textbox inset="1pt,1pt,1pt,1pt">
                <w:txbxContent>
                  <w:p w:rsidR="00E50CB4" w:rsidRPr="003616F2" w:rsidRDefault="00E50CB4" w:rsidP="006C3F24">
                    <w:pPr>
                      <w:pStyle w:val="a4"/>
                      <w:rPr>
                        <w:sz w:val="18"/>
                        <w:lang w:val="ru-RU"/>
                      </w:rPr>
                    </w:pPr>
                  </w:p>
                </w:txbxContent>
              </v:textbox>
            </v:rect>
            <v:rect id="Rectangle 388" o:spid="_x0000_s4213"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cJMIA&#10;AADcAAAADwAAAGRycy9kb3ducmV2LnhtbESPQWvCQBSE74X+h+UJ3pqNrdgYXSUUBK9GCx4f2WcS&#10;zb5Nd7ea/vuuIHgcZuYbZrkeTCeu5HxrWcEkSUEQV1a3XCs47DdvGQgfkDV2lknBH3lYr15flphr&#10;e+MdXctQiwhhn6OCJoQ+l9JXDRn0ie2Jo3eyzmCI0tVSO7xFuOnke5rOpMGW40KDPX01VF3KX6Og&#10;KM7D9085x42XWepmeqrr4qjUeDQUCxCBhvAMP9pbreAj+4T7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twkwgAAANwAAAAPAAAAAAAAAAAAAAAAAJgCAABkcnMvZG93&#10;bnJldi54bWxQSwUGAAAAAAQABAD1AAAAhwMAAAAA&#10;" filled="f" stroked="f" strokeweight=".25pt">
              <v:textbox inset="1pt,1pt,1pt,1pt">
                <w:txbxContent>
                  <w:p w:rsidR="00E50CB4" w:rsidRDefault="00E50CB4" w:rsidP="006C3F24">
                    <w:pPr>
                      <w:pStyle w:val="a4"/>
                      <w:rPr>
                        <w:sz w:val="18"/>
                      </w:rPr>
                    </w:pPr>
                  </w:p>
                </w:txbxContent>
              </v:textbox>
            </v:rect>
          </v:group>
          <v:group id="Group 389" o:spid="_x0000_s420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rect id="Rectangle 390" o:spid="_x0000_s421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tzcEA&#10;AADcAAAADwAAAGRycy9kb3ducmV2LnhtbESPQYvCMBSE74L/ITxhb5q6itRqlCIIXu2u4PHRPNtq&#10;81KTrHb/vREW9jjMzDfMetubVjzI+caygukkAUFcWt1wpeD7az9OQfiArLG1TAp+ycN2MxysMdP2&#10;yUd6FKESEcI+QwV1CF0mpS9rMugntiOO3sU6gyFKV0nt8BnhppWfSbKQBhuOCzV2tKupvBU/RkGe&#10;X/vTvVji3ss0cQs911V+Vupj1OcrEIH68B/+ax+0glm6hP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p7c3BAAAA3AAAAA8AAAAAAAAAAAAAAAAAmAIAAGRycy9kb3du&#10;cmV2LnhtbFBLBQYAAAAABAAEAPUAAACGAwAAAAA=&#10;" filled="f" stroked="f" strokeweight=".25pt">
              <v:textbox inset="1pt,1pt,1pt,1pt">
                <w:txbxContent>
                  <w:p w:rsidR="00E50CB4" w:rsidRDefault="00E50CB4" w:rsidP="006C3F24">
                    <w:pPr>
                      <w:pStyle w:val="a4"/>
                      <w:rPr>
                        <w:sz w:val="18"/>
                      </w:rPr>
                    </w:pPr>
                  </w:p>
                </w:txbxContent>
              </v:textbox>
            </v:rect>
            <v:rect id="Rectangle 391" o:spid="_x0000_s4210"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Sjb8A&#10;AADcAAAADwAAAGRycy9kb3ducmV2LnhtbERPy4rCMBTdD/gP4QruxtQHotW0FEFwa2cGZnlprm21&#10;ualJ1Pr3ZjEwy8N57/LBdOJBzreWFcymCQjiyuqWawXfX4fPNQgfkDV2lknBizzk2ehjh6m2Tz7R&#10;owy1iCHsU1TQhNCnUvqqIYN+anviyJ2tMxgidLXUDp8x3HRyniQrabDl2NBgT/uGqmt5NwqK4jL8&#10;3MoNHrxcJ26ll7oufpWajIdiCyLQEP7Ff+6jVrDYxPnxTDwCMn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itKNvwAAANwAAAAPAAAAAAAAAAAAAAAAAJgCAABkcnMvZG93bnJl&#10;di54bWxQSwUGAAAAAAQABAD1AAAAhAMAAAAA&#10;" filled="f" stroked="f" strokeweight=".25pt">
              <v:textbox inset="1pt,1pt,1pt,1pt">
                <w:txbxContent>
                  <w:p w:rsidR="00E50CB4" w:rsidRDefault="00E50CB4" w:rsidP="006C3F24">
                    <w:pPr>
                      <w:pStyle w:val="a4"/>
                      <w:rPr>
                        <w:sz w:val="18"/>
                      </w:rPr>
                    </w:pPr>
                  </w:p>
                </w:txbxContent>
              </v:textbox>
            </v:rect>
          </v:group>
          <v:group id="Group 392" o:spid="_x0000_s4206"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rect id="Rectangle 393" o:spid="_x0000_s4208"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YcEA&#10;AADcAAAADwAAAGRycy9kb3ducmV2LnhtbESPT4vCMBTE74LfITzBm6b+QbRrlLIgeLUqeHw0b9vu&#10;Ni81yWr99kYQPA4z8xtmve1MI27kfG1ZwWScgCAurK65VHA67kZLED4ga2wsk4IHedhu+r01ptre&#10;+UC3PJQiQtinqKAKoU2l9EVFBv3YtsTR+7HOYIjSlVI7vEe4aeQ0SRbSYM1xocKWvisq/vJ/oyDL&#10;frvzNV/hzstl4hZ6rsvsotRw0GVfIAJ14RN+t/dawWw1hd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U6WHBAAAA3AAAAA8AAAAAAAAAAAAAAAAAmAIAAGRycy9kb3du&#10;cmV2LnhtbFBLBQYAAAAABAAEAPUAAACGAwAAAAA=&#10;" filled="f" stroked="f" strokeweight=".25pt">
              <v:textbox inset="1pt,1pt,1pt,1pt">
                <w:txbxContent>
                  <w:p w:rsidR="00E50CB4" w:rsidRPr="003616F2" w:rsidRDefault="00E50CB4" w:rsidP="006C3F24">
                    <w:pPr>
                      <w:pStyle w:val="a4"/>
                      <w:rPr>
                        <w:sz w:val="18"/>
                        <w:lang w:val="ru-RU"/>
                      </w:rPr>
                    </w:pPr>
                    <w:r>
                      <w:rPr>
                        <w:sz w:val="18"/>
                        <w:lang w:val="ru-RU"/>
                      </w:rPr>
                      <w:t>ИП</w:t>
                    </w:r>
                  </w:p>
                </w:txbxContent>
              </v:textbox>
            </v:rect>
            <v:rect id="Rectangle 394" o:spid="_x0000_s4207"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M+sEA&#10;AADcAAAADwAAAGRycy9kb3ducmV2LnhtbESPQYvCMBSE74L/ITzBm6auIto1SlkQvFoVPD6at213&#10;m5eaRK3/3giCx2FmvmFWm8404kbO15YVTMYJCOLC6ppLBcfDdrQA4QOyxsYyKXiQh82631thqu2d&#10;93TLQykihH2KCqoQ2lRKX1Rk0I9tSxy9X+sMhihdKbXDe4SbRn4lyVwarDkuVNjST0XFf341CrLs&#10;rztd8iVuvVwkbq5nuszOSg0HXfYNIlAXPuF3e6cVTJdT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YTPrBAAAA3AAAAA8AAAAAAAAAAAAAAAAAmAIAAGRycy9kb3du&#10;cmV2LnhtbFBLBQYAAAAABAAEAPUAAACGAwAAAAA=&#10;" filled="f" stroked="f" strokeweight=".25pt">
              <v:textbox inset="1pt,1pt,1pt,1pt">
                <w:txbxContent>
                  <w:p w:rsidR="00E50CB4" w:rsidRPr="003616F2" w:rsidRDefault="00E50CB4" w:rsidP="006C3F24">
                    <w:pPr>
                      <w:pStyle w:val="a4"/>
                      <w:rPr>
                        <w:sz w:val="18"/>
                        <w:lang w:val="ru-RU"/>
                      </w:rPr>
                    </w:pPr>
                    <w:proofErr w:type="spellStart"/>
                    <w:r>
                      <w:rPr>
                        <w:sz w:val="18"/>
                        <w:lang w:val="ru-RU"/>
                      </w:rPr>
                      <w:t>Пахотников</w:t>
                    </w:r>
                    <w:proofErr w:type="spellEnd"/>
                  </w:p>
                </w:txbxContent>
              </v:textbox>
            </v:rect>
          </v:group>
          <v:line id="Line 395" o:spid="_x0000_s4205"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ZscQAAADcAAAADwAAAGRycy9kb3ducmV2LnhtbESPS4vCQBCE74L/YWjBm058rGh0FBEi&#10;3paNXrx1Mp0HZnpCZtTsv99ZWNhjUVVfUbtDbxrxos7VlhXMphEI4tzqmksFt2syWYNwHlljY5kU&#10;fJODw3442GGs7Zu/6JX6UgQIuxgVVN63sZQur8igm9qWOHiF7Qz6ILtS6g7fAW4aOY+ilTRYc1io&#10;sKVTRfkjfRoFj/vtIzl/nvS1SY86KxN/zwqt1HjUH7cgPPX+P/zXvmgFi80S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mxxAAAANwAAAAPAAAAAAAAAAAA&#10;AAAAAKECAABkcnMvZG93bnJldi54bWxQSwUGAAAAAAQABAD5AAAAkgMAAAAA&#10;" strokeweight="2pt"/>
          <v:rect id="Rectangle 396" o:spid="_x0000_s4204"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xFcIA&#10;AADcAAAADwAAAGRycy9kb3ducmV2LnhtbESPT4vCMBTE7wt+h/AEb2vqnxWtRikLwl7tKnh8NM+2&#10;2rzUJKvdb28EweMwM79hVpvONOJGzteWFYyGCQjiwuqaSwX73+3nHIQPyBoby6Tgnzxs1r2PFaba&#10;3nlHtzyUIkLYp6igCqFNpfRFRQb90LbE0TtZZzBE6UqpHd4j3DRynCQzabDmuFBhS98VFZf8zyjI&#10;snN3uOYL3Ho5T9xMT3WZHZUa9LtsCSJQF97hV/tHK5gsvu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EVwgAAANwAAAAPAAAAAAAAAAAAAAAAAJgCAABkcnMvZG93&#10;bnJldi54bWxQSwUGAAAAAAQABAD1AAAAhwMAAAAA&#10;" filled="f" stroked="f" strokeweight=".25pt">
            <v:textbox inset="1pt,1pt,1pt,1pt">
              <w:txbxContent>
                <w:p w:rsidR="00E50CB4" w:rsidRDefault="00E50CB4" w:rsidP="006C3F24">
                  <w:pPr>
                    <w:pStyle w:val="a4"/>
                    <w:jc w:val="center"/>
                    <w:rPr>
                      <w:sz w:val="18"/>
                      <w:lang w:val="ru-RU"/>
                    </w:rPr>
                  </w:pPr>
                </w:p>
                <w:p w:rsidR="00E50CB4" w:rsidRDefault="00E50CB4" w:rsidP="006C3F24">
                  <w:pPr>
                    <w:pStyle w:val="a4"/>
                    <w:jc w:val="center"/>
                    <w:rPr>
                      <w:sz w:val="18"/>
                      <w:lang w:val="ru-RU"/>
                    </w:rPr>
                  </w:pPr>
                </w:p>
                <w:p w:rsidR="00E50CB4" w:rsidRPr="00607EBC" w:rsidRDefault="00E50CB4" w:rsidP="006C3F24">
                  <w:pPr>
                    <w:pStyle w:val="a4"/>
                    <w:jc w:val="center"/>
                    <w:rPr>
                      <w:sz w:val="18"/>
                      <w:lang w:val="ru-RU"/>
                    </w:rPr>
                  </w:pPr>
                  <w:r>
                    <w:rPr>
                      <w:sz w:val="18"/>
                      <w:lang w:val="ru-RU"/>
                    </w:rPr>
                    <w:t>Содержание</w:t>
                  </w:r>
                </w:p>
              </w:txbxContent>
            </v:textbox>
          </v:rect>
          <v:line id="Line 397" o:spid="_x0000_s4203"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iXcIAAADcAAAADwAAAGRycy9kb3ducmV2LnhtbESPQYvCMBSE74L/ITzBm6a6KLvVKCJ0&#10;8Sa2Xrw9m2dbbF5KE7X+eyMIHoeZ+YZZrjtTizu1rrKsYDKOQBDnVldcKDhmyegXhPPIGmvLpOBJ&#10;Dtarfm+JsbYPPtA99YUIEHYxKii9b2IpXV6SQTe2DXHwLrY16INsC6lbfAS4qeU0iubSYMVhocSG&#10;tiXl1/RmFFxPx1nyv9/qrE43+lwk/nS+aKWGg26zAOGp89/wp73TCn7+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jiXcIAAADcAAAADwAAAAAAAAAAAAAA&#10;AAChAgAAZHJzL2Rvd25yZXYueG1sUEsFBgAAAAAEAAQA+QAAAJADAAAAAA==&#10;" strokeweight="2pt"/>
          <v:line id="Line 398" o:spid="_x0000_s4202"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HxsMAAADcAAAADwAAAGRycy9kb3ducmV2LnhtbESPT4vCMBTE74LfITzBm6Yq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UR8bDAAAA3AAAAA8AAAAAAAAAAAAA&#10;AAAAoQIAAGRycy9kb3ducmV2LnhtbFBLBQYAAAAABAAEAPkAAACRAwAAAAA=&#10;" strokeweight="2pt"/>
          <v:line id="Line 399" o:spid="_x0000_s4201"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vTtL0AAADcAAAADwAAAGRycy9kb3ducmV2LnhtbERPzQ7BQBC+S7zDZiRubBF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L07S9AAAA3AAAAA8AAAAAAAAAAAAAAAAAoQIA&#10;AGRycy9kb3ducmV2LnhtbFBLBQYAAAAABAAEAPkAAACLAwAAAAA=&#10;" strokeweight="2pt"/>
          <v:rect id="Rectangle 400" o:spid="_x0000_s4200"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7EMMA&#10;AADcAAAADwAAAGRycy9kb3ducmV2LnhtbESPwWrDMBBE74X+g9hCbrXctATbiRJMIdBrnQR6XKyt&#10;7dRauZJiO39fFQI5DjPzhtnsZtOLkZzvLCt4SVIQxLXVHTcKjof9cwbCB2SNvWVScCUPu+3jwwYL&#10;bSf+pLEKjYgQ9gUqaEMYCil93ZJBn9iBOHrf1hkMUbpGaodThJteLtN0JQ12HBdaHOi9pfqnuhgF&#10;ZXmeT79Vjnsvs9St9Jtuyi+lFk9zuQYRaA738K39oRW85jn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B7EMMAAADcAAAADwAAAAAAAAAAAAAAAACYAgAAZHJzL2Rv&#10;d25yZXYueG1sUEsFBgAAAAAEAAQA9QAAAIgDAAAAAA==&#10;" filled="f" stroked="f" strokeweight=".25pt">
            <v:textbox inset="1pt,1pt,1pt,1pt">
              <w:txbxContent>
                <w:p w:rsidR="00E50CB4" w:rsidRDefault="00E50CB4" w:rsidP="006C3F24">
                  <w:pPr>
                    <w:pStyle w:val="a4"/>
                    <w:jc w:val="center"/>
                    <w:rPr>
                      <w:sz w:val="18"/>
                    </w:rPr>
                  </w:pPr>
                  <w:proofErr w:type="spellStart"/>
                  <w:r>
                    <w:rPr>
                      <w:sz w:val="18"/>
                    </w:rPr>
                    <w:t>Лит</w:t>
                  </w:r>
                  <w:proofErr w:type="spellEnd"/>
                  <w:r>
                    <w:rPr>
                      <w:sz w:val="18"/>
                    </w:rPr>
                    <w:t>.</w:t>
                  </w:r>
                </w:p>
              </w:txbxContent>
            </v:textbox>
          </v:rect>
          <v:rect id="Rectangle 401" o:spid="_x0000_s4199"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Kb74A&#10;AADcAAAADwAAAGRycy9kb3ducmV2LnhtbERPTYvCMBC9L/gfwgh7WxMXEa1GKYLg1argcWjGttpM&#10;apLV7r83B8Hj430v171txYN8aBxrGI8UCOLSmYYrDcfD9mcGIkRkg61j0vBPAdarwdcSM+OevKdH&#10;ESuRQjhkqKGOscukDGVNFsPIdcSJuzhvMSboK2k8PlO4beWvUlNpseHUUGNHm5rKW/FnNeT5tT/d&#10;izlug5wpPzUTU+Vnrb+Hfb4AEamPH/HbvTMaJirNT2fSEZ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qim++AAAA3AAAAA8AAAAAAAAAAAAAAAAAmAIAAGRycy9kb3ducmV2&#10;LnhtbFBLBQYAAAAABAAEAPUAAACDAwAAAAA=&#10;" filled="f" stroked="f" strokeweight=".25pt">
            <v:textbox inset="1pt,1pt,1pt,1pt">
              <w:txbxContent>
                <w:p w:rsidR="00E50CB4" w:rsidRDefault="00E50CB4" w:rsidP="006C3F24">
                  <w:pPr>
                    <w:pStyle w:val="a4"/>
                    <w:jc w:val="center"/>
                    <w:rPr>
                      <w:sz w:val="18"/>
                    </w:rPr>
                  </w:pPr>
                  <w:proofErr w:type="spellStart"/>
                  <w:r>
                    <w:rPr>
                      <w:sz w:val="18"/>
                    </w:rPr>
                    <w:t>Листов</w:t>
                  </w:r>
                  <w:proofErr w:type="spellEnd"/>
                </w:p>
              </w:txbxContent>
            </v:textbox>
          </v:rect>
          <v:rect id="Rectangle 402" o:spid="_x0000_s4198"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v9MIA&#10;AADcAAAADwAAAGRycy9kb3ducmV2LnhtbESPwWrDMBBE74H+g9hCb7GUYkzqWgmmEMi1TgI5LtbW&#10;dmutXElJ3L+vAoUeh5l5w1Tb2Y7iSj4MjjWsMgWCuHVm4E7D8bBbrkGEiGxwdEwafijAdvOwqLA0&#10;7sbvdG1iJxKEQ4ka+hinUsrQ9mQxZG4iTt6H8xZjkr6TxuMtwe0on5UqpMWB00KPE7311H41F6uh&#10;rj/n03fzgrsg18oXJjddfdb66XGuX0FEmuN/+K+9NxpytYL7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i/0wgAAANwAAAAPAAAAAAAAAAAAAAAAAJgCAABkcnMvZG93&#10;bnJldi54bWxQSwUGAAAAAAQABAD1AAAAhwMAAAAA&#10;" filled="f" stroked="f" strokeweight=".25pt">
            <v:textbox inset="1pt,1pt,1pt,1pt">
              <w:txbxContent>
                <w:p w:rsidR="00E50CB4" w:rsidRPr="006A6D93" w:rsidRDefault="00E50CB4" w:rsidP="006C3F24">
                  <w:pPr>
                    <w:pStyle w:val="a4"/>
                    <w:jc w:val="center"/>
                    <w:rPr>
                      <w:sz w:val="18"/>
                      <w:lang w:val="ru-RU"/>
                    </w:rPr>
                  </w:pPr>
                </w:p>
              </w:txbxContent>
            </v:textbox>
          </v:rect>
          <v:rect id="Rectangle 405" o:spid="_x0000_s4197"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MbMIA&#10;AADcAAAADwAAAGRycy9kb3ducmV2LnhtbESPQWvCQBSE70L/w/IK3nS3EsSmriEIAa/GFnp8ZF+T&#10;tNm36e6q6b/vCoLHYWa+YbbFZAdxIR96xxpelgoEceNMz62G91O12IAIEdng4Jg0/FGAYvc022Ju&#10;3JWPdKljKxKEQ44auhjHXMrQdGQxLN1InLwv5y3GJH0rjcdrgttBrpRaS4s9p4UOR9p31PzUZ6uh&#10;LL+nj9/6FasgN8qvTWba8lPr+fNUvoGINMVH+N4+GA2ZyuB2Jh0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YxswgAAANwAAAAPAAAAAAAAAAAAAAAAAJgCAABkcnMvZG93&#10;bnJldi54bWxQSwUGAAAAAAQABAD1AAAAhwMAAAAA&#10;" filled="f" stroked="f" strokeweight=".25pt">
            <v:textbox inset="1pt,1pt,1pt,1pt">
              <w:txbxContent>
                <w:p w:rsidR="00E50CB4" w:rsidRPr="00607EBC" w:rsidRDefault="00E50CB4" w:rsidP="006C3F24">
                  <w:pPr>
                    <w:pStyle w:val="a4"/>
                    <w:jc w:val="center"/>
                    <w:rPr>
                      <w:rFonts w:ascii="Journal" w:hAnsi="Journal"/>
                      <w:sz w:val="24"/>
                      <w:lang w:val="ru-RU"/>
                    </w:rPr>
                  </w:pPr>
                  <w:r>
                    <w:rPr>
                      <w:sz w:val="24"/>
                      <w:lang w:val="ru-RU"/>
                    </w:rPr>
                    <w:t xml:space="preserve">ИП </w:t>
                  </w:r>
                  <w:proofErr w:type="spellStart"/>
                  <w:r>
                    <w:rPr>
                      <w:sz w:val="24"/>
                      <w:lang w:val="ru-RU"/>
                    </w:rPr>
                    <w:t>Пахотников</w:t>
                  </w:r>
                  <w:proofErr w:type="spellEnd"/>
                  <w:r>
                    <w:rPr>
                      <w:sz w:val="24"/>
                      <w:lang w:val="ru-RU"/>
                    </w:rPr>
                    <w:t xml:space="preserve"> С.В.</w:t>
                  </w:r>
                </w:p>
              </w:txbxContent>
            </v:textbox>
          </v:rect>
          <w10:wrap anchorx="page"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B4" w:rsidRPr="00F62927" w:rsidRDefault="008F7FEA" w:rsidP="00F62927">
    <w:pPr>
      <w:spacing w:after="0" w:line="240" w:lineRule="auto"/>
      <w:jc w:val="both"/>
      <w:rPr>
        <w:rFonts w:eastAsia="Times New Roman"/>
        <w:color w:val="auto"/>
        <w:sz w:val="28"/>
        <w:szCs w:val="20"/>
        <w:lang w:val="uk-UA" w:eastAsia="ru-RU"/>
      </w:rPr>
    </w:pPr>
    <w:r w:rsidRPr="008F7FEA">
      <w:rPr>
        <w:rFonts w:eastAsia="Times New Roman"/>
        <w:noProof/>
        <w:color w:val="auto"/>
        <w:sz w:val="20"/>
        <w:szCs w:val="20"/>
        <w:lang w:eastAsia="ru-RU"/>
      </w:rPr>
      <w:pict>
        <v:group id="Группа 2" o:spid="_x0000_s4176" style="position:absolute;left:0;text-align:left;margin-left:56.7pt;margin-top:19.6pt;width:518.75pt;height:802.2pt;z-index:2516700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" o:allowincell="f">
          <v:rect id="Rectangle 431" o:spid="_x0000_s4195"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guMMA&#10;AADaAAAADwAAAGRycy9kb3ducmV2LnhtbESPzWrDMBCE74W+g9hAb7WcFELjRgl2INBTaBw/wGJt&#10;bRNr5VryT/P0VSDQ4zAz3zDb/WxaMVLvGssKllEMgri0uuFKQXE5vr6DcB5ZY2uZFPySg/3u+WmL&#10;ibYTn2nMfSUChF2CCmrvu0RKV9Zk0EW2Iw7et+0N+iD7SuoepwA3rVzF8VoabDgs1NjRoabymg9G&#10;wdXP4ymt8ttxU2Sb8itLp+EnVeplMacfIDzN/j/8aH9qBW9w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guMMAAADaAAAADwAAAAAAAAAAAAAAAACYAgAAZHJzL2Rv&#10;d25yZXYueG1sUEsFBgAAAAAEAAQA9QAAAIgDAAAAAA==&#10;" filled="f" strokeweight="2pt"/>
          <v:line id="Line 432" o:spid="_x0000_s4194"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33" o:spid="_x0000_s4193"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434" o:spid="_x0000_s4192"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435" o:spid="_x0000_s4191"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436" o:spid="_x0000_s4190"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437" o:spid="_x0000_s4189"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line id="Line 438" o:spid="_x0000_s4188"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439" o:spid="_x0000_s4187"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440" o:spid="_x0000_s418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Line 441" o:spid="_x0000_s4185"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rect id="Rectangle 442" o:spid="_x0000_s4184"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E50CB4" w:rsidRDefault="00E50CB4" w:rsidP="00420EC6">
                  <w:pPr>
                    <w:pStyle w:val="a4"/>
                    <w:jc w:val="center"/>
                    <w:rPr>
                      <w:sz w:val="18"/>
                    </w:rPr>
                  </w:pPr>
                  <w:proofErr w:type="spellStart"/>
                  <w:r>
                    <w:rPr>
                      <w:sz w:val="18"/>
                    </w:rPr>
                    <w:t>Изм</w:t>
                  </w:r>
                  <w:proofErr w:type="spellEnd"/>
                  <w:r>
                    <w:rPr>
                      <w:sz w:val="18"/>
                    </w:rPr>
                    <w:t>.</w:t>
                  </w:r>
                </w:p>
              </w:txbxContent>
            </v:textbox>
          </v:rect>
          <v:rect id="Rectangle 443" o:spid="_x0000_s4183"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E50CB4" w:rsidRDefault="00E50CB4" w:rsidP="00420EC6">
                  <w:pPr>
                    <w:pStyle w:val="a4"/>
                    <w:jc w:val="center"/>
                    <w:rPr>
                      <w:sz w:val="18"/>
                    </w:rPr>
                  </w:pPr>
                  <w:r>
                    <w:rPr>
                      <w:sz w:val="18"/>
                    </w:rPr>
                    <w:t>Лист</w:t>
                  </w:r>
                </w:p>
              </w:txbxContent>
            </v:textbox>
          </v:rect>
          <v:rect id="Rectangle 444" o:spid="_x0000_s4182"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E50CB4" w:rsidRDefault="00E50CB4" w:rsidP="00420EC6">
                  <w:pPr>
                    <w:pStyle w:val="a4"/>
                    <w:jc w:val="center"/>
                    <w:rPr>
                      <w:sz w:val="18"/>
                    </w:rPr>
                  </w:pPr>
                  <w:r>
                    <w:rPr>
                      <w:sz w:val="18"/>
                    </w:rPr>
                    <w:t xml:space="preserve">№ </w:t>
                  </w:r>
                  <w:proofErr w:type="spellStart"/>
                  <w:r>
                    <w:rPr>
                      <w:sz w:val="18"/>
                    </w:rPr>
                    <w:t>докум</w:t>
                  </w:r>
                  <w:proofErr w:type="spellEnd"/>
                  <w:r>
                    <w:rPr>
                      <w:sz w:val="18"/>
                    </w:rPr>
                    <w:t>.</w:t>
                  </w:r>
                </w:p>
              </w:txbxContent>
            </v:textbox>
          </v:rect>
          <v:rect id="Rectangle 445" o:spid="_x0000_s4181"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E50CB4" w:rsidRDefault="00E50CB4" w:rsidP="00420EC6">
                  <w:pPr>
                    <w:pStyle w:val="a4"/>
                    <w:jc w:val="center"/>
                    <w:rPr>
                      <w:sz w:val="18"/>
                    </w:rPr>
                  </w:pPr>
                  <w:proofErr w:type="spellStart"/>
                  <w:r>
                    <w:rPr>
                      <w:sz w:val="18"/>
                    </w:rPr>
                    <w:t>Подпись</w:t>
                  </w:r>
                  <w:proofErr w:type="spellEnd"/>
                </w:p>
              </w:txbxContent>
            </v:textbox>
          </v:rect>
          <v:rect id="Rectangle 446" o:spid="_x0000_s4180"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inset="1pt,1pt,1pt,1pt">
              <w:txbxContent>
                <w:p w:rsidR="00E50CB4" w:rsidRDefault="00E50CB4" w:rsidP="00420EC6">
                  <w:pPr>
                    <w:pStyle w:val="a4"/>
                    <w:jc w:val="center"/>
                    <w:rPr>
                      <w:sz w:val="18"/>
                    </w:rPr>
                  </w:pPr>
                  <w:r>
                    <w:rPr>
                      <w:sz w:val="18"/>
                    </w:rPr>
                    <w:t>Дата</w:t>
                  </w:r>
                </w:p>
              </w:txbxContent>
            </v:textbox>
          </v:rect>
          <v:rect id="Rectangle 447" o:spid="_x0000_s4179"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K3sIA&#10;AADbAAAADwAAAGRycy9kb3ducmV2LnhtbESPwWrDMBBE74H8g9hAb7GctATXtRJMINBr3QR6XKyt&#10;7dZaOZJiu39fFQo5DjPzhikOs+nFSM53lhVskhQEcW11x42C8/tpnYHwAVljb5kU/JCHw365KDDX&#10;duI3GqvQiAhhn6OCNoQhl9LXLRn0iR2Io/dpncEQpWukdjhFuOnlNk130mDHcaHFgY4t1d/VzSgo&#10;y6/5cq2e8eRllrqdftJN+aHUw2ouX0AEmsM9/N9+1Qq2j/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0rewgAAANsAAAAPAAAAAAAAAAAAAAAAAJgCAABkcnMvZG93&#10;bnJldi54bWxQSwUGAAAAAAQABAD1AAAAhwMAAAAA&#10;" filled="f" stroked="f" strokeweight=".25pt">
            <v:textbox inset="1pt,1pt,1pt,1pt">
              <w:txbxContent>
                <w:p w:rsidR="00E50CB4" w:rsidRDefault="00E50CB4" w:rsidP="00420EC6">
                  <w:pPr>
                    <w:pStyle w:val="a4"/>
                    <w:jc w:val="center"/>
                    <w:rPr>
                      <w:sz w:val="18"/>
                    </w:rPr>
                  </w:pPr>
                  <w:r>
                    <w:rPr>
                      <w:sz w:val="18"/>
                    </w:rPr>
                    <w:t>Лист</w:t>
                  </w:r>
                </w:p>
              </w:txbxContent>
            </v:textbox>
          </v:rect>
          <v:rect id="Rectangle 448" o:spid="_x0000_s4178" style="position:absolute;left:18820;top:19370;width:1180;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SqsIA&#10;AADbAAAADwAAAGRycy9kb3ducmV2LnhtbESPwWrDMBBE74H8g9hAb4lcY0zqRjamYOi1Tgs5LtbW&#10;dmutXElNnL+PAoUeh5l5wxyqxUziTM6PlhU87hIQxJ3VI/cK3o/Ndg/CB2SNk2VScCUPVbleHbDQ&#10;9sJvdG5DLyKEfYEKhhDmQkrfDWTQ7+xMHL1P6wyGKF0vtcNLhJtJpkmSS4Mjx4UBZ3oZqPtuf42C&#10;uv5aPn7aJ2y83Ccu15nu65NSD5ulfgYRaAn/4b/2q1aQZn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tKqwgAAANsAAAAPAAAAAAAAAAAAAAAAAJgCAABkcnMvZG93&#10;bnJldi54bWxQSwUGAAAAAAQABAD1AAAAhwMAAAAA&#10;" filled="f" stroked="f" strokeweight=".25pt">
            <v:textbox inset="1pt,1pt,1pt,1pt">
              <w:txbxContent>
                <w:p w:rsidR="00E50CB4" w:rsidRPr="003E486B" w:rsidRDefault="008F7FEA" w:rsidP="00D132EF">
                  <w:pPr>
                    <w:pStyle w:val="a4"/>
                    <w:jc w:val="center"/>
                    <w:rPr>
                      <w:sz w:val="24"/>
                      <w:lang w:val="en-US"/>
                    </w:rPr>
                  </w:pPr>
                  <w:r>
                    <w:rPr>
                      <w:sz w:val="24"/>
                      <w:lang w:val="en-US"/>
                    </w:rPr>
                    <w:fldChar w:fldCharType="begin"/>
                  </w:r>
                  <w:r w:rsidR="00E50CB4">
                    <w:rPr>
                      <w:sz w:val="24"/>
                      <w:lang w:val="en-US"/>
                    </w:rPr>
                    <w:instrText xml:space="preserve"> page  </w:instrText>
                  </w:r>
                  <w:r>
                    <w:rPr>
                      <w:sz w:val="24"/>
                      <w:lang w:val="en-US"/>
                    </w:rPr>
                    <w:fldChar w:fldCharType="separate"/>
                  </w:r>
                  <w:r w:rsidR="004F4ED5">
                    <w:rPr>
                      <w:noProof/>
                      <w:sz w:val="24"/>
                      <w:lang w:val="en-US"/>
                    </w:rPr>
                    <w:t>20</w:t>
                  </w:r>
                  <w:r>
                    <w:rPr>
                      <w:sz w:val="24"/>
                      <w:lang w:val="en-US"/>
                    </w:rPr>
                    <w:fldChar w:fldCharType="end"/>
                  </w:r>
                </w:p>
              </w:txbxContent>
            </v:textbox>
          </v:rect>
          <v:rect id="Rectangle 449" o:spid="_x0000_s4177" style="position:absolute;left:7745;top:19221;width:11075;height:7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3McIA&#10;AADbAAAADwAAAGRycy9kb3ducmV2LnhtbESPwWrDMBBE74H8g9hAb7Gc0AbXtRJMINBr3QR6XKyt&#10;7dZaOZJiu39fFQo5DjPzhikOs+nFSM53lhVskhQEcW11x42C8/tpnYHwAVljb5kU/JCHw365KDDX&#10;duI3GqvQiAhhn6OCNoQhl9LXLRn0iR2Io/dpncEQpWukdjhFuOnlNk130mDHcaHFgY4t1d/VzSgo&#10;y6/5cq2e8eRllrqdftRN+aHUw2ouX0AEmsM9/N9+1Qq2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ncxwgAAANsAAAAPAAAAAAAAAAAAAAAAAJgCAABkcnMvZG93&#10;bnJldi54bWxQSwUGAAAAAAQABAD1AAAAhwMAAAAA&#10;" filled="f" stroked="f" strokeweight=".25pt">
            <v:textbox inset="1pt,1pt,1pt,1pt">
              <w:txbxContent>
                <w:p w:rsidR="00E50CB4" w:rsidRPr="00CD657A" w:rsidRDefault="00E50CB4" w:rsidP="00CD657A">
                  <w:pPr>
                    <w:pStyle w:val="a4"/>
                    <w:jc w:val="center"/>
                    <w:rPr>
                      <w:rFonts w:ascii="Journal" w:hAnsi="Journal"/>
                      <w:sz w:val="22"/>
                      <w:szCs w:val="22"/>
                      <w:lang w:val="ru-RU"/>
                    </w:rPr>
                  </w:pPr>
                  <w:r w:rsidRPr="00CD657A">
                    <w:rPr>
                      <w:rFonts w:ascii="Journal" w:hAnsi="Journal"/>
                      <w:sz w:val="20"/>
                      <w:lang w:val="ru-RU"/>
                    </w:rPr>
                    <w:t>Разработка схемы теплоснабжения с. Бархатово Березовского района Красноярского края на период с 2014</w:t>
                  </w:r>
                  <w:r>
                    <w:rPr>
                      <w:rFonts w:ascii="Journal" w:hAnsi="Journal"/>
                      <w:sz w:val="22"/>
                      <w:szCs w:val="22"/>
                      <w:lang w:val="ru-RU"/>
                    </w:rPr>
                    <w:t xml:space="preserve"> по 2029гг.</w:t>
                  </w:r>
                </w:p>
                <w:p w:rsidR="00E50CB4" w:rsidRPr="00CD657A" w:rsidRDefault="00E50CB4" w:rsidP="00420EC6">
                  <w:pPr>
                    <w:pStyle w:val="a4"/>
                    <w:jc w:val="center"/>
                    <w:rPr>
                      <w:lang w:val="ru-RU"/>
                    </w:rPr>
                  </w:pPr>
                </w:p>
              </w:txbxContent>
            </v:textbox>
          </v:rect>
          <w10:wrap anchorx="page" anchory="page"/>
          <w10:anchorlock/>
        </v:group>
      </w:pict>
    </w:r>
    <w:r>
      <w:rPr>
        <w:rFonts w:eastAsia="Times New Roman"/>
        <w:noProof/>
        <w:color w:val="auto"/>
        <w:sz w:val="28"/>
        <w:szCs w:val="20"/>
        <w:lang w:eastAsia="ru-RU"/>
      </w:rPr>
      <w:pict>
        <v:group id="Группа 26" o:spid="_x0000_s4159" style="position:absolute;left:0;text-align:left;margin-left:20.2pt;margin-top:23.85pt;width:36.85pt;height:799.7pt;z-index:251671040;mso-position-horizontal-relative:page;mso-position-vertical-relative:page" coordorigin="397,448" coordsize="737,1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" o:allowincell="f">
          <v:shapetype id="_x0000_t202" coordsize="21600,21600" o:spt="202" path="m,l,21600r21600,l21600,xe">
            <v:stroke joinstyle="miter"/>
            <v:path gradientshapeok="t" o:connecttype="rect"/>
          </v:shapetype>
          <v:shape id="Text Box 454" o:spid="_x0000_s4175" type="#_x0000_t202" style="position:absolute;left:448;top:448;width:252;height:3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3401"/>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v:rect id="Rectangle 456" o:spid="_x0000_s4174" style="position:absolute;left:397;top:8222;width:737;height:8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line id="Line 457" o:spid="_x0000_s4173" style="position:absolute;visibility:visible" from="737,8222" to="737,1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458" o:spid="_x0000_s4172" style="position:absolute;visibility:visible" from="397,10206" to="1134,1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line id="Line 459" o:spid="_x0000_s4171" style="position:absolute;visibility:visible" from="397,11624" to="1134,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460" o:spid="_x0000_s4170" style="position:absolute;visibility:visible" from="397,13041" to="1134,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AtVr8AAADcAAAADwAAAGRycy9kb3ducmV2LnhtbESPwQrCMBBE74L/EFbwpqmCItUoIlS8&#10;idVLb2uztsVmU5qo9e+NIHgcZuYNs9p0phZPal1lWcFkHIEgzq2uuFBwOSejBQjnkTXWlknBmxxs&#10;1v3eCmNtX3yiZ+oLESDsYlRQet/EUrq8JINubBvi4N1sa9AH2RZSt/gKcFPLaRTNpcGKw0KJDe1K&#10;yu/pwyi4Z5dZsj/u9LlOt/paJD673rRSw0G3XYLw1Pl/+Nc+aAWzaAL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LAtVr8AAADcAAAADwAAAAAAAAAAAAAAAACh&#10;AgAAZHJzL2Rvd25yZXYueG1sUEsFBgAAAAAEAAQA+QAAAI0DAAAAAA==&#10;" strokeweight="2pt"/>
          <v:line id="Line 461" o:spid="_x0000_s4169" style="position:absolute;visibility:visible" from="397,15026" to="1134,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KzIb8AAADcAAAADwAAAGRycy9kb3ducmV2LnhtbESPwQrCMBBE74L/EFbwpqmCItUoIlS8&#10;idVLb2uztsVmU5qo9e+NIHgcZuYNs9p0phZPal1lWcFkHIEgzq2uuFBwOSejBQjnkTXWlknBmxxs&#10;1v3eCmNtX3yiZ+oLESDsYlRQet/EUrq8JINubBvi4N1sa9AH2RZSt/gKcFPLaRTNpcGKw0KJDe1K&#10;yu/pwyi4Z5dZsj/u9LlOt/paJD673rRSw0G3XYLw1Pl/+Nc+aAWzaAr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GKzIb8AAADcAAAADwAAAAAAAAAAAAAAAACh&#10;AgAAZHJzL2Rvd25yZXYueG1sUEsFBgAAAAAEAAQA+QAAAI0DAAAAAA==&#10;" strokeweight="2pt"/>
          <v:shape id="Text Box 462" o:spid="_x0000_s4168" type="#_x0000_t202" style="position:absolute;left:448;top:8260;width:252;height:1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jgcUA&#10;AADcAAAADwAAAGRycy9kb3ducmV2LnhtbESPQWsCMRSE7wX/Q3iF3mpSS6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2OB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98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v:shape id="Text Box 463" o:spid="_x0000_s4167" type="#_x0000_t202" style="position:absolute;left:448;top:10248;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9cUA&#10;AADcAAAADwAAAGRycy9kb3ducmV2LnhtbESPQWsCMRSE7wX/Q3iF3mpSaa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vv1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41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v:shape id="Text Box 464" o:spid="_x0000_s4166" type="#_x0000_t202" style="position:absolute;left:448;top:11676;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41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roofErr w:type="spellStart"/>
                        <w:r>
                          <w:rPr>
                            <w:sz w:val="18"/>
                          </w:rPr>
                          <w:t>Взам</w:t>
                        </w:r>
                        <w:proofErr w:type="spellEnd"/>
                        <w:r>
                          <w:rPr>
                            <w:sz w:val="18"/>
                          </w:rPr>
                          <w:t xml:space="preserve">. </w:t>
                        </w:r>
                        <w:proofErr w:type="spellStart"/>
                        <w:r>
                          <w:rPr>
                            <w:sz w:val="18"/>
                          </w:rPr>
                          <w:t>инв</w:t>
                        </w:r>
                        <w:proofErr w:type="spellEnd"/>
                        <w:r>
                          <w:rPr>
                            <w:sz w:val="18"/>
                          </w:rPr>
                          <w:t>. №</w:t>
                        </w:r>
                      </w:p>
                    </w:tc>
                  </w:tr>
                </w:tbl>
                <w:p w:rsidR="00E50CB4" w:rsidRDefault="00E50CB4" w:rsidP="00420EC6"/>
              </w:txbxContent>
            </v:textbox>
          </v:shape>
          <v:shape id="Text Box 465" o:spid="_x0000_s4165" type="#_x0000_t202" style="position:absolute;left:448;top:13076;width:252;height:1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GcUA&#10;AADcAAAADwAAAGRycy9kb3ducmV2LnhtbESPQWsCMRSE74X+h/CE3mpio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MAZ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98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r>
                          <w:rPr>
                            <w:sz w:val="18"/>
                            <w:lang w:val="ru-RU"/>
                          </w:rPr>
                          <w:t>Подпись и дата</w:t>
                        </w:r>
                      </w:p>
                    </w:tc>
                  </w:tr>
                </w:tbl>
                <w:p w:rsidR="00E50CB4" w:rsidRDefault="00E50CB4" w:rsidP="00420EC6"/>
              </w:txbxContent>
            </v:textbox>
          </v:shape>
          <v:shape id="Text Box 466" o:spid="_x0000_s4164" type="#_x0000_t202" style="position:absolute;left:448;top:15064;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gsUA&#10;AADcAAAADwAAAGRycy9kb3ducmV2LnhtbESPQWsCMRSE7wX/Q3iF3mpSo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WC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41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r>
                          <w:rPr>
                            <w:sz w:val="18"/>
                            <w:lang w:val="ru-RU"/>
                          </w:rPr>
                          <w:t>Инв. № подл.</w:t>
                        </w:r>
                      </w:p>
                    </w:tc>
                  </w:tr>
                </w:tbl>
                <w:p w:rsidR="00E50CB4" w:rsidRDefault="00E50CB4" w:rsidP="00420EC6"/>
              </w:txbxContent>
            </v:textbox>
          </v:shape>
          <v:shape id="Text Box 467" o:spid="_x0000_s4163" type="#_x0000_t202" style="position:absolute;left:812;top:448;width:252;height:3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x8MEA&#10;AADcAAAADwAAAGRycy9kb3ducmV2LnhtbERPz2vCMBS+D/wfwhN2m4mDya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8fDBAAAA3AAAAA8AAAAAAAAAAAAAAAAAmAIAAGRycy9kb3du&#10;cmV2LnhtbFBLBQYAAAAABAAEAPUAAACGAw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3401"/>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v:shape id="Text Box 469" o:spid="_x0000_s4162" type="#_x0000_t202" style="position:absolute;left:812;top:10248;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Ua8UA&#10;AADcAAAADwAAAGRycy9kb3ducmV2LnhtbESPQWsCMRSE7wX/Q3gFbzVpQ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1Rr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41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v:shape id="Text Box 470" o:spid="_x0000_s4161" type="#_x0000_t202" style="position:absolute;left:812;top:11676;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41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v:shape id="Text Box 471" o:spid="_x0000_s4160" type="#_x0000_t202" style="position:absolute;left:812;top:15064;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OsMUA&#10;AADcAAAADwAAAGRycy9kb3ducmV2LnhtbESPQWvCQBSE74X+h+UJvdVNhEq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M6w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50CB4">
                    <w:trPr>
                      <w:cantSplit/>
                      <w:trHeight w:hRule="exact" w:val="1417"/>
                      <w:jc w:val="center"/>
                    </w:trPr>
                    <w:tc>
                      <w:tcPr>
                        <w:tcW w:w="249" w:type="dxa"/>
                        <w:tcBorders>
                          <w:top w:val="nil"/>
                          <w:left w:val="nil"/>
                          <w:bottom w:val="nil"/>
                          <w:right w:val="nil"/>
                        </w:tcBorders>
                        <w:textDirection w:val="btLr"/>
                        <w:vAlign w:val="center"/>
                      </w:tcPr>
                      <w:p w:rsidR="00E50CB4" w:rsidRDefault="00E50CB4">
                        <w:pPr>
                          <w:pStyle w:val="a4"/>
                          <w:jc w:val="center"/>
                          <w:rPr>
                            <w:sz w:val="18"/>
                          </w:rPr>
                        </w:pPr>
                      </w:p>
                    </w:tc>
                  </w:tr>
                </w:tbl>
                <w:p w:rsidR="00E50CB4" w:rsidRDefault="00E50CB4" w:rsidP="00420EC6"/>
              </w:txbxContent>
            </v:textbox>
          </v:shape>
          <w10:wrap anchorx="page" anchory="page"/>
          <w10:anchorlock/>
        </v:group>
      </w:pict>
    </w:r>
  </w:p>
  <w:p w:rsidR="00E50CB4" w:rsidRDefault="00E50CB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B4" w:rsidRDefault="008F7FEA">
    <w:pPr>
      <w:rPr>
        <w:sz w:val="2"/>
        <w:szCs w:val="2"/>
      </w:rPr>
    </w:pPr>
    <w:r w:rsidRPr="008F7FEA">
      <w:rPr>
        <w:noProof/>
        <w:sz w:val="20"/>
        <w:lang w:eastAsia="ru-RU"/>
      </w:rPr>
      <w:pict>
        <v:group id="Group 2" o:spid="_x0000_s4139" style="position:absolute;margin-left:46.15pt;margin-top:17.65pt;width:535.2pt;height:810.85pt;z-index:2516659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" o:allowincell="f">
          <v:rect id="Rectangle 3" o:spid="_x0000_s415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9z98QA&#10;AADbAAAADwAAAGRycy9kb3ducmV2LnhtbESPzWrDMBCE74W8g9hAbo2cBtrEiWLsgqGn0jp5gMXa&#10;2CbWyrHkn/bpq0Khx2FmvmGOyWxaMVLvGssKNusIBHFpdcOVgss5f9yBcB5ZY2uZFHyRg+S0eDhi&#10;rO3EnzQWvhIBwi5GBbX3XSylK2sy6Na2Iw7e1fYGfZB9JXWPU4CbVj5F0bM02HBYqLGj15rKWzEY&#10;BTc/j+9pVXzn+0u2Lz+ydBruqVKr5ZweQHia/X/4r/2mFbxs4f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c/fEAAAA2wAAAA8AAAAAAAAAAAAAAAAAmAIAAGRycy9k&#10;b3ducmV2LnhtbFBLBQYAAAAABAAEAPUAAACJAwAAAAA=&#10;" filled="f" strokeweight="2pt"/>
          <v:line id="Line 4" o:spid="_x0000_s4157"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MD8IAAADbAAAADwAAAGRycy9kb3ducmV2LnhtbESPT4vCMBTE7wt+h/AEb2uq6C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DMD8IAAADbAAAADwAAAAAAAAAAAAAA&#10;AAChAgAAZHJzL2Rvd25yZXYueG1sUEsFBgAAAAAEAAQA+QAAAJADAAAAAA==&#10;" strokeweight="2pt"/>
          <v:line id="Line 5" o:spid="_x0000_s4156"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lL8AAADbAAAADwAAAGRycy9kb3ducmV2LnhtbESPzQrCMBCE74LvEFbwpqmCP1SjiFDx&#10;JlYv3tZmbYvNpjRR69sbQfA4zMw3zHLdmko8qXGlZQWjYQSCOLO65FzB+ZQM5iCcR9ZYWSYFb3Kw&#10;XnU7S4y1ffGRnqnPRYCwi1FB4X0dS+myggy6oa2Jg3ezjUEfZJNL3eArwE0lx1E0lQZLDgsF1rQt&#10;KLunD6PgfjlPkt1hq09VutHXPPGX600r1e+1mwUIT63/h3/tvVYwm8D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plL8AAADbAAAADwAAAAAAAAAAAAAAAACh&#10;AgAAZHJzL2Rvd25yZXYueG1sUEsFBgAAAAAEAAQA+QAAAI0DAAAAAA==&#10;" strokeweight="2pt"/>
          <v:line id="Line 6" o:spid="_x0000_s4155"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3478AAADbAAAADwAAAGRycy9kb3ducmV2LnhtbESPzQrCMBCE74LvEFbwpqmCP1SjiFDx&#10;JlYv3tZmbYvNpjRR69sbQfA4zMw3zHLdmko8qXGlZQWjYQSCOLO65FzB+ZQM5iCcR9ZYWSYFb3Kw&#10;XnU7S4y1ffGRnqnPRYCwi1FB4X0dS+myggy6oa2Jg3ezjUEfZJNL3eArwE0lx1E0lQZLDgsF1rQt&#10;KLunD6PgfjlPkt1hq09VutHXPPGX600r1e+1mwUIT63/h3/tvVYwm8L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73478AAADbAAAADwAAAAAAAAAAAAAAAACh&#10;AgAAZHJzL2Rvd25yZXYueG1sUEsFBgAAAAAEAAQA+QAAAI0DAAAAAA==&#10;" strokeweight="2pt"/>
          <v:line id="Line 7" o:spid="_x0000_s415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SeL8AAADbAAAADwAAAGRycy9kb3ducmV2LnhtbESPzQrCMBCE74LvEFbwpqmCP1SjiFDx&#10;JlYv3tZmbYvNpjRR69sbQfA4zMw3zHLdmko8qXGlZQWjYQSCOLO65FzB+ZQM5iCcR9ZYWSYFb3Kw&#10;XnU7S4y1ffGRnqnPRYCwi1FB4X0dS+myggy6oa2Jg3ezjUEfZJNL3eArwE0lx1E0lQZLDgsF1rQt&#10;KLunD6PgfjlPkt1hq09VutHXPPGX600r1e+1mwUIT63/h3/tvVYwm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JSeL8AAADbAAAADwAAAAAAAAAAAAAAAACh&#10;AgAAZHJzL2Rvd25yZXYueG1sUEsFBgAAAAAEAAQA+QAAAI0DAAAAAA==&#10;" strokeweight="2pt"/>
          <v:line id="Line 8" o:spid="_x0000_s4153"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GCrwAAADbAAAADwAAAGRycy9kb3ducmV2LnhtbERPuwrCMBTdBf8hXMFNUwUfVKOIUHET&#10;axe3a3Nti81NaaLWvzeD4Hg47/W2M7V4Uesqywom4wgEcW51xYWC7JKMliCcR9ZYWyYFH3Kw3fR7&#10;a4y1ffOZXqkvRAhhF6OC0vsmltLlJRl0Y9sQB+5uW4M+wLaQusV3CDe1nEbRXBqsODSU2NC+pPyR&#10;Po2CxzWbJYfTXl/qdKdvReKvt7tWajjodisQnjr/F//cR61gEcaG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l3GCrwAAADbAAAADwAAAAAAAAAAAAAAAAChAgAA&#10;ZHJzL2Rvd25yZXYueG1sUEsFBgAAAAAEAAQA+QAAAIoDAAAAAA==&#10;" strokeweight="2pt"/>
          <v:line id="Line 9" o:spid="_x0000_s4152"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line id="Line 10" o:spid="_x0000_s4151"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line id="Line 11" o:spid="_x0000_s4150"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WVMMAAADbAAAADwAAAGRycy9kb3ducmV2LnhtbESPQWsCMRSE74X+h/AEbzW7PYhdjSK2&#10;gtJDqfoDnpvnZnXzsiRR1/76RhA8DjPzDTOZdbYRF/KhdqwgH2QgiEuna64U7LbLtxGIEJE1No5J&#10;wY0CzKavLxMstLvyL102sRIJwqFABSbGtpAylIYshoFriZN3cN5iTNJXUnu8Jrht5HuWDaXFmtOC&#10;wZYWhsrT5mwVrP3++5T/VUbuee2/mp/Pj2CPSvV73XwMIlIXn+FHe6UVjHK4f0k/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Y1lTDAAAA2wAAAA8AAAAAAAAAAAAA&#10;AAAAoQIAAGRycy9kb3ducmV2LnhtbFBLBQYAAAAABAAEAPkAAACRAwAAAAA=&#10;" strokeweight="1pt"/>
          <v:line id="Line 12" o:spid="_x0000_s414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Bx78AAADbAAAADwAAAGRycy9kb3ducmV2LnhtbESPwQrCMBBE74L/EFbwpqmCItUoIlS8&#10;idVLb2uztsVmU5qo9e+NIHgcZuYNs9p0phZPal1lWcFkHIEgzq2uuFBwOSejBQjnkTXWlknBmxxs&#10;1v3eCmNtX3yiZ+oLESDsYlRQet/EUrq8JINubBvi4N1sa9AH2RZSt/gKcFPLaRTNpcGKw0KJDe1K&#10;yu/pwyi4Z5dZsj/u9LlOt/paJD673rRSw0G3XYLw1Pl/+Nc+aAWL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mCBx78AAADbAAAADwAAAAAAAAAAAAAAAACh&#10;AgAAZHJzL2Rvd25yZXYueG1sUEsFBgAAAAAEAAQA+QAAAI0DAAAAAA==&#10;" strokeweight="2pt"/>
          <v:line id="Line 13" o:spid="_x0000_s4148"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btuMMAAADbAAAADwAAAGRycy9kb3ducmV2LnhtbESP3WoCMRSE7wXfIRyhdzVrC6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G7bjDAAAA2wAAAA8AAAAAAAAAAAAA&#10;AAAAoQIAAGRycy9kb3ducmV2LnhtbFBLBQYAAAAABAAEAPkAAACRAwAAAAA=&#10;" strokeweight="1pt"/>
          <v:rect id="Rectangle 14" o:spid="_x0000_s4147"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NkMAA&#10;AADbAAAADwAAAGRycy9kb3ducmV2LnhtbESPQYvCMBSE7wv+h/AEb2vqIlKrUcqC4NWugsdH82yr&#10;zUtNotZ/bxYEj8PMfMMs171pxZ2cbywrmIwTEMSl1Q1XCvZ/m+8UhA/IGlvLpOBJHtarwdcSM20f&#10;vKN7ESoRIewzVFCH0GVS+rImg35sO+LonawzGKJ0ldQOHxFuWvmTJDNpsOG4UGNHvzWVl+JmFOT5&#10;uT9cizluvEwTN9NTXeVHpUbDPl+ACNSHT/jd3moF6RT+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iNkMAAAADbAAAADwAAAAAAAAAAAAAAAACYAgAAZHJzL2Rvd25y&#10;ZXYueG1sUEsFBgAAAAAEAAQA9QAAAIUDAAAAAA==&#10;" filled="f" stroked="f" strokeweight=".25pt">
            <v:textbox inset="1pt,1pt,1pt,1pt">
              <w:txbxContent>
                <w:p w:rsidR="00E50CB4" w:rsidRDefault="00E50CB4" w:rsidP="009D1029">
                  <w:pPr>
                    <w:pStyle w:val="a4"/>
                    <w:jc w:val="center"/>
                    <w:rPr>
                      <w:sz w:val="18"/>
                    </w:rPr>
                  </w:pPr>
                  <w:proofErr w:type="spellStart"/>
                  <w:r>
                    <w:rPr>
                      <w:sz w:val="18"/>
                    </w:rPr>
                    <w:t>Изм</w:t>
                  </w:r>
                  <w:proofErr w:type="spellEnd"/>
                  <w:r>
                    <w:rPr>
                      <w:sz w:val="18"/>
                    </w:rPr>
                    <w:t>.</w:t>
                  </w:r>
                </w:p>
              </w:txbxContent>
            </v:textbox>
          </v:rect>
          <v:rect id="Rectangle 15" o:spid="_x0000_s4146"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C8AA&#10;AADbAAAADwAAAGRycy9kb3ducmV2LnhtbESPQYvCMBSE7wv+h/AEb2uquNLtGqUIglergsdH87bt&#10;2rzUJGr992ZB8DjMzDfMYtWbVtzI+caygsk4AUFcWt1wpeCw33ymIHxA1thaJgUP8rBaDj4WmGl7&#10;5x3dilCJCGGfoYI6hC6T0pc1GfRj2xFH79c6gyFKV0nt8B7hppXTJJlLgw3HhRo7WtdUnourUZDn&#10;f/3xUnzjxss0cXM901V+Umo07PMfEIH68A6/2lutIP2C/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QoC8AAAADbAAAADwAAAAAAAAAAAAAAAACYAgAAZHJzL2Rvd25y&#10;ZXYueG1sUEsFBgAAAAAEAAQA9QAAAIUDAAAAAA==&#10;" filled="f" stroked="f" strokeweight=".25pt">
            <v:textbox inset="1pt,1pt,1pt,1pt">
              <w:txbxContent>
                <w:p w:rsidR="00E50CB4" w:rsidRDefault="00E50CB4" w:rsidP="009D1029">
                  <w:pPr>
                    <w:pStyle w:val="a4"/>
                    <w:jc w:val="center"/>
                    <w:rPr>
                      <w:sz w:val="18"/>
                    </w:rPr>
                  </w:pPr>
                  <w:r>
                    <w:rPr>
                      <w:sz w:val="18"/>
                    </w:rPr>
                    <w:t>Лист</w:t>
                  </w:r>
                </w:p>
              </w:txbxContent>
            </v:textbox>
          </v:rect>
          <v:rect id="Rectangle 16" o:spid="_x0000_s4145"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2fMAA&#10;AADbAAAADwAAAGRycy9kb3ducmV2LnhtbESPQYvCMBSE78L+h/AWvGm6IqVbjVIEwatVweOjedvW&#10;bV5qErX77zeC4HGYmW+Y5XownbiT861lBV/TBARxZXXLtYLjYTvJQPiArLGzTAr+yMN69TFaYq7t&#10;g/d0L0MtIoR9jgqaEPpcSl81ZNBPbU8cvR/rDIYoXS21w0eEm07OkiSVBluOCw32tGmo+i1vRkFR&#10;XIbTtfzGrZdZ4lI913VxVmr8ORQLEIGG8A6/2jutIEvh+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a2fMAAAADbAAAADwAAAAAAAAAAAAAAAACYAgAAZHJzL2Rvd25y&#10;ZXYueG1sUEsFBgAAAAAEAAQA9QAAAIUDAAAAAA==&#10;" filled="f" stroked="f" strokeweight=".25pt">
            <v:textbox inset="1pt,1pt,1pt,1pt">
              <w:txbxContent>
                <w:p w:rsidR="00E50CB4" w:rsidRDefault="00E50CB4" w:rsidP="009D1029">
                  <w:pPr>
                    <w:pStyle w:val="a4"/>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414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T58AA&#10;AADbAAAADwAAAGRycy9kb3ducmV2LnhtbESPQYvCMBSE74L/ITzBm6aKuN2uUYogeLWu4PHRvG27&#10;Ni81iVr/vVlY8DjMzDfMatObVtzJ+caygtk0AUFcWt1wpeD7uJukIHxA1thaJgVP8rBZDwcrzLR9&#10;8IHuRahEhLDPUEEdQpdJ6cuaDPqp7Yij92OdwRClq6R2+Ihw08p5kiylwYbjQo0dbWsqL8XNKMjz&#10;3/50LT5x52WauKVe6Co/KzUe9fkXiEB9eIf/23utIP2A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oT58AAAADbAAAADwAAAAAAAAAAAAAAAACYAgAAZHJzL2Rvd25y&#10;ZXYueG1sUEsFBgAAAAAEAAQA9QAAAIUDAAAAAA==&#10;" filled="f" stroked="f" strokeweight=".25pt">
            <v:textbox inset="1pt,1pt,1pt,1pt">
              <w:txbxContent>
                <w:p w:rsidR="00E50CB4" w:rsidRDefault="00E50CB4" w:rsidP="009D1029">
                  <w:pPr>
                    <w:pStyle w:val="a4"/>
                    <w:jc w:val="center"/>
                    <w:rPr>
                      <w:sz w:val="18"/>
                    </w:rPr>
                  </w:pPr>
                  <w:proofErr w:type="spellStart"/>
                  <w:r>
                    <w:rPr>
                      <w:sz w:val="18"/>
                    </w:rPr>
                    <w:t>Подпись</w:t>
                  </w:r>
                  <w:proofErr w:type="spellEnd"/>
                </w:p>
              </w:txbxContent>
            </v:textbox>
          </v:rect>
          <v:rect id="Rectangle 18" o:spid="_x0000_s4143"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Hlb8A&#10;AADbAAAADwAAAGRycy9kb3ducmV2LnhtbERPz2vCMBS+D/Y/hCd4m6lDStcZpQwKXq0KOz6at7ba&#10;vHRJbOt/vxwGHj++39v9bHoxkvOdZQXrVQKCuLa640bB+VS+ZSB8QNbYWyYFD/Kw372+bDHXduIj&#10;jVVoRAxhn6OCNoQhl9LXLRn0KzsQR+7HOoMhQtdI7XCK4aaX70mSSoMdx4YWB/pqqb5Vd6OgKK7z&#10;5bf6wNLLLHGp3uim+FZquZiLTxCB5vAU/7sPWkEW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YeVvwAAANsAAAAPAAAAAAAAAAAAAAAAAJgCAABkcnMvZG93bnJl&#10;di54bWxQSwUGAAAAAAQABAD1AAAAhAMAAAAA&#10;" filled="f" stroked="f" strokeweight=".25pt">
            <v:textbox inset="1pt,1pt,1pt,1pt">
              <w:txbxContent>
                <w:p w:rsidR="00E50CB4" w:rsidRDefault="00E50CB4" w:rsidP="009D1029">
                  <w:pPr>
                    <w:pStyle w:val="a4"/>
                    <w:jc w:val="center"/>
                    <w:rPr>
                      <w:sz w:val="18"/>
                    </w:rPr>
                  </w:pPr>
                  <w:r>
                    <w:rPr>
                      <w:sz w:val="18"/>
                    </w:rPr>
                    <w:t>Дата</w:t>
                  </w:r>
                </w:p>
              </w:txbxContent>
            </v:textbox>
          </v:rect>
          <v:rect id="Rectangle 19" o:spid="_x0000_s4142"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iDsAA&#10;AADbAAAADwAAAGRycy9kb3ducmV2LnhtbESPQYvCMBSE7wv+h/AEb2u6ItJ2jVIEwatdBY+P5tl2&#10;t3mpSdT6782C4HGYmW+Y5XownbiR861lBV/TBARxZXXLtYLDz/YzBeEDssbOMil4kIf1avSxxFzb&#10;O+/pVoZaRAj7HBU0IfS5lL5qyKCf2p44emfrDIYoXS21w3uEm07OkmQhDbYcFxrsadNQ9VdejYKi&#10;+B2OlzLDrZdp4hZ6ruvipNRkPBTfIAIN4R1+tXdaQZrB/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kiDsAAAADbAAAADwAAAAAAAAAAAAAAAACYAgAAZHJzL2Rvd25y&#10;ZXYueG1sUEsFBgAAAAAEAAQA9QAAAIUDAAAAAA==&#10;" filled="f" stroked="f" strokeweight=".25pt">
            <v:textbox inset="1pt,1pt,1pt,1pt">
              <w:txbxContent>
                <w:p w:rsidR="00E50CB4" w:rsidRDefault="00E50CB4" w:rsidP="009D1029">
                  <w:pPr>
                    <w:pStyle w:val="a4"/>
                    <w:jc w:val="center"/>
                    <w:rPr>
                      <w:sz w:val="18"/>
                    </w:rPr>
                  </w:pPr>
                  <w:r>
                    <w:rPr>
                      <w:sz w:val="18"/>
                    </w:rPr>
                    <w:t>Лист</w:t>
                  </w:r>
                </w:p>
              </w:txbxContent>
            </v:textbox>
          </v:rect>
          <v:rect id="Rectangle 20" o:spid="_x0000_s4141"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Tr8A&#10;AADbAAAADwAAAGRycy9kb3ducmV2LnhtbERPz2vCMBS+C/4P4Q1203Qyiq1GKUJh19UNPD6aZ1tt&#10;XmqStd1/vxwGHj++3/vjbHoxkvOdZQVv6wQEcW11x42Cr3O52oLwAVljb5kU/JKH42G52GOu7cSf&#10;NFahETGEfY4K2hCGXEpft2TQr+1AHLmrdQZDhK6R2uEUw00vN0mSSoMdx4YWBzq1VN+rH6OgKG7z&#10;96PKsPRym7hUv+umuCj1+jIXOxCB5vAU/7s/tIIsro9f4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1OvwAAANsAAAAPAAAAAAAAAAAAAAAAAJgCAABkcnMvZG93bnJl&#10;di54bWxQSwUGAAAAAAQABAD1AAAAhAMAAAAA&#10;" filled="f" stroked="f" strokeweight=".25pt">
            <v:textbox inset="1pt,1pt,1pt,1pt">
              <w:txbxContent>
                <w:p w:rsidR="00E50CB4" w:rsidRDefault="008F7FEA" w:rsidP="009D1029">
                  <w:pPr>
                    <w:pStyle w:val="a4"/>
                    <w:jc w:val="center"/>
                    <w:rPr>
                      <w:sz w:val="24"/>
                    </w:rPr>
                  </w:pPr>
                  <w:r>
                    <w:rPr>
                      <w:sz w:val="24"/>
                    </w:rPr>
                    <w:fldChar w:fldCharType="begin"/>
                  </w:r>
                  <w:r w:rsidR="00E50CB4">
                    <w:rPr>
                      <w:sz w:val="24"/>
                    </w:rPr>
                    <w:instrText xml:space="preserve"> PAGE  \* LOWER </w:instrText>
                  </w:r>
                  <w:r>
                    <w:rPr>
                      <w:sz w:val="24"/>
                    </w:rPr>
                    <w:fldChar w:fldCharType="separate"/>
                  </w:r>
                  <w:r w:rsidR="004F4ED5">
                    <w:rPr>
                      <w:noProof/>
                      <w:sz w:val="24"/>
                    </w:rPr>
                    <w:t>27</w:t>
                  </w:r>
                  <w:r>
                    <w:rPr>
                      <w:sz w:val="24"/>
                    </w:rPr>
                    <w:fldChar w:fldCharType="end"/>
                  </w:r>
                </w:p>
              </w:txbxContent>
            </v:textbox>
          </v:rect>
          <v:rect id="Rectangle 21" o:spid="_x0000_s4140" style="position:absolute;left:7745;top:19200;width:11075;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41cEA&#10;AADbAAAADwAAAGRycy9kb3ducmV2LnhtbESPQWvCQBSE7wX/w/IEb81GETGpqwQh0GvTFjw+sq9J&#10;NPs27q4x/nu3UOhxmJlvmN1hMr0YyfnOsoJlkoIgrq3uuFHw9Vm+bkH4gKyxt0wKHuThsJ+97DDX&#10;9s4fNFahERHCPkcFbQhDLqWvWzLoEzsQR+/HOoMhStdI7fAe4aaXqzTdSIMdx4UWBzq2VF+qm1FQ&#10;FOfp+1plWHq5Td1Gr3VTnJRazKfiDUSgKfyH/9rvWkG2hN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2uNXBAAAA2wAAAA8AAAAAAAAAAAAAAAAAmAIAAGRycy9kb3du&#10;cmV2LnhtbFBLBQYAAAAABAAEAPUAAACGAwAAAAA=&#10;" filled="f" stroked="f" strokeweight=".25pt">
            <v:textbox inset="1pt,1pt,1pt,1pt">
              <w:txbxContent>
                <w:p w:rsidR="00E50CB4" w:rsidRPr="00CD657A" w:rsidRDefault="00E50CB4" w:rsidP="008C57C0">
                  <w:pPr>
                    <w:pStyle w:val="a4"/>
                    <w:jc w:val="center"/>
                    <w:rPr>
                      <w:rFonts w:ascii="Journal" w:hAnsi="Journal"/>
                      <w:sz w:val="22"/>
                      <w:szCs w:val="22"/>
                      <w:lang w:val="ru-RU"/>
                    </w:rPr>
                  </w:pPr>
                  <w:r w:rsidRPr="00CD657A">
                    <w:rPr>
                      <w:rFonts w:ascii="Journal" w:hAnsi="Journal"/>
                      <w:sz w:val="20"/>
                      <w:lang w:val="ru-RU"/>
                    </w:rPr>
                    <w:t>Разработка схемы теплоснабжения с. Бархатово Березовского района Красноярского края на период с 2014</w:t>
                  </w:r>
                  <w:r>
                    <w:rPr>
                      <w:rFonts w:ascii="Journal" w:hAnsi="Journal"/>
                      <w:sz w:val="22"/>
                      <w:szCs w:val="22"/>
                      <w:lang w:val="ru-RU"/>
                    </w:rPr>
                    <w:t xml:space="preserve"> по 2029гг.</w:t>
                  </w:r>
                </w:p>
                <w:p w:rsidR="00E50CB4" w:rsidRDefault="00E50CB4" w:rsidP="009D1029">
                  <w:pPr>
                    <w:pStyle w:val="a4"/>
                    <w:jc w:val="center"/>
                  </w:pPr>
                </w:p>
              </w:txbxContent>
            </v:textbox>
          </v:rect>
          <w10:wrap anchorx="page" anchory="page"/>
          <w10:anchorlock/>
        </v:group>
      </w:pict>
    </w:r>
    <w:r w:rsidRPr="008F7FEA">
      <w:rPr>
        <w:noProof/>
        <w:szCs w:val="24"/>
        <w:lang w:eastAsia="ru-RU"/>
      </w:rPr>
      <w:pict>
        <v:shapetype id="_x0000_t202" coordsize="21600,21600" o:spt="202" path="m,l,21600r21600,l21600,xe">
          <v:stroke joinstyle="miter"/>
          <v:path gradientshapeok="t" o:connecttype="rect"/>
        </v:shapetype>
        <v:shape id="Поле 419" o:spid="_x0000_s4138" type="#_x0000_t202" style="position:absolute;margin-left:554.75pt;margin-top:47.2pt;width:9.05pt;height:24.55pt;z-index:-2516515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" filled="f" stroked="f">
          <v:textbox style="mso-fit-shape-to-text:t" inset="0,0,0,0">
            <w:txbxContent>
              <w:p w:rsidR="00E50CB4" w:rsidRDefault="00E50CB4"/>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B4" w:rsidRDefault="008F7FEA">
    <w:pPr>
      <w:rPr>
        <w:sz w:val="2"/>
        <w:szCs w:val="2"/>
      </w:rPr>
    </w:pPr>
    <w:r w:rsidRPr="008F7FEA">
      <w:rPr>
        <w:noProof/>
        <w:sz w:val="20"/>
        <w:lang w:eastAsia="ru-RU"/>
      </w:rPr>
      <w:pict>
        <v:group id="_x0000_s4118" style="position:absolute;margin-left:42.1pt;margin-top:17.65pt;width:535.2pt;height:807.3pt;z-index:2516679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" o:allowincell="f">
          <v:rect id="Rectangle 3" o:spid="_x0000_s413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VDcMA&#10;AADbAAAADwAAAGRycy9kb3ducmV2LnhtbESP0YrCMBRE3wX/IdwF3zRdBbFdo1RB8El2qx9wae62&#10;xeamNrGtfv1GWPBxmJkzzHo7mFp01LrKsoLPWQSCOLe64kLB5XyYrkA4j6yxtkwKHuRguxmP1pho&#10;2/MPdZkvRICwS1BB6X2TSOnykgy6mW2Ig/drW4M+yLaQusU+wE0t51G0lAYrDgslNrQvKb9md6Pg&#10;6ofulBbZ8xBfdnH+vUv7+y1VavIxpF8gPA3+Hf5vH7WCeAGv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OVDcMAAADbAAAADwAAAAAAAAAAAAAAAACYAgAAZHJzL2Rv&#10;d25yZXYueG1sUEsFBgAAAAAEAAQA9QAAAIgDAAAAAA==&#10;" filled="f" strokeweight="2pt"/>
          <v:line id="Line 4" o:spid="_x0000_s4136"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q9cIAAADbAAAADwAAAGRycy9kb3ducmV2LnhtbESPT4vCMBTE7wt+h/AEb2uq6K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wq9cIAAADbAAAADwAAAAAAAAAAAAAA&#10;AAChAgAAZHJzL2Rvd25yZXYueG1sUEsFBgAAAAAEAAQA+QAAAJADAAAAAA==&#10;" strokeweight="2pt"/>
          <v:line id="Line 5" o:spid="_x0000_s4135"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Pbr8AAADbAAAADwAAAGRycy9kb3ducmV2LnhtbESPwQrCMBBE74L/EFbwpqmCotUoIlS8&#10;idWLt7VZ22KzKU3U+vdGEDwOM/OGWa5bU4knNa60rGA0jEAQZ1aXnCs4n5LBDITzyBory6TgTQ7W&#10;q25nibG2Lz7SM/W5CBB2MSoovK9jKV1WkEE3tDVx8G62MeiDbHKpG3wFuKnkOIqm0mDJYaHAmrYF&#10;Zff0YRTcL+dJ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CPbr8AAADbAAAADwAAAAAAAAAAAAAAAACh&#10;AgAAZHJzL2Rvd25yZXYueG1sUEsFBgAAAAAEAAQA+QAAAI0DAAAAAA==&#10;" strokeweight="2pt"/>
          <v:line id="Line 6" o:spid="_x0000_s4134"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RGb8AAADbAAAADwAAAGRycy9kb3ducmV2LnhtbESPwQrCMBBE74L/EFbwpqmCotUoIlS8&#10;idWLt7VZ22KzKU3U+vdGEDwOM/OGWa5bU4knNa60rGA0jEAQZ1aXnCs4n5LBDITzyBory6TgTQ7W&#10;q25nibG2Lz7SM/W5CBB2MSoovK9jKV1WkEE3tDVx8G62MeiDbHKpG3wFuKnkOIqm0mDJYaHAmrYF&#10;Zff0YRTcL+dJsjts9alKN/qaJ/5yvWml+r12swDhqfX/8K+91wr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IRGb8AAADbAAAADwAAAAAAAAAAAAAAAACh&#10;AgAAZHJzL2Rvd25yZXYueG1sUEsFBgAAAAAEAAQA+QAAAI0DAAAAAA==&#10;" strokeweight="2pt"/>
          <v:line id="Line 7" o:spid="_x0000_s4133"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60gsIAAADbAAAADwAAAGRycy9kb3ducmV2LnhtbESPT4vCMBTE7wt+h/AEb2uqoKu1UUSo&#10;eFusXrw9m9c/2LyUJmr99htB2OMwM79hkk1vGvGgztWWFUzGEQji3OqaSwXnU/q9AOE8ssbGMil4&#10;kYPNevCVYKztk4/0yHwpAoRdjAoq79tYSpdXZNCNbUscvMJ2Bn2QXSl1h88AN42cRtFcGqw5LFTY&#10;0q6i/JbdjYLb5TxL9787fWqyrb6Wqb9cC63UaNhvVyA89f4//GkftILlD7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860gsIAAADbAAAADwAAAAAAAAAAAAAA&#10;AAChAgAAZHJzL2Rvd25yZXYueG1sUEsFBgAAAAAEAAQA+QAAAJADAAAAAA==&#10;" strokeweight="2pt"/>
          <v:line id="Line 8" o:spid="_x0000_s4132"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g8LwAAADbAAAADwAAAGRycy9kb3ducmV2LnhtbERPvQrCMBDeBd8hnOCmqYKi1SgiVNzE&#10;2sXtbM622FxKE7W+vRkEx4/vf73tTC1e1LrKsoLJOAJBnFtdcaEguySjBQjnkTXWlknBhxxsN/3e&#10;GmNt33ymV+oLEULYxaig9L6JpXR5SQbd2DbEgbvb1qAPsC2kbvEdwk0tp1E0lwYrDg0lNrQvKX+k&#10;T6Pgcc1myeG015c63elbkfjr7a6VGg663QqEp87/xT/3UStYhr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lEg8LwAAADbAAAADwAAAAAAAAAAAAAAAAChAgAA&#10;ZHJzL2Rvd25yZXYueG1sUEsFBgAAAAAEAAQA+QAAAIoDAAAAAA==&#10;" strokeweight="2pt"/>
          <v:line id="Line 9" o:spid="_x0000_s4131"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Fa78AAADbAAAADwAAAGRycy9kb3ducmV2LnhtbESPwQrCMBBE74L/EFbwpqmCotUoIlS8&#10;idWLt7VZ22KzKU3U+vdGEDwOM/OGWa5bU4knNa60rGA0jEAQZ1aXnCs4n5LBDITzyBory6TgTQ7W&#10;q25nibG2Lz7SM/W5CBB2MSoovK9jKV1WkEE3tDVx8G62MeiDbHKpG3wFuKnkOIqm0mDJYaHAmrYF&#10;Zff0YRTcL+dJsjts9alKN/qaJ/5yvWml+r12swDhqfX/8K+91wr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2Fa78AAADbAAAADwAAAAAAAAAAAAAAAACh&#10;AgAAZHJzL2Rvd25yZXYueG1sUEsFBgAAAAAEAAQA+QAAAI0DAAAAAA==&#10;" strokeweight="2pt"/>
          <v:line id="Line 10" o:spid="_x0000_s4130"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Mk1MMAAADcAAAADwAAAGRycy9kb3ducmV2LnhtbESPT4vCQAzF7wv7HYYseFunCopUpyJC&#10;F29i9eItdtI/2MmUzqzWb28OC3tLeC/v/bLZjq5TDxpC69nAbJqAIi69bbk2cDnn3ytQISJb7DyT&#10;gRcF2GafHxtMrX/yiR5FrJWEcEjRQBNjn2odyoYchqnviUWr/OAwyjrU2g74lHDX6XmSLLXDlqWh&#10;wZ72DZX34tcZuF8vi/znuLfnrtjZW53H662yxky+xt0aVKQx/pv/rg9W8BPBl2dkAp2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zJNTDAAAA3AAAAA8AAAAAAAAAAAAA&#10;AAAAoQIAAGRycy9kb3ducmV2LnhtbFBLBQYAAAAABAAEAPkAAACRAwAAAAA=&#10;" strokeweight="2pt"/>
          <v:line id="Line 11" o:spid="_x0000_s4129"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D/MEAAADcAAAADwAAAGRycy9kb3ducmV2LnhtbERPzWoCMRC+C32HMAVvml0PYrdGEVtB&#10;8SC1fYBxM25WN5Mlibr69KZQ6G0+vt+ZzjvbiCv5UDtWkA8zEMSl0zVXCn6+V4MJiBCRNTaOScGd&#10;AsxnL70pFtrd+Iuu+1iJFMKhQAUmxraQMpSGLIaha4kTd3TeYkzQV1J7vKVw28hRlo2lxZpTg8GW&#10;lobK8/5iFWz8YXvOH5WRB974z2b38RbsSan+a7d4BxGpi//iP/dap/lZDr/Pp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AP8wQAAANwAAAAPAAAAAAAAAAAAAAAA&#10;AKECAABkcnMvZG93bnJldi54bWxQSwUGAAAAAAQABAD5AAAAjwMAAAAA&#10;" strokeweight="1pt"/>
          <v:line id="Line 12" o:spid="_x0000_s4128"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OL0AAADcAAAADwAAAGRycy9kb3ducmV2LnhtbERPvQrCMBDeBd8hnOCmqYIi1SgiVNzE&#10;6tLtbM622FxKE7W+vREEt/v4fm+16UwtntS6yrKCyTgCQZxbXXGh4HJORgsQziNrrC2Tgjc52Kz7&#10;vRXG2r74RM/UFyKEsItRQel9E0vp8pIMurFtiAN3s61BH2BbSN3iK4SbWk6jaC4NVhwaSmxoV1J+&#10;Tx9GwT27zJL9cafPdbrV1yLx2fWmlRoOuu0ShKfO/8U/90GH+dEU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tHzi9AAAA3AAAAA8AAAAAAAAAAAAAAAAAoQIA&#10;AGRycy9kb3ducmV2LnhtbFBLBQYAAAAABAAEAPkAAACLAwAAAAA=&#10;" strokeweight="2pt"/>
          <v:line id="Line 13" o:spid="_x0000_s4127"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4EMIAAADcAAAADwAAAGRycy9kb3ducmV2LnhtbERP22oCMRB9F/oPYQp9q1lbEF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I4EMIAAADcAAAADwAAAAAAAAAAAAAA&#10;AAChAgAAZHJzL2Rvd25yZXYueG1sUEsFBgAAAAAEAAQA+QAAAJADAAAAAA==&#10;" strokeweight="1pt"/>
          <v:rect id="Rectangle 14" o:spid="_x0000_s4126"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8v6L8A&#10;AADcAAAADwAAAGRycy9kb3ducmV2LnhtbERPTYvCMBC9C/6HMII3TRQRtxqlCIJXu7uwx6EZ22oz&#10;qUnU+u/NwsLe5vE+Z7PrbSse5EPjWMNsqkAQl840XGn4+jxMViBCRDbYOiYNLwqw2w4HG8yMe/KJ&#10;HkWsRArhkKGGOsYukzKUNVkMU9cRJ+7svMWYoK+k8fhM4baVc6WW0mLDqaHGjvY1ldfibjXk+aX/&#10;vhUfeAhypfzSLEyV/2g9HvX5GkSkPv6L/9xHk+arBfw+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y/ovwAAANwAAAAPAAAAAAAAAAAAAAAAAJgCAABkcnMvZG93bnJl&#10;di54bWxQSwUGAAAAAAQABAD1AAAAhAMAAAAA&#10;" filled="f" stroked="f" strokeweight=".25pt">
            <v:textbox inset="1pt,1pt,1pt,1pt">
              <w:txbxContent>
                <w:p w:rsidR="00E50CB4" w:rsidRDefault="00E50CB4" w:rsidP="009D1029">
                  <w:pPr>
                    <w:pStyle w:val="a4"/>
                    <w:jc w:val="center"/>
                    <w:rPr>
                      <w:sz w:val="18"/>
                    </w:rPr>
                  </w:pPr>
                  <w:proofErr w:type="spellStart"/>
                  <w:r>
                    <w:rPr>
                      <w:sz w:val="18"/>
                    </w:rPr>
                    <w:t>Изм</w:t>
                  </w:r>
                  <w:proofErr w:type="spellEnd"/>
                  <w:r>
                    <w:rPr>
                      <w:sz w:val="18"/>
                    </w:rPr>
                    <w:t>.</w:t>
                  </w:r>
                </w:p>
              </w:txbxContent>
            </v:textbox>
          </v:rect>
          <v:rect id="Rectangle 15" o:spid="_x0000_s4125"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Kc78A&#10;AADcAAAADwAAAGRycy9kb3ducmV2LnhtbERPTYvCMBC9L/gfwgh7WxMXFa1GKYLg1boLexyasa02&#10;k5pktfvvjSDsbR7vc1ab3rbiRj40jjWMRwoEcelMw5WGr+PuYw4iRGSDrWPS8EcBNuvB2woz4+58&#10;oFsRK5FCOGSooY6xy6QMZU0Ww8h1xIk7OW8xJugraTzeU7ht5adSM2mx4dRQY0fbmspL8Ws15Pm5&#10;/74WC9wFOVd+Ziamyn+0fh/2+RJEpD7+i1/uvUnz1R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M4pzvwAAANwAAAAPAAAAAAAAAAAAAAAAAJgCAABkcnMvZG93bnJl&#10;di54bWxQSwUGAAAAAAQABAD1AAAAhAMAAAAA&#10;" filled="f" stroked="f" strokeweight=".25pt">
            <v:textbox inset="1pt,1pt,1pt,1pt">
              <w:txbxContent>
                <w:p w:rsidR="00E50CB4" w:rsidRDefault="00E50CB4" w:rsidP="009D1029">
                  <w:pPr>
                    <w:pStyle w:val="a4"/>
                    <w:jc w:val="center"/>
                    <w:rPr>
                      <w:sz w:val="18"/>
                    </w:rPr>
                  </w:pPr>
                  <w:r>
                    <w:rPr>
                      <w:sz w:val="18"/>
                    </w:rPr>
                    <w:t>Лист</w:t>
                  </w:r>
                </w:p>
              </w:txbxContent>
            </v:textbox>
          </v:rect>
          <v:rect id="Rectangle 16" o:spid="_x0000_s4124"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UBL8A&#10;AADcAAAADwAAAGRycy9kb3ducmV2LnhtbERPTYvCMBC9C/6HMMLeNFGW4lajlAXBq10Fj0Mz21ab&#10;STeJWv+9WVjY2zze56y3g+3EnXxoHWuYzxQI4sqZlmsNx6/ddAkiRGSDnWPS8KQA2814tMbcuAcf&#10;6F7GWqQQDjlqaGLscylD1ZDFMHM9ceK+nbcYE/S1NB4fKdx2cqFUJi22nBoa7Omzoepa3qyGorgM&#10;p5/yA3dBLpXPzLupi7PWb5OhWIGINMR/8Z97b9J8lcHvM+kC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RQEvwAAANwAAAAPAAAAAAAAAAAAAAAAAJgCAABkcnMvZG93bnJl&#10;di54bWxQSwUGAAAAAAQABAD1AAAAhAMAAAAA&#10;" filled="f" stroked="f" strokeweight=".25pt">
            <v:textbox inset="1pt,1pt,1pt,1pt">
              <w:txbxContent>
                <w:p w:rsidR="00E50CB4" w:rsidRDefault="00E50CB4" w:rsidP="009D1029">
                  <w:pPr>
                    <w:pStyle w:val="a4"/>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4123"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2xn78A&#10;AADcAAAADwAAAGRycy9kb3ducmV2LnhtbERPTYvCMBC9L/gfwgh7WxMXcbUapQiCV+su7HFoxrba&#10;TGqS1e6/N4LgbR7vc5br3rbiSj40jjWMRwoEcelMw5WG78P2YwYiRGSDrWPS8E8B1qvB2xIz4268&#10;p2sRK5FCOGSooY6xy6QMZU0Ww8h1xIk7Om8xJugraTzeUrht5adSU2mx4dRQY0ebmspz8Wc15Pmp&#10;/7kUc9wGOVN+aiamyn+1fh/2+QJEpD6+xE/3zqT56gsez6QL5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rbGfvwAAANwAAAAPAAAAAAAAAAAAAAAAAJgCAABkcnMvZG93bnJl&#10;di54bWxQSwUGAAAAAAQABAD1AAAAhAMAAAAA&#10;" filled="f" stroked="f" strokeweight=".25pt">
            <v:textbox inset="1pt,1pt,1pt,1pt">
              <w:txbxContent>
                <w:p w:rsidR="00E50CB4" w:rsidRDefault="00E50CB4" w:rsidP="009D1029">
                  <w:pPr>
                    <w:pStyle w:val="a4"/>
                    <w:jc w:val="center"/>
                    <w:rPr>
                      <w:sz w:val="18"/>
                    </w:rPr>
                  </w:pPr>
                  <w:proofErr w:type="spellStart"/>
                  <w:r>
                    <w:rPr>
                      <w:sz w:val="18"/>
                    </w:rPr>
                    <w:t>Подпись</w:t>
                  </w:r>
                  <w:proofErr w:type="spellEnd"/>
                </w:p>
              </w:txbxContent>
            </v:textbox>
          </v:rect>
          <v:rect id="Rectangle 18" o:spid="_x0000_s4122"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l7cIA&#10;AADcAAAADwAAAGRycy9kb3ducmV2LnhtbESPQWsCMRCF7wX/Qxiht5pYROzWKEtB8Oqq0OOwme5u&#10;u5msSdTtv+8cCt5meG/e+2a9HX2vbhRTF9jCfGZAEdfBddxYOB13LytQKSM77AOThV9KsN1MntZY&#10;uHDnA92q3CgJ4VSghTbnodA61S15TLMwEIv2FaLHLGtstIt4l3Df61djltpjx9LQ4kAfLdU/1dVb&#10;KMvv8Xyp3nCX9MrEpVu4pvy09nk6lu+gMo35Yf6/3jvBN0Ir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iXtwgAAANwAAAAPAAAAAAAAAAAAAAAAAJgCAABkcnMvZG93&#10;bnJldi54bWxQSwUGAAAAAAQABAD1AAAAhwMAAAAA&#10;" filled="f" stroked="f" strokeweight=".25pt">
            <v:textbox inset="1pt,1pt,1pt,1pt">
              <w:txbxContent>
                <w:p w:rsidR="00E50CB4" w:rsidRDefault="00E50CB4" w:rsidP="009D1029">
                  <w:pPr>
                    <w:pStyle w:val="a4"/>
                    <w:jc w:val="center"/>
                    <w:rPr>
                      <w:sz w:val="18"/>
                    </w:rPr>
                  </w:pPr>
                  <w:r>
                    <w:rPr>
                      <w:sz w:val="18"/>
                    </w:rPr>
                    <w:t>Дата</w:t>
                  </w:r>
                </w:p>
              </w:txbxContent>
            </v:textbox>
          </v:rect>
          <v:rect id="Rectangle 19" o:spid="_x0000_s4121"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Adr8A&#10;AADcAAAADwAAAGRycy9kb3ducmV2LnhtbERPTYvCMBC9L/gfwgje1kQR0WqUIghe7e7CHodmtq02&#10;k5pErf/eLAje5vE+Z73tbStu5EPjWMNkrEAQl840XGn4/tp/LkCEiGywdUwaHhRguxl8rDEz7s5H&#10;uhWxEimEQ4Ya6hi7TMpQ1mQxjF1HnLg/5y3GBH0ljcd7CretnCo1lxYbTg01drSrqTwXV6shz0/9&#10;z6VY4j7IhfJzMzNV/qv1aNjnKxCR+vgWv9wHk+arJfw/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B2vwAAANwAAAAPAAAAAAAAAAAAAAAAAJgCAABkcnMvZG93bnJl&#10;di54bWxQSwUGAAAAAAQABAD1AAAAhAMAAAAA&#10;" filled="f" stroked="f" strokeweight=".25pt">
            <v:textbox inset="1pt,1pt,1pt,1pt">
              <w:txbxContent>
                <w:p w:rsidR="00E50CB4" w:rsidRDefault="00E50CB4" w:rsidP="009D1029">
                  <w:pPr>
                    <w:pStyle w:val="a4"/>
                    <w:jc w:val="center"/>
                    <w:rPr>
                      <w:sz w:val="18"/>
                    </w:rPr>
                  </w:pPr>
                  <w:r>
                    <w:rPr>
                      <w:sz w:val="18"/>
                    </w:rPr>
                    <w:t>Лист</w:t>
                  </w:r>
                </w:p>
              </w:txbxContent>
            </v:textbox>
          </v:rect>
          <v:rect id="Rectangle 20" o:spid="_x0000_s4120" style="position:absolute;left:18985;top:19435;width:965;height:42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ZgsQA&#10;AADcAAAADwAAAGRycy9kb3ducmV2LnhtbESPQWvDMAyF74X9B6PBbo3TQcaaxS3toLSXHdbmB4hY&#10;i0NjOYu9Nvn302Gwm8R7eu9TtZ18r240xi6wgVWWgyJugu24NVBfDstXUDEhW+wDk4GZImw3D4sK&#10;Sxvu/Em3c2qVhHAs0YBLaSi1jo0jjzELA7FoX2H0mGQdW21HvEu47/Vznr9ojx1Lg8OB3h011/OP&#10;N+CH7yKvZ1537uTjsbH7j1TsjXl6nHZvoBJN6d/8d32ygr8S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smYLEAAAA3AAAAA8AAAAAAAAAAAAAAAAAmAIAAGRycy9k&#10;b3ducmV2LnhtbFBLBQYAAAAABAAEAPUAAACJAwAAAAA=&#10;" filled="f" stroked="f" strokeweight=".25pt">
            <v:textbox inset="1pt,1pt,1pt,1pt">
              <w:txbxContent>
                <w:p w:rsidR="00E50CB4" w:rsidRDefault="008F7FEA" w:rsidP="009D1029">
                  <w:pPr>
                    <w:pStyle w:val="a4"/>
                    <w:jc w:val="center"/>
                    <w:rPr>
                      <w:sz w:val="24"/>
                    </w:rPr>
                  </w:pPr>
                  <w:r>
                    <w:rPr>
                      <w:sz w:val="24"/>
                    </w:rPr>
                    <w:fldChar w:fldCharType="begin"/>
                  </w:r>
                  <w:r w:rsidR="00E50CB4">
                    <w:rPr>
                      <w:sz w:val="24"/>
                    </w:rPr>
                    <w:instrText xml:space="preserve"> PAGE  \* LOWER </w:instrText>
                  </w:r>
                  <w:r>
                    <w:rPr>
                      <w:sz w:val="24"/>
                    </w:rPr>
                    <w:fldChar w:fldCharType="separate"/>
                  </w:r>
                  <w:r w:rsidR="004F4ED5">
                    <w:rPr>
                      <w:noProof/>
                      <w:sz w:val="24"/>
                    </w:rPr>
                    <w:t>29</w:t>
                  </w:r>
                  <w:r>
                    <w:rPr>
                      <w:sz w:val="24"/>
                    </w:rPr>
                    <w:fldChar w:fldCharType="end"/>
                  </w:r>
                </w:p>
              </w:txbxContent>
            </v:textbox>
          </v:rect>
          <v:rect id="Rectangle 21" o:spid="_x0000_s4119" style="position:absolute;left:7745;top:19200;width:11075;height: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rcAA&#10;AADcAAAADwAAAGRycy9kb3ducmV2LnhtbERPTWvCQBC9F/oflil4q5uIhDS6ShCEXpu20OOQHZNo&#10;djburkn8926h0Ns83uds97PpxUjOd5YVpMsEBHFtdceNgq/P42sOwgdkjb1lUnAnD/vd89MWC20n&#10;/qCxCo2IIewLVNCGMBRS+rolg35pB+LInawzGCJ0jdQOpxhuerlKkkwa7Dg2tDjQoaX6Ut2MgrI8&#10;z9/X6g2PXuaJy/RaN+WPUouXudyACDSHf/Gf+13H+WkKv8/EC+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EarcAAAADcAAAADwAAAAAAAAAAAAAAAACYAgAAZHJzL2Rvd25y&#10;ZXYueG1sUEsFBgAAAAAEAAQA9QAAAIUDAAAAAA==&#10;" filled="f" stroked="f" strokeweight=".25pt">
            <v:textbox inset="1pt,1pt,1pt,1pt">
              <w:txbxContent>
                <w:p w:rsidR="00E50CB4" w:rsidRPr="00CD657A" w:rsidRDefault="00E50CB4" w:rsidP="008C57C0">
                  <w:pPr>
                    <w:pStyle w:val="a4"/>
                    <w:jc w:val="center"/>
                    <w:rPr>
                      <w:rFonts w:ascii="Journal" w:hAnsi="Journal"/>
                      <w:sz w:val="22"/>
                      <w:szCs w:val="22"/>
                      <w:lang w:val="ru-RU"/>
                    </w:rPr>
                  </w:pPr>
                  <w:r w:rsidRPr="00CD657A">
                    <w:rPr>
                      <w:rFonts w:ascii="Journal" w:hAnsi="Journal"/>
                      <w:sz w:val="20"/>
                      <w:lang w:val="ru-RU"/>
                    </w:rPr>
                    <w:t>Разработка схемы теплоснабжения с. Бархатово Березовского района Красноярского края на период с 2014</w:t>
                  </w:r>
                  <w:r>
                    <w:rPr>
                      <w:rFonts w:ascii="Journal" w:hAnsi="Journal"/>
                      <w:sz w:val="22"/>
                      <w:szCs w:val="22"/>
                      <w:lang w:val="ru-RU"/>
                    </w:rPr>
                    <w:t xml:space="preserve"> по 2029гг.</w:t>
                  </w:r>
                </w:p>
                <w:p w:rsidR="00E50CB4" w:rsidRDefault="00E50CB4" w:rsidP="009D1029">
                  <w:pPr>
                    <w:pStyle w:val="a4"/>
                    <w:jc w:val="center"/>
                  </w:pPr>
                </w:p>
              </w:txbxContent>
            </v:textbox>
          </v:rect>
          <w10:wrap anchorx="page" anchory="page"/>
          <w10:anchorlock/>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B4" w:rsidRDefault="008F7FEA">
    <w:pPr>
      <w:rPr>
        <w:sz w:val="2"/>
        <w:szCs w:val="2"/>
      </w:rPr>
    </w:pPr>
    <w:r w:rsidRPr="008F7FEA">
      <w:rPr>
        <w:noProof/>
        <w:szCs w:val="24"/>
        <w:lang w:eastAsia="ru-RU"/>
      </w:rPr>
      <w:pict>
        <v:shapetype id="_x0000_t202" coordsize="21600,21600" o:spt="202" path="m,l,21600r21600,l21600,xe">
          <v:stroke joinstyle="miter"/>
          <v:path gradientshapeok="t" o:connecttype="rect"/>
        </v:shapetype>
        <v:shape id="Поле 427" o:spid="_x0000_s4117" type="#_x0000_t202" style="position:absolute;margin-left:556.5pt;margin-top:21.7pt;width:17.4pt;height:23.75pt;flip:x y;z-index:-25166387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" filled="f" stroked="f">
          <v:textbox inset="0,0,0,0">
            <w:txbxContent>
              <w:p w:rsidR="00E50CB4" w:rsidRDefault="00E50CB4"/>
            </w:txbxContent>
          </v:textbox>
          <w10:wrap anchorx="page" anchory="page"/>
        </v:shape>
      </w:pict>
    </w:r>
    <w:r w:rsidRPr="008F7FEA">
      <w:rPr>
        <w:noProof/>
        <w:sz w:val="20"/>
        <w:lang w:eastAsia="ru-RU"/>
      </w:rPr>
      <w:pict>
        <v:group id="_x0000_s4097" style="position:absolute;margin-left:54.5pt;margin-top:21.8pt;width:529.25pt;height:805.1pt;z-index:251658752;mso-position-horizontal-relative:page;mso-position-vertical-relative:page" coordsize="20007,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" o:allowincell="f">
          <v:rect id="Rectangle 3" o:spid="_x0000_s4116"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vl8QA&#10;AADbAAAADwAAAGRycy9kb3ducmV2LnhtbESPzWrDMBCE74W8g9hAbo2chpbEiWLsgqGn0jp5gMXa&#10;2CbWyrHkn/bpq0Khx2FmvmGOyWxaMVLvGssKNusIBHFpdcOVgss5f9yBcB5ZY2uZFHyRg+S0eDhi&#10;rO3EnzQWvhIBwi5GBbX3XSylK2sy6Na2Iw7e1fYGfZB9JXWPU4CbVj5F0Ys02HBYqLGj15rKWzEY&#10;BTc/j+9pVXzn+0u2Lz+ydBruqVKr5ZweQHia/X/4r/2mFTxv4f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KL5fEAAAA2wAAAA8AAAAAAAAAAAAAAAAAmAIAAGRycy9k&#10;b3ducmV2LnhtbFBLBQYAAAAABAAEAPUAAACJAwAAAAA=&#10;" filled="f" strokeweight="2pt"/>
          <v:line id="Line 4" o:spid="_x0000_s4115"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5" o:spid="_x0000_s4114"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6" o:spid="_x0000_s411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7" o:spid="_x0000_s4112"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8" o:spid="_x0000_s4111"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9" o:spid="_x0000_s4110"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10" o:spid="_x0000_s4109"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Line 11" o:spid="_x0000_s410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rsQAAADbAAAADwAAAGRycy9kb3ducmV2LnhtbESPwW7CMBBE75X6D9ZW6q044YDaEAeh&#10;FqSiHqrSfsASL3EgXke2gcDX10hIHEcz80ZTzgbbiSP50DpWkI8yEMS10y03Cv5+ly+vIEJE1tg5&#10;JgVnCjCrHh9KLLQ78Q8d17ERCcKhQAUmxr6QMtSGLIaR64mTt3XeYkzSN1J7PCW47eQ4yybSYstp&#10;wWBP74bq/fpgFaz85mufXxojN7zyi+774y3YnVLPT8N8CiLSEO/hW/tTK5jk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DCuxAAAANsAAAAPAAAAAAAAAAAA&#10;AAAAAKECAABkcnMvZG93bnJldi54bWxQSwUGAAAAAAQABAD5AAAAkgMAAAAA&#10;" strokeweight="1pt"/>
          <v:line id="Line 12" o:spid="_x0000_s4107"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nPb8AAADbAAAADwAAAGRycy9kb3ducmV2LnhtbESPwQrCMBBE74L/EFbwpqmCItUoIlS8&#10;idVLb2uztsVmU5qo9e+NIHgcZuYNs9p0phZPal1lWcFkHIEgzq2uuFBwOSejBQjnkTXWlknBmxxs&#10;1v3eCmNtX3yiZ+oLESDsYlRQet/EUrq8JINubBvi4N1sa9AH2RZSt/gKcFPLaRTNpcGKw0KJDe1K&#10;yu/pwyi4Z5dZsj/u9LlOt/paJD673rRSw0G3XYLw1Pl/+Nc+aAX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xnPb8AAADbAAAADwAAAAAAAAAAAAAAAACh&#10;AgAAZHJzL2Rvd25yZXYueG1sUEsFBgAAAAAEAAQA+QAAAI0DAAAAAA==&#10;" strokeweight="2pt"/>
          <v:line id="Line 13" o:spid="_x0000_s4106"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LQsQAAADbAAAADwAAAGRycy9kb3ducmV2LnhtbESP0WoCMRRE3wX/IVyhbzVrC2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gtCxAAAANsAAAAPAAAAAAAAAAAA&#10;AAAAAKECAABkcnMvZG93bnJldi54bWxQSwUGAAAAAAQABAD5AAAAkgMAAAAA&#10;" strokeweight="1pt"/>
          <v:rect id="Rectangle 14" o:spid="_x0000_s4105"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E50CB4" w:rsidRDefault="00E50CB4" w:rsidP="009D1029">
                  <w:pPr>
                    <w:pStyle w:val="a4"/>
                    <w:jc w:val="center"/>
                    <w:rPr>
                      <w:sz w:val="18"/>
                    </w:rPr>
                  </w:pPr>
                  <w:proofErr w:type="spellStart"/>
                  <w:r>
                    <w:rPr>
                      <w:sz w:val="18"/>
                    </w:rPr>
                    <w:t>Изм</w:t>
                  </w:r>
                  <w:proofErr w:type="spellEnd"/>
                  <w:r>
                    <w:rPr>
                      <w:sz w:val="18"/>
                    </w:rPr>
                    <w:t>.</w:t>
                  </w:r>
                </w:p>
              </w:txbxContent>
            </v:textbox>
          </v:rect>
          <v:rect id="Rectangle 15" o:spid="_x0000_s4104"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E50CB4" w:rsidRDefault="00E50CB4" w:rsidP="009D1029">
                  <w:pPr>
                    <w:pStyle w:val="a4"/>
                    <w:jc w:val="center"/>
                    <w:rPr>
                      <w:sz w:val="18"/>
                    </w:rPr>
                  </w:pPr>
                  <w:r>
                    <w:rPr>
                      <w:sz w:val="18"/>
                    </w:rPr>
                    <w:t>Лист</w:t>
                  </w:r>
                </w:p>
              </w:txbxContent>
            </v:textbox>
          </v:rect>
          <v:rect id="Rectangle 16" o:spid="_x0000_s410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E50CB4" w:rsidRDefault="00E50CB4" w:rsidP="009D1029">
                  <w:pPr>
                    <w:pStyle w:val="a4"/>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4102"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E50CB4" w:rsidRDefault="00E50CB4" w:rsidP="009D1029">
                  <w:pPr>
                    <w:pStyle w:val="a4"/>
                    <w:jc w:val="center"/>
                    <w:rPr>
                      <w:sz w:val="18"/>
                    </w:rPr>
                  </w:pPr>
                  <w:proofErr w:type="spellStart"/>
                  <w:r>
                    <w:rPr>
                      <w:sz w:val="18"/>
                    </w:rPr>
                    <w:t>Подпись</w:t>
                  </w:r>
                  <w:proofErr w:type="spellEnd"/>
                </w:p>
              </w:txbxContent>
            </v:textbox>
          </v:rect>
          <v:rect id="Rectangle 18" o:spid="_x0000_s4101"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E50CB4" w:rsidRDefault="00E50CB4" w:rsidP="009D1029">
                  <w:pPr>
                    <w:pStyle w:val="a4"/>
                    <w:jc w:val="center"/>
                    <w:rPr>
                      <w:sz w:val="18"/>
                    </w:rPr>
                  </w:pPr>
                  <w:r>
                    <w:rPr>
                      <w:sz w:val="18"/>
                    </w:rPr>
                    <w:t>Дата</w:t>
                  </w:r>
                </w:p>
              </w:txbxContent>
            </v:textbox>
          </v:rect>
          <v:rect id="Rectangle 19" o:spid="_x0000_s4100"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E50CB4" w:rsidRDefault="00E50CB4" w:rsidP="009D1029">
                  <w:pPr>
                    <w:pStyle w:val="a4"/>
                    <w:jc w:val="center"/>
                    <w:rPr>
                      <w:sz w:val="18"/>
                    </w:rPr>
                  </w:pPr>
                  <w:r>
                    <w:rPr>
                      <w:sz w:val="18"/>
                    </w:rPr>
                    <w:t>Лист</w:t>
                  </w:r>
                </w:p>
              </w:txbxContent>
            </v:textbox>
          </v:rect>
          <v:rect id="Rectangle 20" o:spid="_x0000_s4099" style="position:absolute;left:18585;top:19420;width:1422;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E50CB4" w:rsidRPr="00D8036E" w:rsidRDefault="008F7FEA" w:rsidP="009D1029">
                  <w:pPr>
                    <w:pStyle w:val="a4"/>
                    <w:jc w:val="center"/>
                    <w:rPr>
                      <w:sz w:val="24"/>
                      <w:lang w:val="en-US"/>
                    </w:rPr>
                  </w:pPr>
                  <w:r>
                    <w:rPr>
                      <w:sz w:val="24"/>
                      <w:lang w:val="en-US"/>
                    </w:rPr>
                    <w:fldChar w:fldCharType="begin"/>
                  </w:r>
                  <w:r w:rsidR="00E50CB4">
                    <w:rPr>
                      <w:sz w:val="24"/>
                      <w:lang w:val="en-US"/>
                    </w:rPr>
                    <w:instrText xml:space="preserve">page   </w:instrText>
                  </w:r>
                  <w:r>
                    <w:rPr>
                      <w:sz w:val="24"/>
                      <w:lang w:val="en-US"/>
                    </w:rPr>
                    <w:fldChar w:fldCharType="separate"/>
                  </w:r>
                  <w:r w:rsidR="004F4ED5">
                    <w:rPr>
                      <w:noProof/>
                      <w:sz w:val="24"/>
                      <w:lang w:val="en-US"/>
                    </w:rPr>
                    <w:t>44</w:t>
                  </w:r>
                  <w:r>
                    <w:rPr>
                      <w:sz w:val="24"/>
                      <w:lang w:val="en-US"/>
                    </w:rPr>
                    <w:fldChar w:fldCharType="end"/>
                  </w:r>
                </w:p>
              </w:txbxContent>
            </v:textbox>
          </v:rect>
          <v:rect id="Rectangle 21" o:spid="_x0000_s4098" style="position:absolute;left:7745;top:19207;width:11075;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eL8AA&#10;AADbAAAADwAAAGRycy9kb3ducmV2LnhtbESPT4vCMBTE74LfITxhb5oq4p+uUYogeLUqeHw0b9vu&#10;Ni81idr99kYQPA4z8xtmtelMI+7kfG1ZwXiUgCAurK65VHA67oYLED4ga2wsk4J/8rBZ93srTLV9&#10;8IHueShFhLBPUUEVQptK6YuKDPqRbYmj92OdwRClK6V2+Ihw08hJksykwZrjQoUtbSsq/vKbUZBl&#10;v935mi9x5+UicTM91WV2Uepr0GXfIAJ14RN+t/dawXw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eL8AAAADbAAAADwAAAAAAAAAAAAAAAACYAgAAZHJzL2Rvd25y&#10;ZXYueG1sUEsFBgAAAAAEAAQA9QAAAIUDAAAAAA==&#10;" filled="f" stroked="f" strokeweight=".25pt">
            <v:textbox inset="1pt,1pt,1pt,1pt">
              <w:txbxContent>
                <w:p w:rsidR="00E50CB4" w:rsidRPr="00CD657A" w:rsidRDefault="00E50CB4" w:rsidP="008C57C0">
                  <w:pPr>
                    <w:pStyle w:val="a4"/>
                    <w:jc w:val="center"/>
                    <w:rPr>
                      <w:rFonts w:ascii="Journal" w:hAnsi="Journal"/>
                      <w:sz w:val="22"/>
                      <w:szCs w:val="22"/>
                      <w:lang w:val="ru-RU"/>
                    </w:rPr>
                  </w:pPr>
                  <w:r w:rsidRPr="00CD657A">
                    <w:rPr>
                      <w:rFonts w:ascii="Journal" w:hAnsi="Journal"/>
                      <w:sz w:val="20"/>
                      <w:lang w:val="ru-RU"/>
                    </w:rPr>
                    <w:t>Разработка схемы теплоснабжения с. Бархатово Березовского района Красноярского края на период с 2014</w:t>
                  </w:r>
                  <w:r>
                    <w:rPr>
                      <w:rFonts w:ascii="Journal" w:hAnsi="Journal"/>
                      <w:sz w:val="22"/>
                      <w:szCs w:val="22"/>
                      <w:lang w:val="ru-RU"/>
                    </w:rPr>
                    <w:t xml:space="preserve"> по 2029гг.</w:t>
                  </w:r>
                </w:p>
                <w:p w:rsidR="00E50CB4" w:rsidRDefault="00E50CB4" w:rsidP="009D1029">
                  <w:pPr>
                    <w:pStyle w:val="a4"/>
                    <w:jc w:val="center"/>
                  </w:pPr>
                </w:p>
              </w:txbxContent>
            </v:textbox>
          </v:rect>
          <w10:wrap anchorx="page"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986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8F6C4CA"/>
    <w:lvl w:ilvl="0">
      <w:start w:val="1"/>
      <w:numFmt w:val="bullet"/>
      <w:pStyle w:val="Instruction"/>
      <w:lvlText w:val=""/>
      <w:lvlJc w:val="left"/>
      <w:pPr>
        <w:tabs>
          <w:tab w:val="num" w:pos="643"/>
        </w:tabs>
        <w:ind w:left="643" w:hanging="360"/>
      </w:pPr>
      <w:rPr>
        <w:rFonts w:ascii="Symbol" w:hAnsi="Symbol" w:hint="default"/>
      </w:rPr>
    </w:lvl>
  </w:abstractNum>
  <w:abstractNum w:abstractNumId="2">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BA31C5E"/>
    <w:multiLevelType w:val="multilevel"/>
    <w:tmpl w:val="05BA1DA4"/>
    <w:lvl w:ilvl="0">
      <w:start w:val="1"/>
      <w:numFmt w:val="bullet"/>
      <w:pStyle w:val="a"/>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41485"/>
    <w:multiLevelType w:val="multilevel"/>
    <w:tmpl w:val="D4344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85DCF"/>
    <w:multiLevelType w:val="multilevel"/>
    <w:tmpl w:val="2D6A8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5628C5"/>
    <w:multiLevelType w:val="hybridMultilevel"/>
    <w:tmpl w:val="FE62C2BE"/>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nsid w:val="17D151B6"/>
    <w:multiLevelType w:val="multilevel"/>
    <w:tmpl w:val="4F3644FC"/>
    <w:lvl w:ilvl="0">
      <w:start w:val="4"/>
      <w:numFmt w:val="decimal"/>
      <w:lvlText w:val="%1."/>
      <w:lvlJc w:val="left"/>
      <w:pPr>
        <w:tabs>
          <w:tab w:val="num" w:pos="720"/>
        </w:tabs>
        <w:ind w:left="720" w:hanging="360"/>
      </w:pPr>
      <w:rPr>
        <w:rFonts w:ascii="Times New Roman" w:hAnsi="Times New Roman" w:cs="Times New Roman" w:hint="default"/>
        <w:b/>
        <w:i w:val="0"/>
        <w:sz w:val="24"/>
      </w:rPr>
    </w:lvl>
    <w:lvl w:ilvl="1">
      <w:start w:val="1"/>
      <w:numFmt w:val="decimal"/>
      <w:isLgl/>
      <w:lvlText w:val="%1.%2."/>
      <w:lvlJc w:val="left"/>
      <w:pPr>
        <w:tabs>
          <w:tab w:val="num" w:pos="0"/>
        </w:tabs>
        <w:ind w:left="1788" w:hanging="360"/>
      </w:pPr>
      <w:rPr>
        <w:rFonts w:cs="Times New Roman"/>
      </w:rPr>
    </w:lvl>
    <w:lvl w:ilvl="2">
      <w:start w:val="1"/>
      <w:numFmt w:val="decimal"/>
      <w:isLgl/>
      <w:lvlText w:val="%1.%2.%3."/>
      <w:lvlJc w:val="left"/>
      <w:pPr>
        <w:tabs>
          <w:tab w:val="num" w:pos="-2496"/>
        </w:tabs>
        <w:ind w:left="720" w:hanging="720"/>
      </w:pPr>
      <w:rPr>
        <w:rFonts w:cs="Times New Roman"/>
      </w:rPr>
    </w:lvl>
    <w:lvl w:ilvl="3">
      <w:start w:val="1"/>
      <w:numFmt w:val="decimal"/>
      <w:isLgl/>
      <w:lvlText w:val="%1.%2.%3.%4."/>
      <w:lvlJc w:val="left"/>
      <w:pPr>
        <w:tabs>
          <w:tab w:val="num" w:pos="0"/>
        </w:tabs>
        <w:ind w:left="4284" w:hanging="720"/>
      </w:pPr>
      <w:rPr>
        <w:rFonts w:cs="Times New Roman"/>
      </w:rPr>
    </w:lvl>
    <w:lvl w:ilvl="4">
      <w:start w:val="1"/>
      <w:numFmt w:val="decimal"/>
      <w:isLgl/>
      <w:lvlText w:val="%1.%2.%3.%4.%5."/>
      <w:lvlJc w:val="left"/>
      <w:pPr>
        <w:tabs>
          <w:tab w:val="num" w:pos="0"/>
        </w:tabs>
        <w:ind w:left="5712" w:hanging="1080"/>
      </w:pPr>
      <w:rPr>
        <w:rFonts w:cs="Times New Roman"/>
      </w:rPr>
    </w:lvl>
    <w:lvl w:ilvl="5">
      <w:start w:val="1"/>
      <w:numFmt w:val="decimal"/>
      <w:isLgl/>
      <w:lvlText w:val="%1.%2.%3.%4.%5.%6."/>
      <w:lvlJc w:val="left"/>
      <w:pPr>
        <w:tabs>
          <w:tab w:val="num" w:pos="0"/>
        </w:tabs>
        <w:ind w:left="6780" w:hanging="1080"/>
      </w:pPr>
      <w:rPr>
        <w:rFonts w:cs="Times New Roman"/>
      </w:rPr>
    </w:lvl>
    <w:lvl w:ilvl="6">
      <w:start w:val="1"/>
      <w:numFmt w:val="decimal"/>
      <w:isLgl/>
      <w:lvlText w:val="%1.%2.%3.%4.%5.%6.%7."/>
      <w:lvlJc w:val="left"/>
      <w:pPr>
        <w:tabs>
          <w:tab w:val="num" w:pos="0"/>
        </w:tabs>
        <w:ind w:left="8208" w:hanging="1440"/>
      </w:pPr>
      <w:rPr>
        <w:rFonts w:cs="Times New Roman"/>
      </w:rPr>
    </w:lvl>
    <w:lvl w:ilvl="7">
      <w:start w:val="1"/>
      <w:numFmt w:val="decimal"/>
      <w:isLgl/>
      <w:lvlText w:val="%1.%2.%3.%4.%5.%6.%7.%8."/>
      <w:lvlJc w:val="left"/>
      <w:pPr>
        <w:tabs>
          <w:tab w:val="num" w:pos="0"/>
        </w:tabs>
        <w:ind w:left="9276" w:hanging="1440"/>
      </w:pPr>
      <w:rPr>
        <w:rFonts w:cs="Times New Roman"/>
      </w:rPr>
    </w:lvl>
    <w:lvl w:ilvl="8">
      <w:start w:val="1"/>
      <w:numFmt w:val="decimal"/>
      <w:isLgl/>
      <w:lvlText w:val="%1.%2.%3.%4.%5.%6.%7.%8.%9."/>
      <w:lvlJc w:val="left"/>
      <w:pPr>
        <w:tabs>
          <w:tab w:val="num" w:pos="0"/>
        </w:tabs>
        <w:ind w:left="10704" w:hanging="1800"/>
      </w:pPr>
      <w:rPr>
        <w:rFonts w:cs="Times New Roman"/>
      </w:rPr>
    </w:lvl>
  </w:abstractNum>
  <w:abstractNum w:abstractNumId="8">
    <w:nsid w:val="1F203E96"/>
    <w:multiLevelType w:val="hybridMultilevel"/>
    <w:tmpl w:val="314A6C34"/>
    <w:lvl w:ilvl="0" w:tplc="66EE15A8">
      <w:start w:val="1"/>
      <w:numFmt w:val="decimal"/>
      <w:lvlText w:val="%1."/>
      <w:lvlJc w:val="left"/>
      <w:pPr>
        <w:tabs>
          <w:tab w:val="num" w:pos="720"/>
        </w:tabs>
        <w:ind w:left="720" w:hanging="360"/>
      </w:pPr>
      <w:rPr>
        <w:b/>
        <w:bCs/>
      </w:rPr>
    </w:lvl>
    <w:lvl w:ilvl="1" w:tplc="27D806D6">
      <w:numFmt w:val="none"/>
      <w:lvlText w:val=""/>
      <w:lvlJc w:val="left"/>
      <w:pPr>
        <w:tabs>
          <w:tab w:val="num" w:pos="360"/>
        </w:tabs>
      </w:pPr>
    </w:lvl>
    <w:lvl w:ilvl="2" w:tplc="7E4A445A">
      <w:numFmt w:val="none"/>
      <w:lvlText w:val=""/>
      <w:lvlJc w:val="left"/>
      <w:pPr>
        <w:tabs>
          <w:tab w:val="num" w:pos="360"/>
        </w:tabs>
      </w:pPr>
    </w:lvl>
    <w:lvl w:ilvl="3" w:tplc="B95CB640">
      <w:numFmt w:val="none"/>
      <w:lvlText w:val=""/>
      <w:lvlJc w:val="left"/>
      <w:pPr>
        <w:tabs>
          <w:tab w:val="num" w:pos="360"/>
        </w:tabs>
      </w:pPr>
    </w:lvl>
    <w:lvl w:ilvl="4" w:tplc="5E80E08A">
      <w:numFmt w:val="none"/>
      <w:lvlText w:val=""/>
      <w:lvlJc w:val="left"/>
      <w:pPr>
        <w:tabs>
          <w:tab w:val="num" w:pos="360"/>
        </w:tabs>
      </w:pPr>
    </w:lvl>
    <w:lvl w:ilvl="5" w:tplc="995CCE02">
      <w:numFmt w:val="none"/>
      <w:lvlText w:val=""/>
      <w:lvlJc w:val="left"/>
      <w:pPr>
        <w:tabs>
          <w:tab w:val="num" w:pos="360"/>
        </w:tabs>
      </w:pPr>
    </w:lvl>
    <w:lvl w:ilvl="6" w:tplc="CBEA84B6">
      <w:numFmt w:val="none"/>
      <w:lvlText w:val=""/>
      <w:lvlJc w:val="left"/>
      <w:pPr>
        <w:tabs>
          <w:tab w:val="num" w:pos="360"/>
        </w:tabs>
      </w:pPr>
    </w:lvl>
    <w:lvl w:ilvl="7" w:tplc="D054A53E">
      <w:numFmt w:val="none"/>
      <w:lvlText w:val=""/>
      <w:lvlJc w:val="left"/>
      <w:pPr>
        <w:tabs>
          <w:tab w:val="num" w:pos="360"/>
        </w:tabs>
      </w:pPr>
    </w:lvl>
    <w:lvl w:ilvl="8" w:tplc="A43AF79A">
      <w:numFmt w:val="none"/>
      <w:lvlText w:val=""/>
      <w:lvlJc w:val="left"/>
      <w:pPr>
        <w:tabs>
          <w:tab w:val="num" w:pos="360"/>
        </w:tabs>
      </w:pPr>
    </w:lvl>
  </w:abstractNum>
  <w:abstractNum w:abstractNumId="9">
    <w:nsid w:val="21BF5107"/>
    <w:multiLevelType w:val="hybridMultilevel"/>
    <w:tmpl w:val="D7E63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203BC0"/>
    <w:multiLevelType w:val="hybridMultilevel"/>
    <w:tmpl w:val="1AE4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5B1872"/>
    <w:multiLevelType w:val="multilevel"/>
    <w:tmpl w:val="07D849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F49AF"/>
    <w:multiLevelType w:val="hybridMultilevel"/>
    <w:tmpl w:val="2A26524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866"/>
        </w:tabs>
        <w:ind w:left="1866" w:hanging="360"/>
      </w:pPr>
    </w:lvl>
    <w:lvl w:ilvl="2" w:tplc="04190005">
      <w:start w:val="1"/>
      <w:numFmt w:val="decimal"/>
      <w:lvlText w:val="%3."/>
      <w:lvlJc w:val="left"/>
      <w:pPr>
        <w:tabs>
          <w:tab w:val="num" w:pos="2586"/>
        </w:tabs>
        <w:ind w:left="2586" w:hanging="360"/>
      </w:pPr>
    </w:lvl>
    <w:lvl w:ilvl="3" w:tplc="04190001">
      <w:start w:val="1"/>
      <w:numFmt w:val="decimal"/>
      <w:lvlText w:val="%4."/>
      <w:lvlJc w:val="left"/>
      <w:pPr>
        <w:tabs>
          <w:tab w:val="num" w:pos="3306"/>
        </w:tabs>
        <w:ind w:left="3306" w:hanging="360"/>
      </w:pPr>
    </w:lvl>
    <w:lvl w:ilvl="4" w:tplc="04190003">
      <w:start w:val="1"/>
      <w:numFmt w:val="decimal"/>
      <w:lvlText w:val="%5."/>
      <w:lvlJc w:val="left"/>
      <w:pPr>
        <w:tabs>
          <w:tab w:val="num" w:pos="4026"/>
        </w:tabs>
        <w:ind w:left="4026" w:hanging="360"/>
      </w:pPr>
    </w:lvl>
    <w:lvl w:ilvl="5" w:tplc="04190005">
      <w:start w:val="1"/>
      <w:numFmt w:val="decimal"/>
      <w:lvlText w:val="%6."/>
      <w:lvlJc w:val="left"/>
      <w:pPr>
        <w:tabs>
          <w:tab w:val="num" w:pos="4746"/>
        </w:tabs>
        <w:ind w:left="4746" w:hanging="360"/>
      </w:pPr>
    </w:lvl>
    <w:lvl w:ilvl="6" w:tplc="04190001">
      <w:start w:val="1"/>
      <w:numFmt w:val="decimal"/>
      <w:lvlText w:val="%7."/>
      <w:lvlJc w:val="left"/>
      <w:pPr>
        <w:tabs>
          <w:tab w:val="num" w:pos="5466"/>
        </w:tabs>
        <w:ind w:left="5466" w:hanging="360"/>
      </w:pPr>
    </w:lvl>
    <w:lvl w:ilvl="7" w:tplc="04190003">
      <w:start w:val="1"/>
      <w:numFmt w:val="decimal"/>
      <w:lvlText w:val="%8."/>
      <w:lvlJc w:val="left"/>
      <w:pPr>
        <w:tabs>
          <w:tab w:val="num" w:pos="6186"/>
        </w:tabs>
        <w:ind w:left="6186" w:hanging="360"/>
      </w:pPr>
    </w:lvl>
    <w:lvl w:ilvl="8" w:tplc="04190005">
      <w:start w:val="1"/>
      <w:numFmt w:val="decimal"/>
      <w:lvlText w:val="%9."/>
      <w:lvlJc w:val="left"/>
      <w:pPr>
        <w:tabs>
          <w:tab w:val="num" w:pos="6906"/>
        </w:tabs>
        <w:ind w:left="6906" w:hanging="360"/>
      </w:pPr>
    </w:lvl>
  </w:abstractNum>
  <w:abstractNum w:abstractNumId="13">
    <w:nsid w:val="31A24E09"/>
    <w:multiLevelType w:val="hybridMultilevel"/>
    <w:tmpl w:val="DDEC40AE"/>
    <w:lvl w:ilvl="0" w:tplc="4E3A84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E57EB"/>
    <w:multiLevelType w:val="multilevel"/>
    <w:tmpl w:val="243EC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C368FA"/>
    <w:multiLevelType w:val="hybridMultilevel"/>
    <w:tmpl w:val="F50A41F0"/>
    <w:lvl w:ilvl="0" w:tplc="C34CB4F6">
      <w:start w:val="1"/>
      <w:numFmt w:val="bullet"/>
      <w:lvlText w:val=""/>
      <w:lvlJc w:val="left"/>
      <w:pPr>
        <w:tabs>
          <w:tab w:val="num" w:pos="567"/>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C5246DB"/>
    <w:multiLevelType w:val="hybridMultilevel"/>
    <w:tmpl w:val="CD18BE54"/>
    <w:lvl w:ilvl="0" w:tplc="E506D7E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20E4FE7"/>
    <w:multiLevelType w:val="hybridMultilevel"/>
    <w:tmpl w:val="75F6003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nsid w:val="442E5BDB"/>
    <w:multiLevelType w:val="hybridMultilevel"/>
    <w:tmpl w:val="892E3A80"/>
    <w:lvl w:ilvl="0" w:tplc="FB0A69FA">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470011BA"/>
    <w:multiLevelType w:val="multilevel"/>
    <w:tmpl w:val="64AA3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F5103D"/>
    <w:multiLevelType w:val="hybridMultilevel"/>
    <w:tmpl w:val="A9DC04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AD04A2B"/>
    <w:multiLevelType w:val="hybridMultilevel"/>
    <w:tmpl w:val="57446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4712817"/>
    <w:multiLevelType w:val="hybridMultilevel"/>
    <w:tmpl w:val="8D103322"/>
    <w:lvl w:ilvl="0" w:tplc="8DDC970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251099"/>
    <w:multiLevelType w:val="hybridMultilevel"/>
    <w:tmpl w:val="477CE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556066"/>
    <w:multiLevelType w:val="multilevel"/>
    <w:tmpl w:val="C3007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C36467"/>
    <w:multiLevelType w:val="multilevel"/>
    <w:tmpl w:val="14EC1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1C5034"/>
    <w:multiLevelType w:val="multilevel"/>
    <w:tmpl w:val="5DA88A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F83415"/>
    <w:multiLevelType w:val="hybridMultilevel"/>
    <w:tmpl w:val="D3E20FD6"/>
    <w:lvl w:ilvl="0" w:tplc="C88631F0">
      <w:start w:val="1"/>
      <w:numFmt w:val="decimal"/>
      <w:lvlText w:val="%1."/>
      <w:lvlJc w:val="left"/>
      <w:pPr>
        <w:ind w:left="1068" w:hanging="360"/>
      </w:pPr>
      <w:rPr>
        <w:rFonts w:cs="Times New Roman"/>
      </w:rPr>
    </w:lvl>
    <w:lvl w:ilvl="1" w:tplc="0419000F">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0">
    <w:nsid w:val="626A59D7"/>
    <w:multiLevelType w:val="hybridMultilevel"/>
    <w:tmpl w:val="F2985DF2"/>
    <w:lvl w:ilvl="0" w:tplc="14C4112E">
      <w:start w:val="1"/>
      <w:numFmt w:val="decimal"/>
      <w:lvlText w:val="%1."/>
      <w:lvlJc w:val="left"/>
      <w:pPr>
        <w:ind w:left="1171" w:hanging="57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1">
    <w:nsid w:val="64072289"/>
    <w:multiLevelType w:val="hybridMultilevel"/>
    <w:tmpl w:val="77FED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4438E9"/>
    <w:multiLevelType w:val="multilevel"/>
    <w:tmpl w:val="116CC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317CEA"/>
    <w:multiLevelType w:val="multilevel"/>
    <w:tmpl w:val="5E4273C4"/>
    <w:lvl w:ilvl="0">
      <w:start w:val="1"/>
      <w:numFmt w:val="decimal"/>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533DD4"/>
    <w:multiLevelType w:val="multilevel"/>
    <w:tmpl w:val="7E46B822"/>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8" w:hanging="36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2844" w:hanging="72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620" w:hanging="108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396" w:hanging="1440"/>
      </w:pPr>
      <w:rPr>
        <w:rFonts w:cs="Times New Roman"/>
      </w:rPr>
    </w:lvl>
    <w:lvl w:ilvl="8">
      <w:start w:val="1"/>
      <w:numFmt w:val="decimal"/>
      <w:lvlText w:val="%1.%2.%3.%4.%5.%6.%7.%8.%9."/>
      <w:lvlJc w:val="left"/>
      <w:pPr>
        <w:tabs>
          <w:tab w:val="num" w:pos="0"/>
        </w:tabs>
        <w:ind w:left="7464" w:hanging="1800"/>
      </w:pPr>
      <w:rPr>
        <w:rFonts w:cs="Times New Roman"/>
      </w:rPr>
    </w:lvl>
  </w:abstractNum>
  <w:abstractNum w:abstractNumId="35">
    <w:nsid w:val="7AB70FEE"/>
    <w:multiLevelType w:val="hybridMultilevel"/>
    <w:tmpl w:val="90D6F7D2"/>
    <w:lvl w:ilvl="0" w:tplc="D442723C">
      <w:start w:val="1"/>
      <w:numFmt w:val="upperRoman"/>
      <w:lvlText w:val="%1."/>
      <w:lvlJc w:val="left"/>
      <w:pPr>
        <w:ind w:left="1080" w:hanging="720"/>
      </w:pPr>
      <w:rPr>
        <w:rFonts w:cs="Times New Roman" w:hint="default"/>
      </w:rPr>
    </w:lvl>
    <w:lvl w:ilvl="1" w:tplc="F3B63720">
      <w:start w:val="1"/>
      <w:numFmt w:val="lowerLetter"/>
      <w:lvlText w:val="%2."/>
      <w:lvlJc w:val="left"/>
      <w:pPr>
        <w:ind w:left="1440" w:hanging="360"/>
      </w:pPr>
      <w:rPr>
        <w:rFonts w:cs="Times New Roman"/>
      </w:rPr>
    </w:lvl>
    <w:lvl w:ilvl="2" w:tplc="26C25408">
      <w:start w:val="1"/>
      <w:numFmt w:val="lowerRoman"/>
      <w:lvlText w:val="%3."/>
      <w:lvlJc w:val="right"/>
      <w:pPr>
        <w:ind w:left="2160" w:hanging="180"/>
      </w:pPr>
      <w:rPr>
        <w:rFonts w:cs="Times New Roman"/>
      </w:rPr>
    </w:lvl>
    <w:lvl w:ilvl="3" w:tplc="302EB4D2">
      <w:start w:val="1"/>
      <w:numFmt w:val="decimal"/>
      <w:lvlText w:val="%4."/>
      <w:lvlJc w:val="left"/>
      <w:pPr>
        <w:ind w:left="2880" w:hanging="360"/>
      </w:pPr>
      <w:rPr>
        <w:rFonts w:cs="Times New Roman"/>
      </w:rPr>
    </w:lvl>
    <w:lvl w:ilvl="4" w:tplc="508A13EA">
      <w:start w:val="1"/>
      <w:numFmt w:val="lowerLetter"/>
      <w:lvlText w:val="%5."/>
      <w:lvlJc w:val="left"/>
      <w:pPr>
        <w:ind w:left="3600" w:hanging="360"/>
      </w:pPr>
      <w:rPr>
        <w:rFonts w:cs="Times New Roman"/>
      </w:rPr>
    </w:lvl>
    <w:lvl w:ilvl="5" w:tplc="5CB4FD94">
      <w:start w:val="1"/>
      <w:numFmt w:val="lowerRoman"/>
      <w:lvlText w:val="%6."/>
      <w:lvlJc w:val="right"/>
      <w:pPr>
        <w:ind w:left="4320" w:hanging="180"/>
      </w:pPr>
      <w:rPr>
        <w:rFonts w:cs="Times New Roman"/>
      </w:rPr>
    </w:lvl>
    <w:lvl w:ilvl="6" w:tplc="B226D236">
      <w:start w:val="1"/>
      <w:numFmt w:val="decimal"/>
      <w:lvlText w:val="%7."/>
      <w:lvlJc w:val="left"/>
      <w:pPr>
        <w:ind w:left="5040" w:hanging="360"/>
      </w:pPr>
      <w:rPr>
        <w:rFonts w:cs="Times New Roman"/>
      </w:rPr>
    </w:lvl>
    <w:lvl w:ilvl="7" w:tplc="D9F071F6">
      <w:start w:val="1"/>
      <w:numFmt w:val="lowerLetter"/>
      <w:lvlText w:val="%8."/>
      <w:lvlJc w:val="left"/>
      <w:pPr>
        <w:ind w:left="5760" w:hanging="360"/>
      </w:pPr>
      <w:rPr>
        <w:rFonts w:cs="Times New Roman"/>
      </w:rPr>
    </w:lvl>
    <w:lvl w:ilvl="8" w:tplc="7BB672D4">
      <w:start w:val="1"/>
      <w:numFmt w:val="lowerRoman"/>
      <w:lvlText w:val="%9."/>
      <w:lvlJc w:val="right"/>
      <w:pPr>
        <w:ind w:left="6480" w:hanging="180"/>
      </w:pPr>
      <w:rPr>
        <w:rFonts w:cs="Times New Roman"/>
      </w:rPr>
    </w:lvl>
  </w:abstractNum>
  <w:num w:numId="1">
    <w:abstractNumId w:val="14"/>
  </w:num>
  <w:num w:numId="2">
    <w:abstractNumId w:val="3"/>
  </w:num>
  <w:num w:numId="3">
    <w:abstractNumId w:val="26"/>
  </w:num>
  <w:num w:numId="4">
    <w:abstractNumId w:val="32"/>
  </w:num>
  <w:num w:numId="5">
    <w:abstractNumId w:val="11"/>
  </w:num>
  <w:num w:numId="6">
    <w:abstractNumId w:val="5"/>
  </w:num>
  <w:num w:numId="7">
    <w:abstractNumId w:val="28"/>
  </w:num>
  <w:num w:numId="8">
    <w:abstractNumId w:val="4"/>
  </w:num>
  <w:num w:numId="9">
    <w:abstractNumId w:val="10"/>
  </w:num>
  <w:num w:numId="10">
    <w:abstractNumId w:val="31"/>
  </w:num>
  <w:num w:numId="11">
    <w:abstractNumId w:val="20"/>
  </w:num>
  <w:num w:numId="12">
    <w:abstractNumId w:val="27"/>
  </w:num>
  <w:num w:numId="13">
    <w:abstractNumId w:val="23"/>
  </w:num>
  <w:num w:numId="14">
    <w:abstractNumId w:val="30"/>
  </w:num>
  <w:num w:numId="15">
    <w:abstractNumId w:val="2"/>
  </w:num>
  <w:num w:numId="16">
    <w:abstractNumId w:val="1"/>
  </w:num>
  <w:num w:numId="17">
    <w:abstractNumId w:val="25"/>
  </w:num>
  <w:num w:numId="18">
    <w:abstractNumId w:val="22"/>
  </w:num>
  <w:num w:numId="19">
    <w:abstractNumId w:val="13"/>
  </w:num>
  <w:num w:numId="20">
    <w:abstractNumId w:val="19"/>
  </w:num>
  <w:num w:numId="21">
    <w:abstractNumId w:val="6"/>
  </w:num>
  <w:num w:numId="22">
    <w:abstractNumId w:val="35"/>
  </w:num>
  <w:num w:numId="23">
    <w:abstractNumId w:val="21"/>
  </w:num>
  <w:num w:numId="24">
    <w:abstractNumId w:val="9"/>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GrammaticalErrors/>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270BC"/>
    <w:rsid w:val="0000070E"/>
    <w:rsid w:val="00000E98"/>
    <w:rsid w:val="00002C60"/>
    <w:rsid w:val="00051E25"/>
    <w:rsid w:val="00057A52"/>
    <w:rsid w:val="000729A7"/>
    <w:rsid w:val="00081ADD"/>
    <w:rsid w:val="000A0F28"/>
    <w:rsid w:val="000B42AB"/>
    <w:rsid w:val="000B4A49"/>
    <w:rsid w:val="000B4E23"/>
    <w:rsid w:val="000B686B"/>
    <w:rsid w:val="000C5220"/>
    <w:rsid w:val="000D2FF4"/>
    <w:rsid w:val="000D6C34"/>
    <w:rsid w:val="000E0B73"/>
    <w:rsid w:val="000E41CF"/>
    <w:rsid w:val="000E625E"/>
    <w:rsid w:val="000E6E07"/>
    <w:rsid w:val="000F6B61"/>
    <w:rsid w:val="001005E2"/>
    <w:rsid w:val="00103DB9"/>
    <w:rsid w:val="001062A9"/>
    <w:rsid w:val="001206A8"/>
    <w:rsid w:val="00121745"/>
    <w:rsid w:val="001352F8"/>
    <w:rsid w:val="0013555E"/>
    <w:rsid w:val="001404F5"/>
    <w:rsid w:val="00145919"/>
    <w:rsid w:val="001664E6"/>
    <w:rsid w:val="001668AB"/>
    <w:rsid w:val="00166AA9"/>
    <w:rsid w:val="00173FDF"/>
    <w:rsid w:val="001745A2"/>
    <w:rsid w:val="00176F05"/>
    <w:rsid w:val="00184F26"/>
    <w:rsid w:val="001919D9"/>
    <w:rsid w:val="001A1A78"/>
    <w:rsid w:val="001A4637"/>
    <w:rsid w:val="001A6575"/>
    <w:rsid w:val="001B18FB"/>
    <w:rsid w:val="001C4743"/>
    <w:rsid w:val="001D07C3"/>
    <w:rsid w:val="00201530"/>
    <w:rsid w:val="00202023"/>
    <w:rsid w:val="00204BE7"/>
    <w:rsid w:val="00260F90"/>
    <w:rsid w:val="002612A5"/>
    <w:rsid w:val="00263D0D"/>
    <w:rsid w:val="00266A1D"/>
    <w:rsid w:val="002832A0"/>
    <w:rsid w:val="002C262E"/>
    <w:rsid w:val="002D7FCB"/>
    <w:rsid w:val="002F46AE"/>
    <w:rsid w:val="00301203"/>
    <w:rsid w:val="00305E9F"/>
    <w:rsid w:val="0031147E"/>
    <w:rsid w:val="00321A4E"/>
    <w:rsid w:val="00367BBC"/>
    <w:rsid w:val="00382213"/>
    <w:rsid w:val="00382D81"/>
    <w:rsid w:val="00392E06"/>
    <w:rsid w:val="00393835"/>
    <w:rsid w:val="00396854"/>
    <w:rsid w:val="003977F7"/>
    <w:rsid w:val="003B62BD"/>
    <w:rsid w:val="003C1732"/>
    <w:rsid w:val="003E486B"/>
    <w:rsid w:val="003F2345"/>
    <w:rsid w:val="004144A6"/>
    <w:rsid w:val="00420EC6"/>
    <w:rsid w:val="004255A1"/>
    <w:rsid w:val="00435627"/>
    <w:rsid w:val="00435D99"/>
    <w:rsid w:val="00450163"/>
    <w:rsid w:val="0045565A"/>
    <w:rsid w:val="0046031F"/>
    <w:rsid w:val="00466607"/>
    <w:rsid w:val="00480192"/>
    <w:rsid w:val="00481B14"/>
    <w:rsid w:val="00490DF9"/>
    <w:rsid w:val="004960CC"/>
    <w:rsid w:val="004A7249"/>
    <w:rsid w:val="004B3B7B"/>
    <w:rsid w:val="004D789E"/>
    <w:rsid w:val="004D7E57"/>
    <w:rsid w:val="004F4ED5"/>
    <w:rsid w:val="00500173"/>
    <w:rsid w:val="005002D9"/>
    <w:rsid w:val="00502FCF"/>
    <w:rsid w:val="00505A95"/>
    <w:rsid w:val="005222FF"/>
    <w:rsid w:val="0053037B"/>
    <w:rsid w:val="00540E38"/>
    <w:rsid w:val="00594B11"/>
    <w:rsid w:val="00595354"/>
    <w:rsid w:val="005C27A1"/>
    <w:rsid w:val="005D0A3D"/>
    <w:rsid w:val="005E2A77"/>
    <w:rsid w:val="005E7901"/>
    <w:rsid w:val="005F4D1A"/>
    <w:rsid w:val="005F7BAA"/>
    <w:rsid w:val="00601B32"/>
    <w:rsid w:val="00610DEB"/>
    <w:rsid w:val="00612F8E"/>
    <w:rsid w:val="00617161"/>
    <w:rsid w:val="00633BC7"/>
    <w:rsid w:val="00636DAB"/>
    <w:rsid w:val="00666A58"/>
    <w:rsid w:val="00676B03"/>
    <w:rsid w:val="00676DFB"/>
    <w:rsid w:val="006817C6"/>
    <w:rsid w:val="00687638"/>
    <w:rsid w:val="006908FE"/>
    <w:rsid w:val="00692E28"/>
    <w:rsid w:val="0069759A"/>
    <w:rsid w:val="006A2B5E"/>
    <w:rsid w:val="006A4050"/>
    <w:rsid w:val="006C07FC"/>
    <w:rsid w:val="006C3BD1"/>
    <w:rsid w:val="006C3F24"/>
    <w:rsid w:val="006C543C"/>
    <w:rsid w:val="007101EE"/>
    <w:rsid w:val="007109A1"/>
    <w:rsid w:val="00711349"/>
    <w:rsid w:val="00714AF5"/>
    <w:rsid w:val="00715EE6"/>
    <w:rsid w:val="007270BC"/>
    <w:rsid w:val="00730558"/>
    <w:rsid w:val="00737CC7"/>
    <w:rsid w:val="0074373F"/>
    <w:rsid w:val="00747407"/>
    <w:rsid w:val="0075786F"/>
    <w:rsid w:val="00781A5F"/>
    <w:rsid w:val="00786AC0"/>
    <w:rsid w:val="007B3F5C"/>
    <w:rsid w:val="007D7C72"/>
    <w:rsid w:val="007E4641"/>
    <w:rsid w:val="007E6E22"/>
    <w:rsid w:val="007F3EA4"/>
    <w:rsid w:val="0080694B"/>
    <w:rsid w:val="0081401A"/>
    <w:rsid w:val="008152AC"/>
    <w:rsid w:val="008257CB"/>
    <w:rsid w:val="00832EE1"/>
    <w:rsid w:val="00840ACF"/>
    <w:rsid w:val="00842772"/>
    <w:rsid w:val="00851410"/>
    <w:rsid w:val="00875F76"/>
    <w:rsid w:val="00886FCB"/>
    <w:rsid w:val="008958D2"/>
    <w:rsid w:val="008B0608"/>
    <w:rsid w:val="008B0B5A"/>
    <w:rsid w:val="008B2C0B"/>
    <w:rsid w:val="008C57C0"/>
    <w:rsid w:val="008D2E87"/>
    <w:rsid w:val="008E32B7"/>
    <w:rsid w:val="008E6952"/>
    <w:rsid w:val="008F7FEA"/>
    <w:rsid w:val="00903185"/>
    <w:rsid w:val="0091187C"/>
    <w:rsid w:val="009160E4"/>
    <w:rsid w:val="009169AE"/>
    <w:rsid w:val="00926EC4"/>
    <w:rsid w:val="00927E70"/>
    <w:rsid w:val="009324C1"/>
    <w:rsid w:val="009539BC"/>
    <w:rsid w:val="009623DD"/>
    <w:rsid w:val="009637D4"/>
    <w:rsid w:val="00965B02"/>
    <w:rsid w:val="009831FA"/>
    <w:rsid w:val="0099036D"/>
    <w:rsid w:val="00991350"/>
    <w:rsid w:val="009A4DF6"/>
    <w:rsid w:val="009B081F"/>
    <w:rsid w:val="009B1C48"/>
    <w:rsid w:val="009B5B0A"/>
    <w:rsid w:val="009C4400"/>
    <w:rsid w:val="009C7F21"/>
    <w:rsid w:val="009D1029"/>
    <w:rsid w:val="009D1D46"/>
    <w:rsid w:val="009E0B5C"/>
    <w:rsid w:val="009E5411"/>
    <w:rsid w:val="009F1C42"/>
    <w:rsid w:val="009F2CE3"/>
    <w:rsid w:val="009F5198"/>
    <w:rsid w:val="009F5F9B"/>
    <w:rsid w:val="009F737E"/>
    <w:rsid w:val="00A06BCB"/>
    <w:rsid w:val="00A1290E"/>
    <w:rsid w:val="00A148C0"/>
    <w:rsid w:val="00A25B9E"/>
    <w:rsid w:val="00A42256"/>
    <w:rsid w:val="00A43732"/>
    <w:rsid w:val="00A71DA4"/>
    <w:rsid w:val="00A77808"/>
    <w:rsid w:val="00A90B53"/>
    <w:rsid w:val="00A9525C"/>
    <w:rsid w:val="00A95518"/>
    <w:rsid w:val="00AA2393"/>
    <w:rsid w:val="00AC2FEC"/>
    <w:rsid w:val="00AC7E25"/>
    <w:rsid w:val="00AE0B7A"/>
    <w:rsid w:val="00AE7DF4"/>
    <w:rsid w:val="00AF1CAF"/>
    <w:rsid w:val="00AF4896"/>
    <w:rsid w:val="00B14F0D"/>
    <w:rsid w:val="00B1783C"/>
    <w:rsid w:val="00B24FDD"/>
    <w:rsid w:val="00B27EEF"/>
    <w:rsid w:val="00B301F0"/>
    <w:rsid w:val="00B3682A"/>
    <w:rsid w:val="00B446C6"/>
    <w:rsid w:val="00B53575"/>
    <w:rsid w:val="00B54A36"/>
    <w:rsid w:val="00B64541"/>
    <w:rsid w:val="00B847AD"/>
    <w:rsid w:val="00BA41AE"/>
    <w:rsid w:val="00BA458A"/>
    <w:rsid w:val="00BA4A1E"/>
    <w:rsid w:val="00BB0E8B"/>
    <w:rsid w:val="00BB23BE"/>
    <w:rsid w:val="00BC5133"/>
    <w:rsid w:val="00BD205E"/>
    <w:rsid w:val="00BD6EAC"/>
    <w:rsid w:val="00BE252F"/>
    <w:rsid w:val="00BE512B"/>
    <w:rsid w:val="00BE73CC"/>
    <w:rsid w:val="00BF3A88"/>
    <w:rsid w:val="00BF5D73"/>
    <w:rsid w:val="00BF5FEC"/>
    <w:rsid w:val="00C0491B"/>
    <w:rsid w:val="00C25C81"/>
    <w:rsid w:val="00C3004C"/>
    <w:rsid w:val="00C54933"/>
    <w:rsid w:val="00C551EE"/>
    <w:rsid w:val="00C56384"/>
    <w:rsid w:val="00C961DE"/>
    <w:rsid w:val="00C97034"/>
    <w:rsid w:val="00C97921"/>
    <w:rsid w:val="00CA2AA6"/>
    <w:rsid w:val="00CA6265"/>
    <w:rsid w:val="00CB4B70"/>
    <w:rsid w:val="00CB7D27"/>
    <w:rsid w:val="00CC4796"/>
    <w:rsid w:val="00CD3E1B"/>
    <w:rsid w:val="00CD6126"/>
    <w:rsid w:val="00CD657A"/>
    <w:rsid w:val="00CE1FAD"/>
    <w:rsid w:val="00CF3ADF"/>
    <w:rsid w:val="00CF6B8B"/>
    <w:rsid w:val="00D132EF"/>
    <w:rsid w:val="00D14856"/>
    <w:rsid w:val="00D4011E"/>
    <w:rsid w:val="00D44609"/>
    <w:rsid w:val="00D51B09"/>
    <w:rsid w:val="00D53B18"/>
    <w:rsid w:val="00D55C49"/>
    <w:rsid w:val="00D6413F"/>
    <w:rsid w:val="00D66E91"/>
    <w:rsid w:val="00D739F6"/>
    <w:rsid w:val="00D8036E"/>
    <w:rsid w:val="00D8658F"/>
    <w:rsid w:val="00D917DB"/>
    <w:rsid w:val="00D94334"/>
    <w:rsid w:val="00DC43C6"/>
    <w:rsid w:val="00DD27E0"/>
    <w:rsid w:val="00DD7AA4"/>
    <w:rsid w:val="00DE2418"/>
    <w:rsid w:val="00DE3C31"/>
    <w:rsid w:val="00DE5E3B"/>
    <w:rsid w:val="00DE69C6"/>
    <w:rsid w:val="00E02477"/>
    <w:rsid w:val="00E36CA3"/>
    <w:rsid w:val="00E4093B"/>
    <w:rsid w:val="00E42757"/>
    <w:rsid w:val="00E50CB4"/>
    <w:rsid w:val="00E50F90"/>
    <w:rsid w:val="00E57F0C"/>
    <w:rsid w:val="00E646E2"/>
    <w:rsid w:val="00E71CD1"/>
    <w:rsid w:val="00E742AE"/>
    <w:rsid w:val="00E830B7"/>
    <w:rsid w:val="00E850FB"/>
    <w:rsid w:val="00E90F87"/>
    <w:rsid w:val="00EB0E22"/>
    <w:rsid w:val="00EB1F2B"/>
    <w:rsid w:val="00EB2CA2"/>
    <w:rsid w:val="00EB35D4"/>
    <w:rsid w:val="00EC01EE"/>
    <w:rsid w:val="00EC5C24"/>
    <w:rsid w:val="00EF62EC"/>
    <w:rsid w:val="00F02AE0"/>
    <w:rsid w:val="00F10E16"/>
    <w:rsid w:val="00F42145"/>
    <w:rsid w:val="00F61798"/>
    <w:rsid w:val="00F61C84"/>
    <w:rsid w:val="00F62927"/>
    <w:rsid w:val="00F64923"/>
    <w:rsid w:val="00F67CF8"/>
    <w:rsid w:val="00F707DF"/>
    <w:rsid w:val="00F86E55"/>
    <w:rsid w:val="00F90285"/>
    <w:rsid w:val="00FA4644"/>
    <w:rsid w:val="00FB29E2"/>
    <w:rsid w:val="00FC258D"/>
    <w:rsid w:val="00FE6B03"/>
    <w:rsid w:val="00FF26D0"/>
    <w:rsid w:val="00FF4314"/>
    <w:rsid w:val="00FF7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7FEA"/>
  </w:style>
  <w:style w:type="paragraph" w:styleId="1">
    <w:name w:val="heading 1"/>
    <w:aliases w:val="H1,h1"/>
    <w:basedOn w:val="a0"/>
    <w:next w:val="a0"/>
    <w:link w:val="10"/>
    <w:qFormat/>
    <w:rsid w:val="0046031F"/>
    <w:pPr>
      <w:keepNext/>
      <w:spacing w:before="240" w:after="60" w:line="240" w:lineRule="auto"/>
      <w:outlineLvl w:val="0"/>
    </w:pPr>
    <w:rPr>
      <w:rFonts w:ascii="Arial" w:eastAsia="Times New Roman" w:hAnsi="Arial" w:cs="Arial"/>
      <w:b/>
      <w:bCs/>
      <w:color w:val="auto"/>
      <w:kern w:val="32"/>
      <w:sz w:val="32"/>
      <w:szCs w:val="32"/>
      <w:lang w:eastAsia="ru-RU"/>
    </w:rPr>
  </w:style>
  <w:style w:type="paragraph" w:styleId="2">
    <w:name w:val="heading 2"/>
    <w:aliases w:val="contract,H2,h2,2,Numbered text 3,H21,Раздел,H22,H23,H24,H211,H25,H212,H221,H231,H241,H2111,H26,H213,H222,H232,H242,H2112,H27,H214,H28,H29,H210,H215,H216,H217,H218,H219,H220,H2110,H223,H2113,H224,H225,H226,H227,H228,Gliederun"/>
    <w:basedOn w:val="a0"/>
    <w:next w:val="a0"/>
    <w:link w:val="21"/>
    <w:qFormat/>
    <w:rsid w:val="0046031F"/>
    <w:pPr>
      <w:keepNext/>
      <w:spacing w:before="240" w:after="60" w:line="240" w:lineRule="auto"/>
      <w:outlineLvl w:val="1"/>
    </w:pPr>
    <w:rPr>
      <w:rFonts w:ascii="Arial" w:eastAsia="Times New Roman" w:hAnsi="Arial" w:cs="Arial"/>
      <w:b/>
      <w:bCs/>
      <w:i/>
      <w:iCs/>
      <w:color w:val="auto"/>
      <w:sz w:val="28"/>
      <w:szCs w:val="28"/>
      <w:lang w:eastAsia="ru-RU"/>
    </w:rPr>
  </w:style>
  <w:style w:type="paragraph" w:styleId="3">
    <w:name w:val="heading 3"/>
    <w:aliases w:val="h3,Head 3,l3+toc 3,CT,Sub-section Title,l3"/>
    <w:basedOn w:val="a0"/>
    <w:next w:val="a0"/>
    <w:link w:val="31"/>
    <w:qFormat/>
    <w:rsid w:val="0046031F"/>
    <w:pPr>
      <w:keepNext/>
      <w:spacing w:before="240" w:after="60" w:line="240" w:lineRule="auto"/>
      <w:outlineLvl w:val="2"/>
    </w:pPr>
    <w:rPr>
      <w:rFonts w:ascii="Arial" w:eastAsia="Times New Roman" w:hAnsi="Arial" w:cs="Arial"/>
      <w:b/>
      <w:bCs/>
      <w:color w:val="auto"/>
      <w:sz w:val="26"/>
      <w:szCs w:val="26"/>
      <w:lang w:eastAsia="ru-RU"/>
    </w:rPr>
  </w:style>
  <w:style w:type="paragraph" w:styleId="4">
    <w:name w:val="heading 4"/>
    <w:aliases w:val="Параграф"/>
    <w:basedOn w:val="a0"/>
    <w:next w:val="a0"/>
    <w:link w:val="40"/>
    <w:qFormat/>
    <w:rsid w:val="0046031F"/>
    <w:pPr>
      <w:keepNext/>
      <w:spacing w:after="0" w:line="240" w:lineRule="auto"/>
      <w:jc w:val="center"/>
      <w:outlineLvl w:val="3"/>
    </w:pPr>
    <w:rPr>
      <w:rFonts w:eastAsia="Times New Roman"/>
      <w:b/>
      <w:bCs/>
      <w:color w:val="auto"/>
      <w:sz w:val="36"/>
      <w:szCs w:val="36"/>
      <w:lang w:eastAsia="ru-RU"/>
    </w:rPr>
  </w:style>
  <w:style w:type="paragraph" w:styleId="5">
    <w:name w:val="heading 5"/>
    <w:aliases w:val="_Подпункт"/>
    <w:basedOn w:val="a0"/>
    <w:next w:val="a0"/>
    <w:link w:val="50"/>
    <w:qFormat/>
    <w:rsid w:val="0046031F"/>
    <w:pPr>
      <w:keepNext/>
      <w:spacing w:after="0" w:line="240" w:lineRule="auto"/>
      <w:jc w:val="center"/>
      <w:outlineLvl w:val="4"/>
    </w:pPr>
    <w:rPr>
      <w:rFonts w:eastAsia="Times New Roman"/>
      <w:b/>
      <w:bCs/>
      <w:color w:val="auto"/>
      <w:sz w:val="24"/>
      <w:szCs w:val="24"/>
      <w:lang w:eastAsia="ru-RU"/>
    </w:rPr>
  </w:style>
  <w:style w:type="paragraph" w:styleId="6">
    <w:name w:val="heading 6"/>
    <w:basedOn w:val="a0"/>
    <w:next w:val="a0"/>
    <w:link w:val="60"/>
    <w:qFormat/>
    <w:rsid w:val="0046031F"/>
    <w:pPr>
      <w:numPr>
        <w:ilvl w:val="5"/>
        <w:numId w:val="13"/>
      </w:numPr>
      <w:spacing w:before="240" w:after="60" w:line="240" w:lineRule="auto"/>
      <w:jc w:val="both"/>
      <w:outlineLvl w:val="5"/>
    </w:pPr>
    <w:rPr>
      <w:rFonts w:eastAsia="Times New Roman"/>
      <w:i/>
      <w:iCs/>
      <w:color w:val="auto"/>
      <w:lang/>
    </w:rPr>
  </w:style>
  <w:style w:type="paragraph" w:styleId="7">
    <w:name w:val="heading 7"/>
    <w:basedOn w:val="a0"/>
    <w:next w:val="a0"/>
    <w:link w:val="70"/>
    <w:qFormat/>
    <w:rsid w:val="0046031F"/>
    <w:pPr>
      <w:keepNext/>
      <w:keepLines/>
      <w:widowControl w:val="0"/>
      <w:suppressLineNumbers/>
      <w:suppressAutoHyphens/>
      <w:spacing w:after="0" w:line="240" w:lineRule="auto"/>
      <w:outlineLvl w:val="6"/>
    </w:pPr>
    <w:rPr>
      <w:rFonts w:eastAsia="Times New Roman"/>
      <w:b/>
      <w:bCs/>
      <w:color w:val="auto"/>
      <w:sz w:val="24"/>
      <w:szCs w:val="24"/>
      <w:lang w:eastAsia="ru-RU"/>
    </w:rPr>
  </w:style>
  <w:style w:type="paragraph" w:styleId="8">
    <w:name w:val="heading 8"/>
    <w:basedOn w:val="a0"/>
    <w:next w:val="a0"/>
    <w:link w:val="80"/>
    <w:qFormat/>
    <w:rsid w:val="0046031F"/>
    <w:pPr>
      <w:keepNext/>
      <w:spacing w:after="0" w:line="240" w:lineRule="auto"/>
      <w:ind w:left="-108" w:right="-108"/>
      <w:jc w:val="center"/>
      <w:outlineLvl w:val="7"/>
    </w:pPr>
    <w:rPr>
      <w:rFonts w:eastAsia="Times New Roman"/>
      <w:b/>
      <w:bCs/>
      <w:color w:val="auto"/>
      <w:sz w:val="24"/>
      <w:szCs w:val="24"/>
      <w:lang w:eastAsia="ru-RU"/>
    </w:rPr>
  </w:style>
  <w:style w:type="paragraph" w:styleId="9">
    <w:name w:val="heading 9"/>
    <w:basedOn w:val="a0"/>
    <w:next w:val="a0"/>
    <w:link w:val="90"/>
    <w:qFormat/>
    <w:rsid w:val="0046031F"/>
    <w:pPr>
      <w:numPr>
        <w:ilvl w:val="8"/>
        <w:numId w:val="13"/>
      </w:numPr>
      <w:spacing w:before="240" w:after="60" w:line="240" w:lineRule="auto"/>
      <w:jc w:val="both"/>
      <w:outlineLvl w:val="8"/>
    </w:pPr>
    <w:rPr>
      <w:rFonts w:ascii="Arial" w:eastAsia="Times New Roman" w:hAnsi="Arial"/>
      <w:b/>
      <w:bCs/>
      <w:i/>
      <w:iCs/>
      <w:color w:val="auto"/>
      <w:sz w:val="18"/>
      <w:szCs w:val="1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Чертежный"/>
    <w:rsid w:val="009D1029"/>
    <w:pPr>
      <w:spacing w:after="0" w:line="240" w:lineRule="auto"/>
      <w:jc w:val="both"/>
    </w:pPr>
    <w:rPr>
      <w:rFonts w:ascii="ISOCPEUR" w:eastAsia="Times New Roman" w:hAnsi="ISOCPEUR"/>
      <w:i/>
      <w:color w:val="auto"/>
      <w:sz w:val="28"/>
      <w:szCs w:val="20"/>
      <w:lang w:val="uk-UA" w:eastAsia="ru-RU"/>
    </w:rPr>
  </w:style>
  <w:style w:type="paragraph" w:styleId="a5">
    <w:name w:val="header"/>
    <w:aliases w:val="Linie,header"/>
    <w:basedOn w:val="a0"/>
    <w:link w:val="a6"/>
    <w:uiPriority w:val="99"/>
    <w:unhideWhenUsed/>
    <w:rsid w:val="009D1029"/>
    <w:pPr>
      <w:tabs>
        <w:tab w:val="center" w:pos="4677"/>
        <w:tab w:val="right" w:pos="9355"/>
      </w:tabs>
      <w:spacing w:after="0" w:line="240" w:lineRule="auto"/>
    </w:pPr>
  </w:style>
  <w:style w:type="character" w:customStyle="1" w:styleId="a6">
    <w:name w:val="Верхний колонтитул Знак"/>
    <w:aliases w:val="Linie Знак,header Знак"/>
    <w:basedOn w:val="a1"/>
    <w:link w:val="a5"/>
    <w:uiPriority w:val="99"/>
    <w:rsid w:val="009D1029"/>
    <w:rPr>
      <w:rFonts w:ascii="Calibri" w:hAnsi="Calibri"/>
      <w:sz w:val="20"/>
      <w:szCs w:val="20"/>
      <w:lang w:eastAsia="ru-RU"/>
    </w:rPr>
  </w:style>
  <w:style w:type="paragraph" w:styleId="a7">
    <w:name w:val="footer"/>
    <w:basedOn w:val="a0"/>
    <w:link w:val="a8"/>
    <w:uiPriority w:val="99"/>
    <w:unhideWhenUsed/>
    <w:rsid w:val="009D102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9D1029"/>
    <w:rPr>
      <w:rFonts w:ascii="Calibri" w:hAnsi="Calibri"/>
      <w:sz w:val="20"/>
      <w:szCs w:val="20"/>
      <w:lang w:eastAsia="ru-RU"/>
    </w:rPr>
  </w:style>
  <w:style w:type="numbering" w:customStyle="1" w:styleId="11">
    <w:name w:val="Нет списка1"/>
    <w:next w:val="a3"/>
    <w:uiPriority w:val="99"/>
    <w:semiHidden/>
    <w:unhideWhenUsed/>
    <w:rsid w:val="009D1029"/>
  </w:style>
  <w:style w:type="character" w:customStyle="1" w:styleId="14">
    <w:name w:val="Заголовок №1 (4)_"/>
    <w:basedOn w:val="a1"/>
    <w:link w:val="140"/>
    <w:rsid w:val="009D1029"/>
    <w:rPr>
      <w:rFonts w:eastAsia="Times New Roman"/>
      <w:b/>
      <w:bCs/>
      <w:spacing w:val="-20"/>
      <w:sz w:val="42"/>
      <w:szCs w:val="42"/>
      <w:shd w:val="clear" w:color="auto" w:fill="FFFFFF"/>
    </w:rPr>
  </w:style>
  <w:style w:type="character" w:customStyle="1" w:styleId="140pt">
    <w:name w:val="Заголовок №1 (4) + Интервал 0 pt"/>
    <w:basedOn w:val="14"/>
    <w:rsid w:val="009D1029"/>
    <w:rPr>
      <w:rFonts w:eastAsia="Times New Roman"/>
      <w:b/>
      <w:bCs/>
      <w:color w:val="000000"/>
      <w:spacing w:val="-10"/>
      <w:w w:val="100"/>
      <w:position w:val="0"/>
      <w:sz w:val="42"/>
      <w:szCs w:val="42"/>
      <w:shd w:val="clear" w:color="auto" w:fill="FFFFFF"/>
      <w:lang w:val="ru-RU" w:eastAsia="ru-RU" w:bidi="ru-RU"/>
    </w:rPr>
  </w:style>
  <w:style w:type="character" w:customStyle="1" w:styleId="20">
    <w:name w:val="Основной текст (20)_"/>
    <w:basedOn w:val="a1"/>
    <w:link w:val="200"/>
    <w:rsid w:val="009D1029"/>
    <w:rPr>
      <w:rFonts w:eastAsia="Times New Roman"/>
      <w:b/>
      <w:bCs/>
      <w:sz w:val="32"/>
      <w:szCs w:val="32"/>
      <w:shd w:val="clear" w:color="auto" w:fill="FFFFFF"/>
    </w:rPr>
  </w:style>
  <w:style w:type="character" w:customStyle="1" w:styleId="17">
    <w:name w:val="Основной текст (17)_"/>
    <w:basedOn w:val="a1"/>
    <w:link w:val="170"/>
    <w:rsid w:val="009D1029"/>
    <w:rPr>
      <w:rFonts w:eastAsia="Times New Roman"/>
      <w:shd w:val="clear" w:color="auto" w:fill="FFFFFF"/>
    </w:rPr>
  </w:style>
  <w:style w:type="character" w:customStyle="1" w:styleId="22">
    <w:name w:val="Основной текст (2)_"/>
    <w:basedOn w:val="a1"/>
    <w:link w:val="23"/>
    <w:rsid w:val="009D1029"/>
    <w:rPr>
      <w:rFonts w:eastAsia="Times New Roman"/>
      <w:shd w:val="clear" w:color="auto" w:fill="FFFFFF"/>
    </w:rPr>
  </w:style>
  <w:style w:type="paragraph" w:customStyle="1" w:styleId="140">
    <w:name w:val="Заголовок №1 (4)"/>
    <w:basedOn w:val="a0"/>
    <w:link w:val="14"/>
    <w:rsid w:val="009D1029"/>
    <w:pPr>
      <w:widowControl w:val="0"/>
      <w:shd w:val="clear" w:color="auto" w:fill="FFFFFF"/>
      <w:spacing w:after="1800" w:line="0" w:lineRule="atLeast"/>
      <w:jc w:val="both"/>
      <w:outlineLvl w:val="0"/>
    </w:pPr>
    <w:rPr>
      <w:rFonts w:eastAsia="Times New Roman"/>
      <w:b/>
      <w:bCs/>
      <w:spacing w:val="-20"/>
      <w:sz w:val="42"/>
      <w:szCs w:val="42"/>
    </w:rPr>
  </w:style>
  <w:style w:type="paragraph" w:customStyle="1" w:styleId="200">
    <w:name w:val="Основной текст (20)"/>
    <w:basedOn w:val="a0"/>
    <w:link w:val="20"/>
    <w:rsid w:val="009D1029"/>
    <w:pPr>
      <w:widowControl w:val="0"/>
      <w:shd w:val="clear" w:color="auto" w:fill="FFFFFF"/>
      <w:spacing w:before="1200" w:after="0" w:line="394" w:lineRule="exact"/>
      <w:jc w:val="center"/>
    </w:pPr>
    <w:rPr>
      <w:rFonts w:eastAsia="Times New Roman"/>
      <w:b/>
      <w:bCs/>
      <w:sz w:val="32"/>
      <w:szCs w:val="32"/>
    </w:rPr>
  </w:style>
  <w:style w:type="paragraph" w:customStyle="1" w:styleId="170">
    <w:name w:val="Основной текст (17)"/>
    <w:basedOn w:val="a0"/>
    <w:link w:val="17"/>
    <w:rsid w:val="009D1029"/>
    <w:pPr>
      <w:widowControl w:val="0"/>
      <w:shd w:val="clear" w:color="auto" w:fill="FFFFFF"/>
      <w:spacing w:before="1980" w:after="420" w:line="0" w:lineRule="atLeast"/>
      <w:jc w:val="center"/>
    </w:pPr>
    <w:rPr>
      <w:rFonts w:eastAsia="Times New Roman"/>
    </w:rPr>
  </w:style>
  <w:style w:type="paragraph" w:customStyle="1" w:styleId="23">
    <w:name w:val="Основной текст (2)"/>
    <w:basedOn w:val="a0"/>
    <w:link w:val="22"/>
    <w:rsid w:val="009D1029"/>
    <w:pPr>
      <w:widowControl w:val="0"/>
      <w:shd w:val="clear" w:color="auto" w:fill="FFFFFF"/>
      <w:spacing w:after="60" w:line="264" w:lineRule="exact"/>
      <w:ind w:firstLine="680"/>
    </w:pPr>
    <w:rPr>
      <w:rFonts w:eastAsia="Times New Roman"/>
    </w:rPr>
  </w:style>
  <w:style w:type="character" w:customStyle="1" w:styleId="Exact">
    <w:name w:val="Подпись к картинке Exact"/>
    <w:basedOn w:val="a1"/>
    <w:link w:val="a9"/>
    <w:rsid w:val="009D1029"/>
    <w:rPr>
      <w:rFonts w:eastAsia="Times New Roman"/>
      <w:b/>
      <w:bCs/>
      <w:sz w:val="20"/>
      <w:szCs w:val="20"/>
      <w:shd w:val="clear" w:color="auto" w:fill="FFFFFF"/>
    </w:rPr>
  </w:style>
  <w:style w:type="character" w:customStyle="1" w:styleId="230">
    <w:name w:val="Заголовок №2 (3)_"/>
    <w:basedOn w:val="a1"/>
    <w:link w:val="231"/>
    <w:rsid w:val="009D1029"/>
    <w:rPr>
      <w:rFonts w:eastAsia="Times New Roman"/>
      <w:b/>
      <w:bCs/>
      <w:sz w:val="32"/>
      <w:szCs w:val="32"/>
      <w:shd w:val="clear" w:color="auto" w:fill="FFFFFF"/>
    </w:rPr>
  </w:style>
  <w:style w:type="character" w:customStyle="1" w:styleId="18">
    <w:name w:val="Основной текст (18)_"/>
    <w:basedOn w:val="a1"/>
    <w:link w:val="180"/>
    <w:rsid w:val="009D1029"/>
    <w:rPr>
      <w:rFonts w:eastAsia="Times New Roman"/>
      <w:b/>
      <w:bCs/>
      <w:sz w:val="20"/>
      <w:szCs w:val="20"/>
      <w:shd w:val="clear" w:color="auto" w:fill="FFFFFF"/>
    </w:rPr>
  </w:style>
  <w:style w:type="paragraph" w:customStyle="1" w:styleId="a9">
    <w:name w:val="Подпись к картинке"/>
    <w:basedOn w:val="a0"/>
    <w:link w:val="Exact"/>
    <w:rsid w:val="009D1029"/>
    <w:pPr>
      <w:widowControl w:val="0"/>
      <w:shd w:val="clear" w:color="auto" w:fill="FFFFFF"/>
      <w:spacing w:after="0" w:line="581" w:lineRule="exact"/>
    </w:pPr>
    <w:rPr>
      <w:rFonts w:eastAsia="Times New Roman"/>
      <w:b/>
      <w:bCs/>
    </w:rPr>
  </w:style>
  <w:style w:type="paragraph" w:customStyle="1" w:styleId="231">
    <w:name w:val="Заголовок №2 (3)"/>
    <w:basedOn w:val="a0"/>
    <w:link w:val="230"/>
    <w:rsid w:val="009D1029"/>
    <w:pPr>
      <w:widowControl w:val="0"/>
      <w:shd w:val="clear" w:color="auto" w:fill="FFFFFF"/>
      <w:spacing w:before="1860" w:after="0" w:line="374" w:lineRule="exact"/>
      <w:jc w:val="center"/>
      <w:outlineLvl w:val="1"/>
    </w:pPr>
    <w:rPr>
      <w:rFonts w:eastAsia="Times New Roman"/>
      <w:b/>
      <w:bCs/>
      <w:sz w:val="32"/>
      <w:szCs w:val="32"/>
    </w:rPr>
  </w:style>
  <w:style w:type="paragraph" w:customStyle="1" w:styleId="180">
    <w:name w:val="Основной текст (18)"/>
    <w:basedOn w:val="a0"/>
    <w:link w:val="18"/>
    <w:rsid w:val="009D1029"/>
    <w:pPr>
      <w:widowControl w:val="0"/>
      <w:shd w:val="clear" w:color="auto" w:fill="FFFFFF"/>
      <w:spacing w:before="420" w:after="0" w:line="298" w:lineRule="exact"/>
      <w:jc w:val="both"/>
    </w:pPr>
    <w:rPr>
      <w:rFonts w:eastAsia="Times New Roman"/>
      <w:b/>
      <w:bCs/>
    </w:rPr>
  </w:style>
  <w:style w:type="character" w:customStyle="1" w:styleId="21Exact">
    <w:name w:val="Основной текст (21) Exact"/>
    <w:basedOn w:val="a1"/>
    <w:link w:val="210"/>
    <w:rsid w:val="009D1029"/>
    <w:rPr>
      <w:rFonts w:ascii="Arial" w:eastAsia="Arial" w:hAnsi="Arial" w:cs="Arial"/>
      <w:b/>
      <w:bCs/>
      <w:sz w:val="21"/>
      <w:szCs w:val="21"/>
      <w:shd w:val="clear" w:color="auto" w:fill="FFFFFF"/>
    </w:rPr>
  </w:style>
  <w:style w:type="character" w:customStyle="1" w:styleId="22Exact">
    <w:name w:val="Основной текст (22) Exact"/>
    <w:basedOn w:val="a1"/>
    <w:link w:val="220"/>
    <w:rsid w:val="009D1029"/>
    <w:rPr>
      <w:rFonts w:ascii="Arial" w:eastAsia="Arial" w:hAnsi="Arial" w:cs="Arial"/>
      <w:w w:val="60"/>
      <w:sz w:val="52"/>
      <w:szCs w:val="52"/>
      <w:shd w:val="clear" w:color="auto" w:fill="FFFFFF"/>
    </w:rPr>
  </w:style>
  <w:style w:type="paragraph" w:customStyle="1" w:styleId="210">
    <w:name w:val="Основной текст (21)"/>
    <w:basedOn w:val="a0"/>
    <w:link w:val="21Exact"/>
    <w:rsid w:val="009D1029"/>
    <w:pPr>
      <w:widowControl w:val="0"/>
      <w:shd w:val="clear" w:color="auto" w:fill="FFFFFF"/>
      <w:spacing w:after="0" w:line="0" w:lineRule="atLeast"/>
    </w:pPr>
    <w:rPr>
      <w:rFonts w:ascii="Arial" w:eastAsia="Arial" w:hAnsi="Arial" w:cs="Arial"/>
      <w:b/>
      <w:bCs/>
      <w:sz w:val="21"/>
      <w:szCs w:val="21"/>
    </w:rPr>
  </w:style>
  <w:style w:type="paragraph" w:customStyle="1" w:styleId="220">
    <w:name w:val="Основной текст (22)"/>
    <w:basedOn w:val="a0"/>
    <w:link w:val="22Exact"/>
    <w:rsid w:val="009D1029"/>
    <w:pPr>
      <w:widowControl w:val="0"/>
      <w:shd w:val="clear" w:color="auto" w:fill="FFFFFF"/>
      <w:spacing w:after="0" w:line="0" w:lineRule="atLeast"/>
    </w:pPr>
    <w:rPr>
      <w:rFonts w:ascii="Arial" w:eastAsia="Arial" w:hAnsi="Arial" w:cs="Arial"/>
      <w:w w:val="60"/>
      <w:sz w:val="52"/>
      <w:szCs w:val="52"/>
    </w:rPr>
  </w:style>
  <w:style w:type="character" w:customStyle="1" w:styleId="8Exact">
    <w:name w:val="Основной текст (8) Exact"/>
    <w:basedOn w:val="a1"/>
    <w:link w:val="81"/>
    <w:rsid w:val="009D1029"/>
    <w:rPr>
      <w:rFonts w:eastAsia="Times New Roman"/>
      <w:sz w:val="16"/>
      <w:szCs w:val="16"/>
      <w:shd w:val="clear" w:color="auto" w:fill="FFFFFF"/>
    </w:rPr>
  </w:style>
  <w:style w:type="character" w:customStyle="1" w:styleId="18Exact">
    <w:name w:val="Основной текст (18) Exact"/>
    <w:basedOn w:val="a1"/>
    <w:rsid w:val="009D1029"/>
    <w:rPr>
      <w:rFonts w:ascii="Times New Roman" w:eastAsia="Times New Roman" w:hAnsi="Times New Roman" w:cs="Times New Roman"/>
      <w:b/>
      <w:bCs/>
      <w:i w:val="0"/>
      <w:iCs w:val="0"/>
      <w:smallCaps w:val="0"/>
      <w:strike w:val="0"/>
      <w:sz w:val="20"/>
      <w:szCs w:val="20"/>
      <w:u w:val="none"/>
    </w:rPr>
  </w:style>
  <w:style w:type="character" w:customStyle="1" w:styleId="aa">
    <w:name w:val="Оглавление_"/>
    <w:basedOn w:val="a1"/>
    <w:link w:val="ab"/>
    <w:rsid w:val="009D1029"/>
    <w:rPr>
      <w:rFonts w:eastAsia="Times New Roman"/>
      <w:b/>
      <w:bCs/>
      <w:sz w:val="20"/>
      <w:szCs w:val="20"/>
      <w:shd w:val="clear" w:color="auto" w:fill="FFFFFF"/>
    </w:rPr>
  </w:style>
  <w:style w:type="character" w:customStyle="1" w:styleId="14Exact">
    <w:name w:val="Основной текст (14) Exact"/>
    <w:basedOn w:val="a1"/>
    <w:link w:val="141"/>
    <w:rsid w:val="009D1029"/>
    <w:rPr>
      <w:rFonts w:eastAsia="Times New Roman"/>
      <w:sz w:val="11"/>
      <w:szCs w:val="11"/>
      <w:shd w:val="clear" w:color="auto" w:fill="FFFFFF"/>
    </w:rPr>
  </w:style>
  <w:style w:type="character" w:customStyle="1" w:styleId="7Exact">
    <w:name w:val="Основной текст (7) Exact"/>
    <w:basedOn w:val="a1"/>
    <w:link w:val="71"/>
    <w:rsid w:val="009D1029"/>
    <w:rPr>
      <w:rFonts w:eastAsia="Times New Roman"/>
      <w:b/>
      <w:bCs/>
      <w:sz w:val="17"/>
      <w:szCs w:val="17"/>
      <w:shd w:val="clear" w:color="auto" w:fill="FFFFFF"/>
    </w:rPr>
  </w:style>
  <w:style w:type="character" w:customStyle="1" w:styleId="10Exact">
    <w:name w:val="Основной текст (10) Exact"/>
    <w:basedOn w:val="a1"/>
    <w:link w:val="100"/>
    <w:rsid w:val="009D1029"/>
    <w:rPr>
      <w:rFonts w:eastAsia="Times New Roman"/>
      <w:sz w:val="17"/>
      <w:szCs w:val="17"/>
      <w:shd w:val="clear" w:color="auto" w:fill="FFFFFF"/>
    </w:rPr>
  </w:style>
  <w:style w:type="character" w:customStyle="1" w:styleId="3Exact">
    <w:name w:val="Подпись к картинке (3) Exact"/>
    <w:basedOn w:val="a1"/>
    <w:link w:val="30"/>
    <w:rsid w:val="009D1029"/>
    <w:rPr>
      <w:rFonts w:eastAsia="Times New Roman"/>
      <w:sz w:val="17"/>
      <w:szCs w:val="17"/>
      <w:shd w:val="clear" w:color="auto" w:fill="FFFFFF"/>
    </w:rPr>
  </w:style>
  <w:style w:type="paragraph" w:customStyle="1" w:styleId="81">
    <w:name w:val="Основной текст (8)"/>
    <w:basedOn w:val="a0"/>
    <w:link w:val="8Exact"/>
    <w:rsid w:val="009D1029"/>
    <w:pPr>
      <w:widowControl w:val="0"/>
      <w:shd w:val="clear" w:color="auto" w:fill="FFFFFF"/>
      <w:spacing w:after="0" w:line="0" w:lineRule="atLeast"/>
    </w:pPr>
    <w:rPr>
      <w:rFonts w:eastAsia="Times New Roman"/>
      <w:sz w:val="16"/>
      <w:szCs w:val="16"/>
    </w:rPr>
  </w:style>
  <w:style w:type="paragraph" w:customStyle="1" w:styleId="ab">
    <w:name w:val="Оглавление"/>
    <w:basedOn w:val="a0"/>
    <w:link w:val="aa"/>
    <w:rsid w:val="009D1029"/>
    <w:pPr>
      <w:widowControl w:val="0"/>
      <w:shd w:val="clear" w:color="auto" w:fill="FFFFFF"/>
      <w:spacing w:before="60" w:after="0" w:line="360" w:lineRule="exact"/>
      <w:jc w:val="both"/>
    </w:pPr>
    <w:rPr>
      <w:rFonts w:eastAsia="Times New Roman"/>
      <w:b/>
      <w:bCs/>
    </w:rPr>
  </w:style>
  <w:style w:type="paragraph" w:customStyle="1" w:styleId="141">
    <w:name w:val="Основной текст (14)"/>
    <w:basedOn w:val="a0"/>
    <w:link w:val="14Exact"/>
    <w:rsid w:val="009D1029"/>
    <w:pPr>
      <w:widowControl w:val="0"/>
      <w:shd w:val="clear" w:color="auto" w:fill="FFFFFF"/>
      <w:spacing w:after="0" w:line="0" w:lineRule="atLeast"/>
    </w:pPr>
    <w:rPr>
      <w:rFonts w:eastAsia="Times New Roman"/>
      <w:sz w:val="11"/>
      <w:szCs w:val="11"/>
    </w:rPr>
  </w:style>
  <w:style w:type="paragraph" w:customStyle="1" w:styleId="71">
    <w:name w:val="Основной текст (7)"/>
    <w:basedOn w:val="a0"/>
    <w:link w:val="7Exact"/>
    <w:rsid w:val="009D1029"/>
    <w:pPr>
      <w:widowControl w:val="0"/>
      <w:shd w:val="clear" w:color="auto" w:fill="FFFFFF"/>
      <w:spacing w:after="0" w:line="0" w:lineRule="atLeast"/>
      <w:jc w:val="both"/>
    </w:pPr>
    <w:rPr>
      <w:rFonts w:eastAsia="Times New Roman"/>
      <w:b/>
      <w:bCs/>
      <w:sz w:val="17"/>
      <w:szCs w:val="17"/>
    </w:rPr>
  </w:style>
  <w:style w:type="paragraph" w:customStyle="1" w:styleId="100">
    <w:name w:val="Основной текст (10)"/>
    <w:basedOn w:val="a0"/>
    <w:link w:val="10Exact"/>
    <w:rsid w:val="009D1029"/>
    <w:pPr>
      <w:widowControl w:val="0"/>
      <w:shd w:val="clear" w:color="auto" w:fill="FFFFFF"/>
      <w:spacing w:after="0" w:line="0" w:lineRule="atLeast"/>
      <w:jc w:val="both"/>
    </w:pPr>
    <w:rPr>
      <w:rFonts w:eastAsia="Times New Roman"/>
      <w:sz w:val="17"/>
      <w:szCs w:val="17"/>
    </w:rPr>
  </w:style>
  <w:style w:type="paragraph" w:customStyle="1" w:styleId="30">
    <w:name w:val="Подпись к картинке (3)"/>
    <w:basedOn w:val="a0"/>
    <w:link w:val="3Exact"/>
    <w:rsid w:val="009D1029"/>
    <w:pPr>
      <w:widowControl w:val="0"/>
      <w:shd w:val="clear" w:color="auto" w:fill="FFFFFF"/>
      <w:spacing w:after="0" w:line="0" w:lineRule="atLeast"/>
    </w:pPr>
    <w:rPr>
      <w:rFonts w:eastAsia="Times New Roman"/>
      <w:sz w:val="17"/>
      <w:szCs w:val="17"/>
    </w:rPr>
  </w:style>
  <w:style w:type="character" w:customStyle="1" w:styleId="34">
    <w:name w:val="Заголовок №3 (4)_"/>
    <w:basedOn w:val="a1"/>
    <w:link w:val="340"/>
    <w:rsid w:val="009D1029"/>
    <w:rPr>
      <w:rFonts w:eastAsia="Times New Roman"/>
      <w:b/>
      <w:bCs/>
      <w:sz w:val="26"/>
      <w:szCs w:val="26"/>
      <w:shd w:val="clear" w:color="auto" w:fill="FFFFFF"/>
    </w:rPr>
  </w:style>
  <w:style w:type="paragraph" w:customStyle="1" w:styleId="340">
    <w:name w:val="Заголовок №3 (4)"/>
    <w:basedOn w:val="a0"/>
    <w:link w:val="34"/>
    <w:rsid w:val="009D1029"/>
    <w:pPr>
      <w:widowControl w:val="0"/>
      <w:shd w:val="clear" w:color="auto" w:fill="FFFFFF"/>
      <w:spacing w:after="360" w:line="0" w:lineRule="atLeast"/>
      <w:outlineLvl w:val="2"/>
    </w:pPr>
    <w:rPr>
      <w:rFonts w:eastAsia="Times New Roman"/>
      <w:b/>
      <w:bCs/>
      <w:sz w:val="26"/>
      <w:szCs w:val="26"/>
    </w:rPr>
  </w:style>
  <w:style w:type="character" w:customStyle="1" w:styleId="24">
    <w:name w:val="Заголовок №2_"/>
    <w:basedOn w:val="a1"/>
    <w:link w:val="25"/>
    <w:locked/>
    <w:rsid w:val="009D1029"/>
    <w:rPr>
      <w:rFonts w:eastAsia="Times New Roman"/>
      <w:b/>
      <w:bCs/>
      <w:sz w:val="26"/>
      <w:szCs w:val="26"/>
      <w:shd w:val="clear" w:color="auto" w:fill="FFFFFF"/>
    </w:rPr>
  </w:style>
  <w:style w:type="paragraph" w:customStyle="1" w:styleId="25">
    <w:name w:val="Заголовок №2"/>
    <w:basedOn w:val="a0"/>
    <w:link w:val="24"/>
    <w:rsid w:val="009D1029"/>
    <w:pPr>
      <w:widowControl w:val="0"/>
      <w:shd w:val="clear" w:color="auto" w:fill="FFFFFF"/>
      <w:spacing w:after="360" w:line="0" w:lineRule="atLeast"/>
      <w:jc w:val="center"/>
      <w:outlineLvl w:val="1"/>
    </w:pPr>
    <w:rPr>
      <w:rFonts w:eastAsia="Times New Roman"/>
      <w:b/>
      <w:bCs/>
      <w:sz w:val="26"/>
      <w:szCs w:val="26"/>
    </w:rPr>
  </w:style>
  <w:style w:type="character" w:customStyle="1" w:styleId="3Exact0">
    <w:name w:val="Основной текст (3) Exact"/>
    <w:basedOn w:val="a1"/>
    <w:link w:val="32"/>
    <w:locked/>
    <w:rsid w:val="009D1029"/>
    <w:rPr>
      <w:rFonts w:eastAsia="Times New Roman"/>
      <w:b/>
      <w:bCs/>
      <w:sz w:val="15"/>
      <w:szCs w:val="15"/>
      <w:shd w:val="clear" w:color="auto" w:fill="FFFFFF"/>
    </w:rPr>
  </w:style>
  <w:style w:type="paragraph" w:customStyle="1" w:styleId="32">
    <w:name w:val="Основной текст (3)"/>
    <w:basedOn w:val="a0"/>
    <w:link w:val="3Exact0"/>
    <w:rsid w:val="009D1029"/>
    <w:pPr>
      <w:widowControl w:val="0"/>
      <w:shd w:val="clear" w:color="auto" w:fill="FFFFFF"/>
      <w:spacing w:after="0" w:line="0" w:lineRule="atLeast"/>
    </w:pPr>
    <w:rPr>
      <w:rFonts w:eastAsia="Times New Roman"/>
      <w:b/>
      <w:bCs/>
      <w:sz w:val="15"/>
      <w:szCs w:val="15"/>
    </w:rPr>
  </w:style>
  <w:style w:type="character" w:customStyle="1" w:styleId="4Exact">
    <w:name w:val="Основной текст (4) Exact"/>
    <w:basedOn w:val="a1"/>
    <w:link w:val="41"/>
    <w:locked/>
    <w:rsid w:val="009D1029"/>
    <w:rPr>
      <w:rFonts w:eastAsia="Times New Roman"/>
      <w:b/>
      <w:bCs/>
      <w:spacing w:val="-10"/>
      <w:sz w:val="18"/>
      <w:szCs w:val="18"/>
      <w:shd w:val="clear" w:color="auto" w:fill="FFFFFF"/>
    </w:rPr>
  </w:style>
  <w:style w:type="paragraph" w:customStyle="1" w:styleId="41">
    <w:name w:val="Основной текст (4)"/>
    <w:basedOn w:val="a0"/>
    <w:link w:val="4Exact"/>
    <w:rsid w:val="009D1029"/>
    <w:pPr>
      <w:widowControl w:val="0"/>
      <w:shd w:val="clear" w:color="auto" w:fill="FFFFFF"/>
      <w:spacing w:after="0" w:line="0" w:lineRule="atLeast"/>
    </w:pPr>
    <w:rPr>
      <w:rFonts w:eastAsia="Times New Roman"/>
      <w:b/>
      <w:bCs/>
      <w:spacing w:val="-10"/>
      <w:sz w:val="18"/>
      <w:szCs w:val="18"/>
    </w:rPr>
  </w:style>
  <w:style w:type="character" w:customStyle="1" w:styleId="33">
    <w:name w:val="Заголовок №3_"/>
    <w:basedOn w:val="a1"/>
    <w:link w:val="35"/>
    <w:rsid w:val="009D1029"/>
    <w:rPr>
      <w:rFonts w:eastAsia="Times New Roman"/>
      <w:b/>
      <w:bCs/>
      <w:shd w:val="clear" w:color="auto" w:fill="FFFFFF"/>
    </w:rPr>
  </w:style>
  <w:style w:type="character" w:customStyle="1" w:styleId="211pt">
    <w:name w:val="Основной текст (2) + 11 pt;Полужирный"/>
    <w:basedOn w:val="22"/>
    <w:rsid w:val="009D1029"/>
    <w:rPr>
      <w:rFonts w:eastAsia="Times New Roman"/>
      <w:b/>
      <w:bCs/>
      <w:color w:val="000000"/>
      <w:spacing w:val="0"/>
      <w:w w:val="100"/>
      <w:position w:val="0"/>
      <w:shd w:val="clear" w:color="auto" w:fill="FFFFFF"/>
      <w:lang w:val="ru-RU" w:eastAsia="ru-RU" w:bidi="ru-RU"/>
    </w:rPr>
  </w:style>
  <w:style w:type="paragraph" w:customStyle="1" w:styleId="35">
    <w:name w:val="Заголовок №3"/>
    <w:basedOn w:val="a0"/>
    <w:link w:val="33"/>
    <w:rsid w:val="009D1029"/>
    <w:pPr>
      <w:widowControl w:val="0"/>
      <w:shd w:val="clear" w:color="auto" w:fill="FFFFFF"/>
      <w:spacing w:before="300" w:after="300" w:line="0" w:lineRule="atLeast"/>
      <w:ind w:firstLine="680"/>
      <w:outlineLvl w:val="2"/>
    </w:pPr>
    <w:rPr>
      <w:rFonts w:eastAsia="Times New Roman"/>
      <w:b/>
      <w:bCs/>
    </w:rPr>
  </w:style>
  <w:style w:type="table" w:styleId="ac">
    <w:name w:val="Table Grid"/>
    <w:basedOn w:val="a2"/>
    <w:uiPriority w:val="59"/>
    <w:rsid w:val="009D1029"/>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Не полужирный"/>
    <w:basedOn w:val="22"/>
    <w:rsid w:val="009D1029"/>
    <w:rPr>
      <w:rFonts w:eastAsia="Times New Roman"/>
      <w:b/>
      <w:bCs/>
      <w:color w:val="000000"/>
      <w:spacing w:val="0"/>
      <w:w w:val="100"/>
      <w:position w:val="0"/>
      <w:sz w:val="20"/>
      <w:szCs w:val="20"/>
      <w:shd w:val="clear" w:color="auto" w:fill="FFFFFF"/>
      <w:lang w:val="ru-RU" w:eastAsia="ru-RU" w:bidi="ru-RU"/>
    </w:rPr>
  </w:style>
  <w:style w:type="character" w:customStyle="1" w:styleId="2FranklinGothicMedium17pt">
    <w:name w:val="Основной текст (2) + Franklin Gothic Medium;17 pt;Не полужирный;Курсив"/>
    <w:basedOn w:val="22"/>
    <w:rsid w:val="009D1029"/>
    <w:rPr>
      <w:rFonts w:ascii="Franklin Gothic Medium" w:eastAsia="Franklin Gothic Medium" w:hAnsi="Franklin Gothic Medium" w:cs="Franklin Gothic Medium"/>
      <w:b/>
      <w:bCs/>
      <w:i/>
      <w:iCs/>
      <w:color w:val="000000"/>
      <w:spacing w:val="0"/>
      <w:w w:val="100"/>
      <w:position w:val="0"/>
      <w:sz w:val="34"/>
      <w:szCs w:val="34"/>
      <w:shd w:val="clear" w:color="auto" w:fill="FFFFFF"/>
      <w:lang w:val="en-US" w:eastAsia="en-US" w:bidi="en-US"/>
    </w:rPr>
  </w:style>
  <w:style w:type="character" w:customStyle="1" w:styleId="12">
    <w:name w:val="Заголовок №1_"/>
    <w:basedOn w:val="a1"/>
    <w:link w:val="13"/>
    <w:rsid w:val="009D1029"/>
    <w:rPr>
      <w:rFonts w:eastAsia="Times New Roman"/>
      <w:b/>
      <w:bCs/>
      <w:shd w:val="clear" w:color="auto" w:fill="FFFFFF"/>
    </w:rPr>
  </w:style>
  <w:style w:type="character" w:customStyle="1" w:styleId="36">
    <w:name w:val="Основной текст (3)_"/>
    <w:basedOn w:val="a1"/>
    <w:rsid w:val="009D1029"/>
    <w:rPr>
      <w:rFonts w:ascii="Times New Roman" w:eastAsia="Times New Roman" w:hAnsi="Times New Roman" w:cs="Times New Roman"/>
      <w:b/>
      <w:bCs/>
      <w:i w:val="0"/>
      <w:iCs w:val="0"/>
      <w:smallCaps w:val="0"/>
      <w:strike w:val="0"/>
      <w:sz w:val="22"/>
      <w:szCs w:val="22"/>
      <w:u w:val="none"/>
    </w:rPr>
  </w:style>
  <w:style w:type="paragraph" w:customStyle="1" w:styleId="13">
    <w:name w:val="Заголовок №1"/>
    <w:basedOn w:val="a0"/>
    <w:link w:val="12"/>
    <w:rsid w:val="009D1029"/>
    <w:pPr>
      <w:widowControl w:val="0"/>
      <w:shd w:val="clear" w:color="auto" w:fill="FFFFFF"/>
      <w:spacing w:after="120" w:line="0" w:lineRule="atLeast"/>
      <w:ind w:firstLine="680"/>
      <w:jc w:val="both"/>
      <w:outlineLvl w:val="0"/>
    </w:pPr>
    <w:rPr>
      <w:rFonts w:eastAsia="Times New Roman"/>
      <w:b/>
      <w:bCs/>
    </w:rPr>
  </w:style>
  <w:style w:type="character" w:customStyle="1" w:styleId="5Exact">
    <w:name w:val="Основной текст (5) Exact"/>
    <w:basedOn w:val="a1"/>
    <w:link w:val="51"/>
    <w:rsid w:val="009D1029"/>
    <w:rPr>
      <w:rFonts w:eastAsia="Times New Roman"/>
      <w:sz w:val="28"/>
      <w:szCs w:val="28"/>
      <w:shd w:val="clear" w:color="auto" w:fill="FFFFFF"/>
    </w:rPr>
  </w:style>
  <w:style w:type="character" w:customStyle="1" w:styleId="72">
    <w:name w:val="Основной текст (7)_"/>
    <w:basedOn w:val="a1"/>
    <w:rsid w:val="009D1029"/>
    <w:rPr>
      <w:rFonts w:ascii="Times New Roman" w:eastAsia="Times New Roman" w:hAnsi="Times New Roman" w:cs="Times New Roman"/>
      <w:b/>
      <w:bCs/>
      <w:i/>
      <w:iCs/>
      <w:smallCaps w:val="0"/>
      <w:strike w:val="0"/>
      <w:sz w:val="21"/>
      <w:szCs w:val="21"/>
      <w:u w:val="none"/>
    </w:rPr>
  </w:style>
  <w:style w:type="character" w:customStyle="1" w:styleId="71pt">
    <w:name w:val="Основной текст (7) + Интервал 1 pt"/>
    <w:basedOn w:val="72"/>
    <w:rsid w:val="009D1029"/>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711pt">
    <w:name w:val="Основной текст (7) + 11 pt;Не полужирный;Не курсив"/>
    <w:basedOn w:val="72"/>
    <w:rsid w:val="009D1029"/>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105pt1pt">
    <w:name w:val="Основной текст (2) + 10;5 pt;Полужирный;Курсив;Интервал 1 pt"/>
    <w:basedOn w:val="22"/>
    <w:rsid w:val="009D1029"/>
    <w:rPr>
      <w:rFonts w:ascii="Times New Roman" w:eastAsia="Times New Roman" w:hAnsi="Times New Roman" w:cs="Times New Roman"/>
      <w:b/>
      <w:bCs/>
      <w:i/>
      <w:iCs/>
      <w:smallCaps w:val="0"/>
      <w:strike w:val="0"/>
      <w:color w:val="000000"/>
      <w:spacing w:val="30"/>
      <w:w w:val="100"/>
      <w:position w:val="0"/>
      <w:sz w:val="21"/>
      <w:szCs w:val="21"/>
      <w:u w:val="none"/>
      <w:shd w:val="clear" w:color="auto" w:fill="FFFFFF"/>
      <w:lang w:val="ru-RU" w:eastAsia="ru-RU" w:bidi="ru-RU"/>
    </w:rPr>
  </w:style>
  <w:style w:type="paragraph" w:customStyle="1" w:styleId="51">
    <w:name w:val="Основной текст (5)"/>
    <w:basedOn w:val="a0"/>
    <w:link w:val="5Exact"/>
    <w:rsid w:val="009D1029"/>
    <w:pPr>
      <w:widowControl w:val="0"/>
      <w:shd w:val="clear" w:color="auto" w:fill="FFFFFF"/>
      <w:spacing w:after="0" w:line="0" w:lineRule="atLeast"/>
    </w:pPr>
    <w:rPr>
      <w:rFonts w:eastAsia="Times New Roman"/>
      <w:sz w:val="28"/>
      <w:szCs w:val="28"/>
    </w:rPr>
  </w:style>
  <w:style w:type="character" w:customStyle="1" w:styleId="ad">
    <w:name w:val="Колонтитул_"/>
    <w:basedOn w:val="a1"/>
    <w:rsid w:val="009D1029"/>
    <w:rPr>
      <w:rFonts w:ascii="Times New Roman" w:eastAsia="Times New Roman" w:hAnsi="Times New Roman" w:cs="Times New Roman"/>
      <w:b w:val="0"/>
      <w:bCs w:val="0"/>
      <w:i w:val="0"/>
      <w:iCs w:val="0"/>
      <w:smallCaps w:val="0"/>
      <w:strike w:val="0"/>
      <w:sz w:val="20"/>
      <w:szCs w:val="20"/>
      <w:u w:val="none"/>
    </w:rPr>
  </w:style>
  <w:style w:type="character" w:customStyle="1" w:styleId="ae">
    <w:name w:val="Колонтитул"/>
    <w:basedOn w:val="ad"/>
    <w:rsid w:val="009D102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paragraph" w:styleId="af">
    <w:name w:val="Balloon Text"/>
    <w:basedOn w:val="a0"/>
    <w:link w:val="af0"/>
    <w:uiPriority w:val="99"/>
    <w:unhideWhenUsed/>
    <w:rsid w:val="009D1029"/>
    <w:pPr>
      <w:widowControl w:val="0"/>
      <w:spacing w:after="0" w:line="240" w:lineRule="auto"/>
    </w:pPr>
    <w:rPr>
      <w:rFonts w:ascii="Tahoma" w:eastAsia="Arial Unicode MS" w:hAnsi="Tahoma" w:cs="Tahoma"/>
      <w:sz w:val="16"/>
      <w:szCs w:val="16"/>
      <w:lang w:bidi="ru-RU"/>
    </w:rPr>
  </w:style>
  <w:style w:type="character" w:customStyle="1" w:styleId="af0">
    <w:name w:val="Текст выноски Знак"/>
    <w:basedOn w:val="a1"/>
    <w:link w:val="af"/>
    <w:uiPriority w:val="99"/>
    <w:rsid w:val="009D1029"/>
    <w:rPr>
      <w:rFonts w:ascii="Tahoma" w:eastAsia="Arial Unicode MS" w:hAnsi="Tahoma" w:cs="Tahoma"/>
      <w:sz w:val="16"/>
      <w:szCs w:val="16"/>
      <w:lang w:eastAsia="ru-RU" w:bidi="ru-RU"/>
    </w:rPr>
  </w:style>
  <w:style w:type="character" w:styleId="af1">
    <w:name w:val="Placeholder Text"/>
    <w:basedOn w:val="a1"/>
    <w:uiPriority w:val="99"/>
    <w:semiHidden/>
    <w:rsid w:val="009D1029"/>
    <w:rPr>
      <w:color w:val="808080"/>
    </w:rPr>
  </w:style>
  <w:style w:type="character" w:customStyle="1" w:styleId="61">
    <w:name w:val="Основной текст (6)_"/>
    <w:basedOn w:val="a1"/>
    <w:link w:val="62"/>
    <w:rsid w:val="009D1029"/>
    <w:rPr>
      <w:rFonts w:eastAsia="Times New Roman"/>
      <w:b/>
      <w:bCs/>
      <w:i/>
      <w:iCs/>
      <w:sz w:val="21"/>
      <w:szCs w:val="21"/>
      <w:shd w:val="clear" w:color="auto" w:fill="FFFFFF"/>
    </w:rPr>
  </w:style>
  <w:style w:type="character" w:customStyle="1" w:styleId="611pt">
    <w:name w:val="Основной текст (6) + 11 pt;Не полужирный;Не курсив"/>
    <w:basedOn w:val="61"/>
    <w:rsid w:val="009D1029"/>
    <w:rPr>
      <w:rFonts w:eastAsia="Times New Roman"/>
      <w:b/>
      <w:bCs/>
      <w:i/>
      <w:iCs/>
      <w:color w:val="000000"/>
      <w:spacing w:val="0"/>
      <w:w w:val="100"/>
      <w:position w:val="0"/>
      <w:sz w:val="22"/>
      <w:szCs w:val="22"/>
      <w:shd w:val="clear" w:color="auto" w:fill="FFFFFF"/>
      <w:lang w:val="ru-RU" w:eastAsia="ru-RU" w:bidi="ru-RU"/>
    </w:rPr>
  </w:style>
  <w:style w:type="paragraph" w:customStyle="1" w:styleId="62">
    <w:name w:val="Основной текст (6)"/>
    <w:basedOn w:val="a0"/>
    <w:link w:val="61"/>
    <w:rsid w:val="009D1029"/>
    <w:pPr>
      <w:widowControl w:val="0"/>
      <w:shd w:val="clear" w:color="auto" w:fill="FFFFFF"/>
      <w:spacing w:before="300" w:after="0" w:line="610" w:lineRule="exact"/>
    </w:pPr>
    <w:rPr>
      <w:rFonts w:eastAsia="Times New Roman"/>
      <w:b/>
      <w:bCs/>
      <w:i/>
      <w:iCs/>
      <w:sz w:val="21"/>
      <w:szCs w:val="21"/>
    </w:rPr>
  </w:style>
  <w:style w:type="character" w:customStyle="1" w:styleId="2Exact">
    <w:name w:val="Основной текст (2) Exact"/>
    <w:basedOn w:val="a1"/>
    <w:rsid w:val="009D1029"/>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таблице Exact"/>
    <w:basedOn w:val="a1"/>
    <w:link w:val="af2"/>
    <w:rsid w:val="009D1029"/>
    <w:rPr>
      <w:rFonts w:eastAsia="Times New Roman"/>
      <w:shd w:val="clear" w:color="auto" w:fill="FFFFFF"/>
    </w:rPr>
  </w:style>
  <w:style w:type="paragraph" w:customStyle="1" w:styleId="af2">
    <w:name w:val="Подпись к таблице"/>
    <w:basedOn w:val="a0"/>
    <w:link w:val="Exact0"/>
    <w:rsid w:val="009D1029"/>
    <w:pPr>
      <w:widowControl w:val="0"/>
      <w:shd w:val="clear" w:color="auto" w:fill="FFFFFF"/>
      <w:spacing w:after="0" w:line="0" w:lineRule="atLeast"/>
    </w:pPr>
    <w:rPr>
      <w:rFonts w:eastAsia="Times New Roman"/>
    </w:rPr>
  </w:style>
  <w:style w:type="paragraph" w:styleId="af3">
    <w:name w:val="List Paragraph"/>
    <w:basedOn w:val="a0"/>
    <w:uiPriority w:val="34"/>
    <w:qFormat/>
    <w:rsid w:val="009D1029"/>
    <w:pPr>
      <w:widowControl w:val="0"/>
      <w:spacing w:after="0" w:line="240" w:lineRule="auto"/>
      <w:ind w:left="720"/>
      <w:contextualSpacing/>
    </w:pPr>
    <w:rPr>
      <w:rFonts w:eastAsia="Arial Unicode MS"/>
      <w:sz w:val="24"/>
      <w:lang w:bidi="ru-RU"/>
    </w:rPr>
  </w:style>
  <w:style w:type="character" w:customStyle="1" w:styleId="2105pt">
    <w:name w:val="Основной текст (2) + 10;5 pt;Не полужирный"/>
    <w:basedOn w:val="22"/>
    <w:rsid w:val="009D102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2">
    <w:name w:val="Основной текст (5)_"/>
    <w:basedOn w:val="a1"/>
    <w:rsid w:val="009D1029"/>
    <w:rPr>
      <w:rFonts w:ascii="Times New Roman" w:eastAsia="Times New Roman" w:hAnsi="Times New Roman" w:cs="Times New Roman"/>
      <w:b w:val="0"/>
      <w:bCs w:val="0"/>
      <w:i w:val="0"/>
      <w:iCs w:val="0"/>
      <w:smallCaps w:val="0"/>
      <w:strike w:val="0"/>
      <w:sz w:val="21"/>
      <w:szCs w:val="21"/>
      <w:u w:val="none"/>
    </w:rPr>
  </w:style>
  <w:style w:type="character" w:customStyle="1" w:styleId="5Corbel11pt">
    <w:name w:val="Основной текст (5) + Corbel;11 pt"/>
    <w:basedOn w:val="52"/>
    <w:rsid w:val="009D1029"/>
    <w:rPr>
      <w:rFonts w:ascii="Corbel" w:eastAsia="Corbel" w:hAnsi="Corbel" w:cs="Corbel"/>
      <w:b w:val="0"/>
      <w:bCs w:val="0"/>
      <w:i w:val="0"/>
      <w:iCs w:val="0"/>
      <w:smallCaps w:val="0"/>
      <w:strike w:val="0"/>
      <w:color w:val="000000"/>
      <w:spacing w:val="0"/>
      <w:w w:val="100"/>
      <w:position w:val="0"/>
      <w:sz w:val="22"/>
      <w:szCs w:val="22"/>
      <w:u w:val="none"/>
      <w:lang w:val="ru-RU" w:eastAsia="ru-RU" w:bidi="ru-RU"/>
    </w:rPr>
  </w:style>
  <w:style w:type="character" w:customStyle="1" w:styleId="511pt">
    <w:name w:val="Основной текст (5) + 11 pt"/>
    <w:basedOn w:val="52"/>
    <w:rsid w:val="009D10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f4">
    <w:name w:val="Hyperlink"/>
    <w:basedOn w:val="a1"/>
    <w:uiPriority w:val="99"/>
    <w:unhideWhenUsed/>
    <w:rsid w:val="009D1029"/>
    <w:rPr>
      <w:color w:val="0000FF" w:themeColor="hyperlink"/>
      <w:u w:val="single"/>
    </w:rPr>
  </w:style>
  <w:style w:type="character" w:customStyle="1" w:styleId="10">
    <w:name w:val="Заголовок 1 Знак"/>
    <w:aliases w:val="H1 Знак1,h1 Знак"/>
    <w:basedOn w:val="a1"/>
    <w:link w:val="1"/>
    <w:rsid w:val="0046031F"/>
    <w:rPr>
      <w:rFonts w:ascii="Arial" w:eastAsia="Times New Roman" w:hAnsi="Arial" w:cs="Arial"/>
      <w:b/>
      <w:bCs/>
      <w:color w:val="auto"/>
      <w:kern w:val="32"/>
      <w:sz w:val="32"/>
      <w:szCs w:val="32"/>
      <w:lang w:eastAsia="ru-RU"/>
    </w:rPr>
  </w:style>
  <w:style w:type="character" w:customStyle="1" w:styleId="26">
    <w:name w:val="Заголовок 2 Знак"/>
    <w:basedOn w:val="a1"/>
    <w:uiPriority w:val="9"/>
    <w:semiHidden/>
    <w:rsid w:val="0046031F"/>
    <w:rPr>
      <w:rFonts w:asciiTheme="majorHAnsi" w:eastAsiaTheme="majorEastAsia" w:hAnsiTheme="majorHAnsi" w:cstheme="majorBidi"/>
      <w:b/>
      <w:bCs/>
      <w:color w:val="4F81BD" w:themeColor="accent1"/>
      <w:sz w:val="26"/>
      <w:szCs w:val="26"/>
    </w:rPr>
  </w:style>
  <w:style w:type="character" w:customStyle="1" w:styleId="37">
    <w:name w:val="Заголовок 3 Знак"/>
    <w:basedOn w:val="a1"/>
    <w:rsid w:val="0046031F"/>
    <w:rPr>
      <w:rFonts w:asciiTheme="majorHAnsi" w:eastAsiaTheme="majorEastAsia" w:hAnsiTheme="majorHAnsi" w:cstheme="majorBidi"/>
      <w:b/>
      <w:bCs/>
      <w:color w:val="4F81BD" w:themeColor="accent1"/>
    </w:rPr>
  </w:style>
  <w:style w:type="character" w:customStyle="1" w:styleId="40">
    <w:name w:val="Заголовок 4 Знак"/>
    <w:aliases w:val="Параграф Знак"/>
    <w:basedOn w:val="a1"/>
    <w:link w:val="4"/>
    <w:rsid w:val="0046031F"/>
    <w:rPr>
      <w:rFonts w:eastAsia="Times New Roman"/>
      <w:b/>
      <w:bCs/>
      <w:color w:val="auto"/>
      <w:sz w:val="36"/>
      <w:szCs w:val="36"/>
      <w:lang w:eastAsia="ru-RU"/>
    </w:rPr>
  </w:style>
  <w:style w:type="character" w:customStyle="1" w:styleId="50">
    <w:name w:val="Заголовок 5 Знак"/>
    <w:aliases w:val="_Подпункт Знак"/>
    <w:basedOn w:val="a1"/>
    <w:link w:val="5"/>
    <w:rsid w:val="0046031F"/>
    <w:rPr>
      <w:rFonts w:eastAsia="Times New Roman"/>
      <w:b/>
      <w:bCs/>
      <w:color w:val="auto"/>
      <w:sz w:val="24"/>
      <w:szCs w:val="24"/>
      <w:lang w:eastAsia="ru-RU"/>
    </w:rPr>
  </w:style>
  <w:style w:type="character" w:customStyle="1" w:styleId="60">
    <w:name w:val="Заголовок 6 Знак"/>
    <w:basedOn w:val="a1"/>
    <w:link w:val="6"/>
    <w:rsid w:val="0046031F"/>
    <w:rPr>
      <w:rFonts w:eastAsia="Times New Roman"/>
      <w:i/>
      <w:iCs/>
      <w:color w:val="auto"/>
      <w:lang/>
    </w:rPr>
  </w:style>
  <w:style w:type="character" w:customStyle="1" w:styleId="70">
    <w:name w:val="Заголовок 7 Знак"/>
    <w:basedOn w:val="a1"/>
    <w:link w:val="7"/>
    <w:rsid w:val="0046031F"/>
    <w:rPr>
      <w:rFonts w:eastAsia="Times New Roman"/>
      <w:b/>
      <w:bCs/>
      <w:color w:val="auto"/>
      <w:sz w:val="24"/>
      <w:szCs w:val="24"/>
      <w:lang w:eastAsia="ru-RU"/>
    </w:rPr>
  </w:style>
  <w:style w:type="character" w:customStyle="1" w:styleId="80">
    <w:name w:val="Заголовок 8 Знак"/>
    <w:basedOn w:val="a1"/>
    <w:link w:val="8"/>
    <w:rsid w:val="0046031F"/>
    <w:rPr>
      <w:rFonts w:eastAsia="Times New Roman"/>
      <w:b/>
      <w:bCs/>
      <w:color w:val="auto"/>
      <w:sz w:val="24"/>
      <w:szCs w:val="24"/>
      <w:lang w:eastAsia="ru-RU"/>
    </w:rPr>
  </w:style>
  <w:style w:type="character" w:customStyle="1" w:styleId="90">
    <w:name w:val="Заголовок 9 Знак"/>
    <w:basedOn w:val="a1"/>
    <w:link w:val="9"/>
    <w:rsid w:val="0046031F"/>
    <w:rPr>
      <w:rFonts w:ascii="Arial" w:eastAsia="Times New Roman" w:hAnsi="Arial"/>
      <w:b/>
      <w:bCs/>
      <w:i/>
      <w:iCs/>
      <w:color w:val="auto"/>
      <w:sz w:val="18"/>
      <w:szCs w:val="18"/>
      <w:lang/>
    </w:rPr>
  </w:style>
  <w:style w:type="numbering" w:customStyle="1" w:styleId="27">
    <w:name w:val="Нет списка2"/>
    <w:next w:val="a3"/>
    <w:uiPriority w:val="99"/>
    <w:semiHidden/>
    <w:rsid w:val="0046031F"/>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46031F"/>
    <w:rPr>
      <w:rFonts w:ascii="Arial" w:eastAsia="Times New Roman" w:hAnsi="Arial" w:cs="Arial"/>
      <w:b/>
      <w:bCs/>
      <w:i/>
      <w:iCs/>
      <w:color w:val="auto"/>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46031F"/>
    <w:rPr>
      <w:rFonts w:ascii="Arial" w:eastAsia="Times New Roman" w:hAnsi="Arial" w:cs="Arial"/>
      <w:b/>
      <w:bCs/>
      <w:color w:val="auto"/>
      <w:sz w:val="26"/>
      <w:szCs w:val="26"/>
      <w:lang w:eastAsia="ru-RU"/>
    </w:rPr>
  </w:style>
  <w:style w:type="character" w:customStyle="1" w:styleId="Heading1Char">
    <w:name w:val="Heading 1 Char"/>
    <w:locked/>
    <w:rsid w:val="0046031F"/>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46031F"/>
    <w:rPr>
      <w:rFonts w:cs="Times New Roman"/>
      <w:b/>
      <w:bCs/>
      <w:sz w:val="24"/>
      <w:szCs w:val="24"/>
      <w:lang w:val="ru-RU" w:eastAsia="ru-RU"/>
    </w:rPr>
  </w:style>
  <w:style w:type="paragraph" w:styleId="af5">
    <w:name w:val="Body Text"/>
    <w:aliases w:val="Список 1,Body Text Char,Знак Знак Знак,Основной текст Знак Знак Знак, Знак Знак Знак,Основной текст Знак Знак Знак Знак,Основной текст Знак Знак,Основной текст Знак Знак Знак Знак Знак Знак Знак"/>
    <w:basedOn w:val="a0"/>
    <w:link w:val="af6"/>
    <w:rsid w:val="0046031F"/>
    <w:pPr>
      <w:spacing w:after="0" w:line="240" w:lineRule="auto"/>
      <w:jc w:val="both"/>
    </w:pPr>
    <w:rPr>
      <w:rFonts w:eastAsia="Times New Roman"/>
      <w:color w:val="auto"/>
      <w:sz w:val="28"/>
      <w:szCs w:val="28"/>
      <w:lang w:eastAsia="ru-RU"/>
    </w:rPr>
  </w:style>
  <w:style w:type="character" w:customStyle="1" w:styleId="af6">
    <w:name w:val="Основной текст Знак"/>
    <w:aliases w:val="Список 1 Знак,Body Text Char Знак,Знак Знак Знак Знак1,Основной текст Знак Знак Знак Знак1, Знак Знак Знак Знак,Основной текст Знак Знак Знак Знак Знак,Основной текст Знак Знак Знак1"/>
    <w:basedOn w:val="a1"/>
    <w:link w:val="af5"/>
    <w:rsid w:val="0046031F"/>
    <w:rPr>
      <w:rFonts w:eastAsia="Times New Roman"/>
      <w:color w:val="auto"/>
      <w:sz w:val="28"/>
      <w:szCs w:val="28"/>
      <w:lang w:eastAsia="ru-RU"/>
    </w:rPr>
  </w:style>
  <w:style w:type="paragraph" w:customStyle="1" w:styleId="28">
    <w:name w:val="Стиль2"/>
    <w:basedOn w:val="29"/>
    <w:rsid w:val="0046031F"/>
    <w:pPr>
      <w:keepNext/>
      <w:keepLines/>
      <w:widowControl w:val="0"/>
      <w:suppressLineNumbers/>
      <w:suppressAutoHyphens/>
      <w:spacing w:after="60"/>
      <w:ind w:left="360" w:hanging="360"/>
      <w:jc w:val="both"/>
    </w:pPr>
    <w:rPr>
      <w:b/>
      <w:bCs/>
      <w:sz w:val="24"/>
      <w:szCs w:val="24"/>
    </w:rPr>
  </w:style>
  <w:style w:type="paragraph" w:styleId="29">
    <w:name w:val="List Number 2"/>
    <w:basedOn w:val="a0"/>
    <w:rsid w:val="0046031F"/>
    <w:pPr>
      <w:tabs>
        <w:tab w:val="num" w:pos="360"/>
        <w:tab w:val="num" w:pos="432"/>
      </w:tabs>
      <w:spacing w:after="0" w:line="240" w:lineRule="auto"/>
      <w:ind w:left="432" w:hanging="432"/>
    </w:pPr>
    <w:rPr>
      <w:rFonts w:eastAsia="Times New Roman"/>
      <w:color w:val="auto"/>
      <w:sz w:val="20"/>
      <w:szCs w:val="20"/>
      <w:lang w:eastAsia="ru-RU"/>
    </w:rPr>
  </w:style>
  <w:style w:type="paragraph" w:customStyle="1" w:styleId="38">
    <w:name w:val="Стиль3"/>
    <w:basedOn w:val="2a"/>
    <w:uiPriority w:val="99"/>
    <w:rsid w:val="0046031F"/>
    <w:pPr>
      <w:widowControl w:val="0"/>
      <w:tabs>
        <w:tab w:val="clear" w:pos="720"/>
        <w:tab w:val="num" w:pos="643"/>
      </w:tabs>
      <w:autoSpaceDE/>
      <w:autoSpaceDN/>
      <w:spacing w:before="0"/>
      <w:ind w:left="643" w:hanging="360"/>
      <w:textAlignment w:val="baseline"/>
    </w:pPr>
  </w:style>
  <w:style w:type="paragraph" w:styleId="2a">
    <w:name w:val="Body Text Indent 2"/>
    <w:aliases w:val="Знак,Знак1"/>
    <w:basedOn w:val="a0"/>
    <w:link w:val="2b"/>
    <w:rsid w:val="0046031F"/>
    <w:pPr>
      <w:tabs>
        <w:tab w:val="left" w:pos="720"/>
      </w:tabs>
      <w:autoSpaceDE w:val="0"/>
      <w:autoSpaceDN w:val="0"/>
      <w:adjustRightInd w:val="0"/>
      <w:spacing w:before="57" w:after="0" w:line="240" w:lineRule="auto"/>
      <w:ind w:left="720" w:hanging="720"/>
      <w:jc w:val="both"/>
    </w:pPr>
    <w:rPr>
      <w:rFonts w:eastAsia="Times New Roman"/>
      <w:color w:val="auto"/>
      <w:sz w:val="24"/>
      <w:szCs w:val="24"/>
      <w:lang w:eastAsia="ru-RU"/>
    </w:rPr>
  </w:style>
  <w:style w:type="character" w:customStyle="1" w:styleId="2b">
    <w:name w:val="Основной текст с отступом 2 Знак"/>
    <w:aliases w:val="Знак Знак8,Знак1 Знак"/>
    <w:basedOn w:val="a1"/>
    <w:link w:val="2a"/>
    <w:rsid w:val="0046031F"/>
    <w:rPr>
      <w:rFonts w:eastAsia="Times New Roman"/>
      <w:color w:val="auto"/>
      <w:sz w:val="24"/>
      <w:szCs w:val="24"/>
      <w:lang w:eastAsia="ru-RU"/>
    </w:rPr>
  </w:style>
  <w:style w:type="paragraph" w:customStyle="1" w:styleId="39">
    <w:name w:val="Стиль3 Знак Знак"/>
    <w:basedOn w:val="2a"/>
    <w:link w:val="3a"/>
    <w:rsid w:val="0046031F"/>
    <w:pPr>
      <w:widowControl w:val="0"/>
      <w:tabs>
        <w:tab w:val="clear" w:pos="720"/>
        <w:tab w:val="num" w:pos="227"/>
      </w:tabs>
      <w:autoSpaceDE/>
      <w:autoSpaceDN/>
      <w:spacing w:before="0"/>
      <w:ind w:left="0" w:firstLine="0"/>
      <w:textAlignment w:val="baseline"/>
    </w:pPr>
  </w:style>
  <w:style w:type="character" w:customStyle="1" w:styleId="3a">
    <w:name w:val="Стиль3 Знак Знак Знак"/>
    <w:link w:val="39"/>
    <w:locked/>
    <w:rsid w:val="0046031F"/>
    <w:rPr>
      <w:rFonts w:eastAsia="Times New Roman"/>
      <w:color w:val="auto"/>
      <w:sz w:val="24"/>
      <w:szCs w:val="24"/>
      <w:lang w:eastAsia="ru-RU"/>
    </w:rPr>
  </w:style>
  <w:style w:type="paragraph" w:customStyle="1" w:styleId="3b">
    <w:name w:val="Стиль3 Знак"/>
    <w:basedOn w:val="2a"/>
    <w:rsid w:val="0046031F"/>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0"/>
    <w:rsid w:val="0046031F"/>
    <w:pPr>
      <w:spacing w:before="120" w:after="0" w:line="240" w:lineRule="auto"/>
      <w:ind w:firstLine="720"/>
      <w:jc w:val="both"/>
    </w:pPr>
    <w:rPr>
      <w:rFonts w:ascii="Arial" w:eastAsia="Times New Roman" w:hAnsi="Arial" w:cs="Arial"/>
      <w:color w:val="auto"/>
      <w:sz w:val="24"/>
      <w:szCs w:val="24"/>
    </w:rPr>
  </w:style>
  <w:style w:type="paragraph" w:customStyle="1" w:styleId="ConsPlusNormal">
    <w:name w:val="ConsPlusNormal"/>
    <w:link w:val="ConsPlusNormal0"/>
    <w:rsid w:val="0046031F"/>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ConsNormal">
    <w:name w:val="ConsNormal"/>
    <w:link w:val="ConsNormal0"/>
    <w:rsid w:val="0046031F"/>
    <w:pPr>
      <w:autoSpaceDE w:val="0"/>
      <w:autoSpaceDN w:val="0"/>
      <w:adjustRightInd w:val="0"/>
      <w:spacing w:after="0" w:line="240" w:lineRule="auto"/>
      <w:ind w:right="19772" w:firstLine="720"/>
    </w:pPr>
    <w:rPr>
      <w:rFonts w:ascii="Arial" w:eastAsia="Times New Roman" w:hAnsi="Arial" w:cs="Arial"/>
      <w:color w:val="auto"/>
      <w:sz w:val="20"/>
      <w:szCs w:val="20"/>
      <w:lang w:eastAsia="ru-RU"/>
    </w:rPr>
  </w:style>
  <w:style w:type="character" w:customStyle="1" w:styleId="ConsNormal0">
    <w:name w:val="ConsNormal Знак"/>
    <w:link w:val="ConsNormal"/>
    <w:locked/>
    <w:rsid w:val="0046031F"/>
    <w:rPr>
      <w:rFonts w:ascii="Arial" w:eastAsia="Times New Roman" w:hAnsi="Arial" w:cs="Arial"/>
      <w:color w:val="auto"/>
      <w:sz w:val="20"/>
      <w:szCs w:val="20"/>
      <w:lang w:eastAsia="ru-RU"/>
    </w:rPr>
  </w:style>
  <w:style w:type="paragraph" w:styleId="af7">
    <w:name w:val="Normal (Web)"/>
    <w:basedOn w:val="a0"/>
    <w:rsid w:val="0046031F"/>
    <w:pPr>
      <w:spacing w:before="100" w:beforeAutospacing="1" w:after="100" w:afterAutospacing="1" w:line="240" w:lineRule="auto"/>
    </w:pPr>
    <w:rPr>
      <w:rFonts w:eastAsia="Times New Roman"/>
      <w:color w:val="auto"/>
      <w:sz w:val="24"/>
      <w:szCs w:val="24"/>
      <w:lang w:eastAsia="ru-RU"/>
    </w:rPr>
  </w:style>
  <w:style w:type="character" w:styleId="af8">
    <w:name w:val="page number"/>
    <w:rsid w:val="0046031F"/>
    <w:rPr>
      <w:rFonts w:cs="Times New Roman"/>
    </w:rPr>
  </w:style>
  <w:style w:type="paragraph" w:styleId="af9">
    <w:name w:val="Body Text Indent"/>
    <w:aliases w:val="текст"/>
    <w:basedOn w:val="a0"/>
    <w:link w:val="afa"/>
    <w:rsid w:val="0046031F"/>
    <w:pPr>
      <w:numPr>
        <w:ilvl w:val="2"/>
      </w:numPr>
      <w:tabs>
        <w:tab w:val="num" w:pos="0"/>
        <w:tab w:val="num" w:pos="1080"/>
      </w:tabs>
      <w:spacing w:after="0" w:line="240" w:lineRule="auto"/>
      <w:ind w:firstLine="709"/>
      <w:jc w:val="both"/>
    </w:pPr>
    <w:rPr>
      <w:rFonts w:eastAsia="Times New Roman"/>
      <w:color w:val="auto"/>
      <w:sz w:val="28"/>
      <w:szCs w:val="28"/>
      <w:lang w:eastAsia="ru-RU"/>
    </w:rPr>
  </w:style>
  <w:style w:type="character" w:customStyle="1" w:styleId="afa">
    <w:name w:val="Основной текст с отступом Знак"/>
    <w:aliases w:val="текст Знак"/>
    <w:basedOn w:val="a1"/>
    <w:link w:val="af9"/>
    <w:rsid w:val="0046031F"/>
    <w:rPr>
      <w:rFonts w:eastAsia="Times New Roman"/>
      <w:color w:val="auto"/>
      <w:sz w:val="28"/>
      <w:szCs w:val="28"/>
      <w:lang w:eastAsia="ru-RU"/>
    </w:rPr>
  </w:style>
  <w:style w:type="paragraph" w:customStyle="1" w:styleId="2-11">
    <w:name w:val="2-11"/>
    <w:basedOn w:val="a0"/>
    <w:rsid w:val="0046031F"/>
    <w:pPr>
      <w:spacing w:after="60" w:line="240" w:lineRule="auto"/>
      <w:jc w:val="both"/>
    </w:pPr>
    <w:rPr>
      <w:rFonts w:eastAsia="Times New Roman"/>
      <w:color w:val="auto"/>
      <w:sz w:val="24"/>
      <w:szCs w:val="24"/>
      <w:lang w:eastAsia="ru-RU"/>
    </w:rPr>
  </w:style>
  <w:style w:type="paragraph" w:styleId="3c">
    <w:name w:val="Body Text Indent 3"/>
    <w:aliases w:val="Знак2"/>
    <w:basedOn w:val="a0"/>
    <w:link w:val="3d"/>
    <w:rsid w:val="0046031F"/>
    <w:pPr>
      <w:tabs>
        <w:tab w:val="left" w:pos="1260"/>
      </w:tabs>
      <w:spacing w:after="0" w:line="240" w:lineRule="auto"/>
      <w:ind w:firstLine="720"/>
      <w:jc w:val="both"/>
    </w:pPr>
    <w:rPr>
      <w:rFonts w:eastAsia="Times New Roman"/>
      <w:color w:val="auto"/>
      <w:sz w:val="28"/>
      <w:szCs w:val="28"/>
      <w:lang w:eastAsia="ru-RU"/>
    </w:rPr>
  </w:style>
  <w:style w:type="character" w:customStyle="1" w:styleId="3d">
    <w:name w:val="Основной текст с отступом 3 Знак"/>
    <w:aliases w:val="Знак2 Знак"/>
    <w:basedOn w:val="a1"/>
    <w:link w:val="3c"/>
    <w:rsid w:val="0046031F"/>
    <w:rPr>
      <w:rFonts w:eastAsia="Times New Roman"/>
      <w:color w:val="auto"/>
      <w:sz w:val="28"/>
      <w:szCs w:val="28"/>
      <w:lang w:eastAsia="ru-RU"/>
    </w:rPr>
  </w:style>
  <w:style w:type="paragraph" w:customStyle="1" w:styleId="3e">
    <w:name w:val="3"/>
    <w:basedOn w:val="a0"/>
    <w:rsid w:val="0046031F"/>
    <w:pPr>
      <w:spacing w:after="0" w:line="240" w:lineRule="auto"/>
      <w:jc w:val="both"/>
    </w:pPr>
    <w:rPr>
      <w:rFonts w:eastAsia="Times New Roman"/>
      <w:color w:val="auto"/>
      <w:sz w:val="24"/>
      <w:szCs w:val="24"/>
      <w:lang w:eastAsia="ru-RU"/>
    </w:rPr>
  </w:style>
  <w:style w:type="paragraph" w:customStyle="1" w:styleId="FR1">
    <w:name w:val="FR1"/>
    <w:rsid w:val="0046031F"/>
    <w:pPr>
      <w:widowControl w:val="0"/>
      <w:autoSpaceDE w:val="0"/>
      <w:autoSpaceDN w:val="0"/>
      <w:spacing w:after="0" w:line="240" w:lineRule="auto"/>
      <w:ind w:firstLine="420"/>
    </w:pPr>
    <w:rPr>
      <w:rFonts w:ascii="Arial" w:eastAsia="Times New Roman" w:hAnsi="Arial" w:cs="Arial"/>
      <w:color w:val="auto"/>
      <w:sz w:val="20"/>
      <w:szCs w:val="20"/>
      <w:lang w:eastAsia="ru-RU"/>
    </w:rPr>
  </w:style>
  <w:style w:type="paragraph" w:styleId="afb">
    <w:name w:val="footnote text"/>
    <w:aliases w:val=" Знак3,Знак3"/>
    <w:basedOn w:val="a0"/>
    <w:link w:val="afc"/>
    <w:rsid w:val="0046031F"/>
    <w:pPr>
      <w:spacing w:after="60" w:line="240" w:lineRule="auto"/>
      <w:jc w:val="both"/>
    </w:pPr>
    <w:rPr>
      <w:rFonts w:eastAsia="Times New Roman"/>
      <w:color w:val="auto"/>
      <w:sz w:val="20"/>
      <w:szCs w:val="20"/>
      <w:lang w:eastAsia="ru-RU"/>
    </w:rPr>
  </w:style>
  <w:style w:type="character" w:customStyle="1" w:styleId="afc">
    <w:name w:val="Текст сноски Знак"/>
    <w:aliases w:val=" Знак3 Знак,Знак3 Знак1"/>
    <w:basedOn w:val="a1"/>
    <w:link w:val="afb"/>
    <w:rsid w:val="0046031F"/>
    <w:rPr>
      <w:rFonts w:eastAsia="Times New Roman"/>
      <w:color w:val="auto"/>
      <w:sz w:val="20"/>
      <w:szCs w:val="20"/>
      <w:lang w:eastAsia="ru-RU"/>
    </w:rPr>
  </w:style>
  <w:style w:type="paragraph" w:styleId="afd">
    <w:name w:val="List Bullet"/>
    <w:basedOn w:val="a0"/>
    <w:autoRedefine/>
    <w:rsid w:val="0046031F"/>
    <w:pPr>
      <w:widowControl w:val="0"/>
      <w:spacing w:after="60" w:line="240" w:lineRule="auto"/>
      <w:jc w:val="both"/>
    </w:pPr>
    <w:rPr>
      <w:rFonts w:eastAsia="Times New Roman"/>
      <w:sz w:val="24"/>
      <w:szCs w:val="24"/>
      <w:lang w:eastAsia="ru-RU"/>
    </w:rPr>
  </w:style>
  <w:style w:type="paragraph" w:customStyle="1" w:styleId="110">
    <w:name w:val="заголовок 11"/>
    <w:basedOn w:val="a0"/>
    <w:next w:val="a0"/>
    <w:rsid w:val="0046031F"/>
    <w:pPr>
      <w:keepNext/>
      <w:spacing w:after="0" w:line="240" w:lineRule="auto"/>
      <w:jc w:val="center"/>
    </w:pPr>
    <w:rPr>
      <w:rFonts w:eastAsia="Times New Roman"/>
      <w:color w:val="auto"/>
      <w:sz w:val="24"/>
      <w:szCs w:val="24"/>
      <w:lang w:eastAsia="ru-RU"/>
    </w:rPr>
  </w:style>
  <w:style w:type="paragraph" w:styleId="afe">
    <w:name w:val="Date"/>
    <w:basedOn w:val="a0"/>
    <w:next w:val="a0"/>
    <w:link w:val="aff"/>
    <w:rsid w:val="0046031F"/>
    <w:pPr>
      <w:spacing w:after="60" w:line="240" w:lineRule="auto"/>
      <w:jc w:val="both"/>
    </w:pPr>
    <w:rPr>
      <w:rFonts w:eastAsia="Times New Roman"/>
      <w:color w:val="auto"/>
      <w:sz w:val="24"/>
      <w:szCs w:val="24"/>
      <w:lang w:eastAsia="ru-RU"/>
    </w:rPr>
  </w:style>
  <w:style w:type="character" w:customStyle="1" w:styleId="aff">
    <w:name w:val="Дата Знак"/>
    <w:basedOn w:val="a1"/>
    <w:link w:val="afe"/>
    <w:rsid w:val="0046031F"/>
    <w:rPr>
      <w:rFonts w:eastAsia="Times New Roman"/>
      <w:color w:val="auto"/>
      <w:sz w:val="24"/>
      <w:szCs w:val="24"/>
      <w:lang w:eastAsia="ru-RU"/>
    </w:rPr>
  </w:style>
  <w:style w:type="paragraph" w:customStyle="1" w:styleId="aff0">
    <w:name w:val="МП"/>
    <w:basedOn w:val="a0"/>
    <w:rsid w:val="0046031F"/>
    <w:pPr>
      <w:overflowPunct w:val="0"/>
      <w:autoSpaceDE w:val="0"/>
      <w:autoSpaceDN w:val="0"/>
      <w:adjustRightInd w:val="0"/>
      <w:spacing w:after="120" w:line="240" w:lineRule="auto"/>
      <w:jc w:val="center"/>
      <w:textAlignment w:val="baseline"/>
    </w:pPr>
    <w:rPr>
      <w:rFonts w:ascii="Arial" w:eastAsia="Times New Roman" w:hAnsi="Arial" w:cs="Arial"/>
      <w:b/>
      <w:bCs/>
      <w:color w:val="auto"/>
      <w:sz w:val="24"/>
      <w:szCs w:val="24"/>
      <w:lang w:eastAsia="ru-RU"/>
    </w:rPr>
  </w:style>
  <w:style w:type="paragraph" w:customStyle="1" w:styleId="aff1">
    <w:name w:val="Готовый"/>
    <w:basedOn w:val="a0"/>
    <w:rsid w:val="004603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color w:val="auto"/>
      <w:sz w:val="20"/>
      <w:szCs w:val="20"/>
      <w:lang w:eastAsia="ru-RU"/>
    </w:rPr>
  </w:style>
  <w:style w:type="paragraph" w:customStyle="1" w:styleId="63">
    <w:name w:val="заголовок 6"/>
    <w:basedOn w:val="a0"/>
    <w:next w:val="a0"/>
    <w:rsid w:val="0046031F"/>
    <w:pPr>
      <w:keepNext/>
      <w:spacing w:after="0" w:line="240" w:lineRule="auto"/>
    </w:pPr>
    <w:rPr>
      <w:rFonts w:eastAsia="Times New Roman"/>
      <w:color w:val="auto"/>
      <w:sz w:val="24"/>
      <w:szCs w:val="24"/>
      <w:lang w:eastAsia="ru-RU"/>
    </w:rPr>
  </w:style>
  <w:style w:type="character" w:customStyle="1" w:styleId="propvalue">
    <w:name w:val="propvalue"/>
    <w:rsid w:val="0046031F"/>
    <w:rPr>
      <w:rFonts w:cs="Times New Roman"/>
      <w:color w:val="800000"/>
    </w:rPr>
  </w:style>
  <w:style w:type="character" w:customStyle="1" w:styleId="HeaderChar">
    <w:name w:val="Header Char"/>
    <w:locked/>
    <w:rsid w:val="0046031F"/>
    <w:rPr>
      <w:rFonts w:cs="Times New Roman"/>
      <w:sz w:val="24"/>
      <w:szCs w:val="24"/>
      <w:lang w:val="ru-RU" w:eastAsia="ru-RU"/>
    </w:rPr>
  </w:style>
  <w:style w:type="paragraph" w:styleId="2c">
    <w:name w:val="Body Text 2"/>
    <w:basedOn w:val="a0"/>
    <w:link w:val="2d"/>
    <w:rsid w:val="0046031F"/>
    <w:pPr>
      <w:spacing w:after="0" w:line="240" w:lineRule="auto"/>
    </w:pPr>
    <w:rPr>
      <w:rFonts w:eastAsia="Times New Roman"/>
      <w:color w:val="auto"/>
      <w:sz w:val="28"/>
      <w:szCs w:val="28"/>
      <w:lang w:eastAsia="ru-RU"/>
    </w:rPr>
  </w:style>
  <w:style w:type="character" w:customStyle="1" w:styleId="2d">
    <w:name w:val="Основной текст 2 Знак"/>
    <w:basedOn w:val="a1"/>
    <w:link w:val="2c"/>
    <w:rsid w:val="0046031F"/>
    <w:rPr>
      <w:rFonts w:eastAsia="Times New Roman"/>
      <w:color w:val="auto"/>
      <w:sz w:val="28"/>
      <w:szCs w:val="28"/>
      <w:lang w:eastAsia="ru-RU"/>
    </w:rPr>
  </w:style>
  <w:style w:type="paragraph" w:styleId="42">
    <w:name w:val="List Bullet 4"/>
    <w:basedOn w:val="a0"/>
    <w:autoRedefine/>
    <w:rsid w:val="0046031F"/>
    <w:pPr>
      <w:tabs>
        <w:tab w:val="num" w:pos="1209"/>
      </w:tabs>
      <w:spacing w:after="60" w:line="240" w:lineRule="auto"/>
      <w:ind w:left="1209" w:hanging="360"/>
      <w:jc w:val="both"/>
    </w:pPr>
    <w:rPr>
      <w:rFonts w:eastAsia="Times New Roman"/>
      <w:color w:val="auto"/>
      <w:sz w:val="24"/>
      <w:szCs w:val="24"/>
      <w:lang w:eastAsia="ru-RU"/>
    </w:rPr>
  </w:style>
  <w:style w:type="paragraph" w:styleId="53">
    <w:name w:val="List Bullet 5"/>
    <w:basedOn w:val="a0"/>
    <w:autoRedefine/>
    <w:rsid w:val="0046031F"/>
    <w:pPr>
      <w:tabs>
        <w:tab w:val="num" w:pos="1492"/>
      </w:tabs>
      <w:spacing w:after="60" w:line="240" w:lineRule="auto"/>
      <w:ind w:left="1492" w:hanging="360"/>
      <w:jc w:val="both"/>
    </w:pPr>
    <w:rPr>
      <w:rFonts w:eastAsia="Times New Roman"/>
      <w:color w:val="auto"/>
      <w:sz w:val="24"/>
      <w:szCs w:val="24"/>
      <w:lang w:eastAsia="ru-RU"/>
    </w:rPr>
  </w:style>
  <w:style w:type="paragraph" w:styleId="3f">
    <w:name w:val="List Number 3"/>
    <w:basedOn w:val="a0"/>
    <w:rsid w:val="0046031F"/>
    <w:pPr>
      <w:tabs>
        <w:tab w:val="num" w:pos="926"/>
      </w:tabs>
      <w:spacing w:after="60" w:line="240" w:lineRule="auto"/>
      <w:ind w:left="926" w:hanging="360"/>
      <w:jc w:val="both"/>
    </w:pPr>
    <w:rPr>
      <w:rFonts w:eastAsia="Times New Roman"/>
      <w:color w:val="auto"/>
      <w:sz w:val="24"/>
      <w:szCs w:val="24"/>
      <w:lang w:eastAsia="ru-RU"/>
    </w:rPr>
  </w:style>
  <w:style w:type="paragraph" w:styleId="43">
    <w:name w:val="List Number 4"/>
    <w:basedOn w:val="a0"/>
    <w:rsid w:val="0046031F"/>
    <w:pPr>
      <w:tabs>
        <w:tab w:val="num" w:pos="1209"/>
      </w:tabs>
      <w:spacing w:after="60" w:line="240" w:lineRule="auto"/>
      <w:ind w:left="1209" w:hanging="360"/>
      <w:jc w:val="both"/>
    </w:pPr>
    <w:rPr>
      <w:rFonts w:eastAsia="Times New Roman"/>
      <w:color w:val="auto"/>
      <w:sz w:val="24"/>
      <w:szCs w:val="24"/>
      <w:lang w:eastAsia="ru-RU"/>
    </w:rPr>
  </w:style>
  <w:style w:type="paragraph" w:styleId="54">
    <w:name w:val="List Number 5"/>
    <w:basedOn w:val="a0"/>
    <w:rsid w:val="0046031F"/>
    <w:pPr>
      <w:tabs>
        <w:tab w:val="num" w:pos="1492"/>
      </w:tabs>
      <w:spacing w:after="60" w:line="240" w:lineRule="auto"/>
      <w:ind w:left="1492" w:hanging="360"/>
      <w:jc w:val="both"/>
    </w:pPr>
    <w:rPr>
      <w:rFonts w:eastAsia="Times New Roman"/>
      <w:color w:val="auto"/>
      <w:sz w:val="24"/>
      <w:szCs w:val="24"/>
      <w:lang w:eastAsia="ru-RU"/>
    </w:rPr>
  </w:style>
  <w:style w:type="paragraph" w:customStyle="1" w:styleId="Instruction">
    <w:name w:val="Instruction"/>
    <w:basedOn w:val="2c"/>
    <w:rsid w:val="0046031F"/>
    <w:pPr>
      <w:numPr>
        <w:numId w:val="16"/>
      </w:numPr>
      <w:tabs>
        <w:tab w:val="clear" w:pos="643"/>
        <w:tab w:val="num" w:pos="360"/>
      </w:tabs>
      <w:spacing w:before="180" w:after="60"/>
      <w:ind w:left="360"/>
      <w:jc w:val="both"/>
    </w:pPr>
    <w:rPr>
      <w:b/>
      <w:bCs/>
      <w:sz w:val="24"/>
      <w:szCs w:val="24"/>
    </w:rPr>
  </w:style>
  <w:style w:type="paragraph" w:customStyle="1" w:styleId="xl27">
    <w:name w:val="xl27"/>
    <w:basedOn w:val="a0"/>
    <w:rsid w:val="004603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b/>
      <w:bCs/>
      <w:color w:val="auto"/>
      <w:sz w:val="24"/>
      <w:szCs w:val="24"/>
      <w:lang w:eastAsia="ru-RU"/>
    </w:rPr>
  </w:style>
  <w:style w:type="paragraph" w:customStyle="1" w:styleId="aff2">
    <w:name w:val="Ãîòîâûé"/>
    <w:basedOn w:val="a0"/>
    <w:rsid w:val="004603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color w:val="auto"/>
      <w:sz w:val="20"/>
      <w:szCs w:val="20"/>
      <w:lang w:eastAsia="ru-RU"/>
    </w:rPr>
  </w:style>
  <w:style w:type="paragraph" w:customStyle="1" w:styleId="font5">
    <w:name w:val="font5"/>
    <w:basedOn w:val="a0"/>
    <w:rsid w:val="0046031F"/>
    <w:pPr>
      <w:spacing w:before="100" w:beforeAutospacing="1" w:after="100" w:afterAutospacing="1" w:line="240" w:lineRule="auto"/>
    </w:pPr>
    <w:rPr>
      <w:rFonts w:ascii="Arial CYR" w:eastAsia="Arial Unicode MS" w:hAnsi="Arial CYR" w:cs="Arial CYR"/>
      <w:color w:val="auto"/>
      <w:sz w:val="18"/>
      <w:szCs w:val="18"/>
      <w:lang w:eastAsia="ru-RU"/>
    </w:rPr>
  </w:style>
  <w:style w:type="paragraph" w:customStyle="1" w:styleId="211">
    <w:name w:val="Основной текст 21"/>
    <w:basedOn w:val="a0"/>
    <w:rsid w:val="0046031F"/>
    <w:pPr>
      <w:overflowPunct w:val="0"/>
      <w:autoSpaceDE w:val="0"/>
      <w:autoSpaceDN w:val="0"/>
      <w:adjustRightInd w:val="0"/>
      <w:spacing w:after="0" w:line="240" w:lineRule="auto"/>
      <w:jc w:val="center"/>
    </w:pPr>
    <w:rPr>
      <w:rFonts w:eastAsia="Times New Roman"/>
      <w:b/>
      <w:bCs/>
      <w:color w:val="auto"/>
      <w:sz w:val="28"/>
      <w:szCs w:val="28"/>
      <w:lang w:eastAsia="ru-RU"/>
    </w:rPr>
  </w:style>
  <w:style w:type="paragraph" w:customStyle="1" w:styleId="15">
    <w:name w:val="Стиль1"/>
    <w:basedOn w:val="a0"/>
    <w:rsid w:val="0046031F"/>
    <w:pPr>
      <w:keepNext/>
      <w:keepLines/>
      <w:widowControl w:val="0"/>
      <w:suppressLineNumbers/>
      <w:tabs>
        <w:tab w:val="num" w:pos="432"/>
      </w:tabs>
      <w:suppressAutoHyphens/>
      <w:spacing w:after="60" w:line="240" w:lineRule="auto"/>
      <w:ind w:left="432" w:hanging="432"/>
    </w:pPr>
    <w:rPr>
      <w:rFonts w:eastAsia="Times New Roman"/>
      <w:b/>
      <w:bCs/>
      <w:color w:val="auto"/>
      <w:sz w:val="28"/>
      <w:szCs w:val="28"/>
      <w:lang w:eastAsia="ru-RU"/>
    </w:rPr>
  </w:style>
  <w:style w:type="paragraph" w:customStyle="1" w:styleId="16">
    <w:name w:val="Обычный1"/>
    <w:rsid w:val="0046031F"/>
    <w:pPr>
      <w:widowControl w:val="0"/>
      <w:spacing w:after="0" w:line="240" w:lineRule="auto"/>
      <w:ind w:firstLine="720"/>
      <w:jc w:val="both"/>
    </w:pPr>
    <w:rPr>
      <w:rFonts w:eastAsia="Times New Roman"/>
      <w:color w:val="auto"/>
      <w:sz w:val="24"/>
      <w:szCs w:val="24"/>
      <w:lang w:eastAsia="ru-RU"/>
    </w:rPr>
  </w:style>
  <w:style w:type="paragraph" w:styleId="aff3">
    <w:name w:val="Document Map"/>
    <w:basedOn w:val="a0"/>
    <w:link w:val="aff4"/>
    <w:rsid w:val="0046031F"/>
    <w:pPr>
      <w:shd w:val="clear" w:color="auto" w:fill="000080"/>
      <w:spacing w:after="0" w:line="240" w:lineRule="auto"/>
    </w:pPr>
    <w:rPr>
      <w:rFonts w:ascii="Tahoma" w:eastAsia="Times New Roman" w:hAnsi="Tahoma" w:cs="Tahoma"/>
      <w:color w:val="auto"/>
      <w:sz w:val="20"/>
      <w:szCs w:val="20"/>
      <w:lang w:eastAsia="ru-RU"/>
    </w:rPr>
  </w:style>
  <w:style w:type="character" w:customStyle="1" w:styleId="aff4">
    <w:name w:val="Схема документа Знак"/>
    <w:basedOn w:val="a1"/>
    <w:link w:val="aff3"/>
    <w:rsid w:val="0046031F"/>
    <w:rPr>
      <w:rFonts w:ascii="Tahoma" w:eastAsia="Times New Roman" w:hAnsi="Tahoma" w:cs="Tahoma"/>
      <w:color w:val="auto"/>
      <w:sz w:val="20"/>
      <w:szCs w:val="20"/>
      <w:shd w:val="clear" w:color="auto" w:fill="000080"/>
      <w:lang w:eastAsia="ru-RU"/>
    </w:rPr>
  </w:style>
  <w:style w:type="paragraph" w:styleId="aff5">
    <w:name w:val="Title"/>
    <w:basedOn w:val="a0"/>
    <w:link w:val="aff6"/>
    <w:qFormat/>
    <w:rsid w:val="0046031F"/>
    <w:pPr>
      <w:widowControl w:val="0"/>
      <w:autoSpaceDE w:val="0"/>
      <w:autoSpaceDN w:val="0"/>
      <w:adjustRightInd w:val="0"/>
      <w:spacing w:after="0" w:line="240" w:lineRule="auto"/>
      <w:jc w:val="center"/>
    </w:pPr>
    <w:rPr>
      <w:rFonts w:eastAsia="Times New Roman"/>
      <w:color w:val="auto"/>
      <w:sz w:val="24"/>
      <w:szCs w:val="24"/>
      <w:lang w:eastAsia="ru-RU"/>
    </w:rPr>
  </w:style>
  <w:style w:type="character" w:customStyle="1" w:styleId="aff6">
    <w:name w:val="Название Знак"/>
    <w:basedOn w:val="a1"/>
    <w:link w:val="aff5"/>
    <w:rsid w:val="0046031F"/>
    <w:rPr>
      <w:rFonts w:eastAsia="Times New Roman"/>
      <w:color w:val="auto"/>
      <w:sz w:val="24"/>
      <w:szCs w:val="24"/>
      <w:lang w:eastAsia="ru-RU"/>
    </w:rPr>
  </w:style>
  <w:style w:type="paragraph" w:styleId="3f0">
    <w:name w:val="Body Text 3"/>
    <w:basedOn w:val="a0"/>
    <w:link w:val="3f1"/>
    <w:rsid w:val="0046031F"/>
    <w:pPr>
      <w:spacing w:after="120" w:line="240" w:lineRule="auto"/>
    </w:pPr>
    <w:rPr>
      <w:rFonts w:eastAsia="Times New Roman"/>
      <w:color w:val="auto"/>
      <w:sz w:val="16"/>
      <w:szCs w:val="16"/>
      <w:lang w:eastAsia="ru-RU"/>
    </w:rPr>
  </w:style>
  <w:style w:type="character" w:customStyle="1" w:styleId="3f1">
    <w:name w:val="Основной текст 3 Знак"/>
    <w:basedOn w:val="a1"/>
    <w:link w:val="3f0"/>
    <w:rsid w:val="0046031F"/>
    <w:rPr>
      <w:rFonts w:eastAsia="Times New Roman"/>
      <w:color w:val="auto"/>
      <w:sz w:val="16"/>
      <w:szCs w:val="16"/>
      <w:lang w:eastAsia="ru-RU"/>
    </w:rPr>
  </w:style>
  <w:style w:type="paragraph" w:customStyle="1" w:styleId="111">
    <w:name w:val="111"/>
    <w:basedOn w:val="a0"/>
    <w:rsid w:val="0046031F"/>
    <w:pPr>
      <w:spacing w:after="0" w:line="240" w:lineRule="auto"/>
    </w:pPr>
    <w:rPr>
      <w:rFonts w:ascii="Times New Roman CYR" w:eastAsia="Times New Roman" w:hAnsi="Times New Roman CYR" w:cs="Times New Roman CYR"/>
      <w:color w:val="auto"/>
      <w:sz w:val="20"/>
      <w:szCs w:val="20"/>
      <w:lang w:eastAsia="ru-RU"/>
    </w:rPr>
  </w:style>
  <w:style w:type="paragraph" w:styleId="aff7">
    <w:name w:val="Subtitle"/>
    <w:basedOn w:val="a0"/>
    <w:link w:val="aff8"/>
    <w:uiPriority w:val="11"/>
    <w:qFormat/>
    <w:rsid w:val="0046031F"/>
    <w:pPr>
      <w:spacing w:after="60" w:line="240" w:lineRule="auto"/>
      <w:jc w:val="center"/>
      <w:outlineLvl w:val="1"/>
    </w:pPr>
    <w:rPr>
      <w:rFonts w:ascii="Arial" w:eastAsia="Times New Roman" w:hAnsi="Arial" w:cs="Arial"/>
      <w:color w:val="auto"/>
      <w:sz w:val="24"/>
      <w:szCs w:val="24"/>
      <w:lang w:eastAsia="ru-RU"/>
    </w:rPr>
  </w:style>
  <w:style w:type="character" w:customStyle="1" w:styleId="aff8">
    <w:name w:val="Подзаголовок Знак"/>
    <w:basedOn w:val="a1"/>
    <w:link w:val="aff7"/>
    <w:uiPriority w:val="11"/>
    <w:rsid w:val="0046031F"/>
    <w:rPr>
      <w:rFonts w:ascii="Arial" w:eastAsia="Times New Roman" w:hAnsi="Arial" w:cs="Arial"/>
      <w:color w:val="auto"/>
      <w:sz w:val="24"/>
      <w:szCs w:val="24"/>
      <w:lang w:eastAsia="ru-RU"/>
    </w:rPr>
  </w:style>
  <w:style w:type="character" w:customStyle="1" w:styleId="FontStyle46">
    <w:name w:val="Font Style46"/>
    <w:rsid w:val="0046031F"/>
    <w:rPr>
      <w:rFonts w:ascii="Times New Roman" w:hAnsi="Times New Roman" w:cs="Times New Roman"/>
      <w:sz w:val="26"/>
      <w:szCs w:val="26"/>
    </w:rPr>
  </w:style>
  <w:style w:type="paragraph" w:styleId="HTML">
    <w:name w:val="HTML Preformatted"/>
    <w:basedOn w:val="a0"/>
    <w:link w:val="HTML0"/>
    <w:rsid w:val="004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6031F"/>
    <w:rPr>
      <w:rFonts w:ascii="Courier New" w:eastAsia="Times New Roman" w:hAnsi="Courier New" w:cs="Courier New"/>
      <w:sz w:val="20"/>
      <w:szCs w:val="20"/>
      <w:lang w:eastAsia="ru-RU"/>
    </w:rPr>
  </w:style>
  <w:style w:type="paragraph" w:customStyle="1" w:styleId="222">
    <w:name w:val="222"/>
    <w:basedOn w:val="a0"/>
    <w:rsid w:val="0046031F"/>
    <w:pPr>
      <w:spacing w:after="0" w:line="240" w:lineRule="auto"/>
      <w:ind w:left="851"/>
    </w:pPr>
    <w:rPr>
      <w:rFonts w:ascii="Times New Roman CYR" w:eastAsia="Times New Roman" w:hAnsi="Times New Roman CYR" w:cs="Times New Roman CYR"/>
      <w:color w:val="auto"/>
      <w:sz w:val="20"/>
      <w:szCs w:val="20"/>
      <w:lang w:eastAsia="ru-RU"/>
    </w:rPr>
  </w:style>
  <w:style w:type="paragraph" w:customStyle="1" w:styleId="212">
    <w:name w:val="Основной текст с отступом 21"/>
    <w:basedOn w:val="a0"/>
    <w:rsid w:val="0046031F"/>
    <w:pPr>
      <w:overflowPunct w:val="0"/>
      <w:autoSpaceDE w:val="0"/>
      <w:autoSpaceDN w:val="0"/>
      <w:adjustRightInd w:val="0"/>
      <w:spacing w:after="0" w:line="240" w:lineRule="auto"/>
      <w:ind w:firstLine="567"/>
      <w:jc w:val="both"/>
      <w:textAlignment w:val="baseline"/>
    </w:pPr>
    <w:rPr>
      <w:rFonts w:eastAsia="Times New Roman"/>
      <w:color w:val="auto"/>
      <w:sz w:val="24"/>
      <w:szCs w:val="24"/>
      <w:lang w:val="en-US" w:eastAsia="ru-RU"/>
    </w:rPr>
  </w:style>
  <w:style w:type="paragraph" w:customStyle="1" w:styleId="2e">
    <w:name w:val="Обычный2"/>
    <w:rsid w:val="0046031F"/>
    <w:pPr>
      <w:widowControl w:val="0"/>
      <w:spacing w:after="0" w:line="340" w:lineRule="auto"/>
      <w:ind w:left="1040" w:hanging="360"/>
      <w:jc w:val="both"/>
    </w:pPr>
    <w:rPr>
      <w:rFonts w:eastAsia="Times New Roman"/>
      <w:color w:val="auto"/>
      <w:sz w:val="20"/>
      <w:szCs w:val="20"/>
      <w:lang w:eastAsia="ru-RU"/>
    </w:rPr>
  </w:style>
  <w:style w:type="paragraph" w:styleId="aff9">
    <w:name w:val="caption"/>
    <w:basedOn w:val="a0"/>
    <w:next w:val="a0"/>
    <w:qFormat/>
    <w:rsid w:val="0046031F"/>
    <w:pPr>
      <w:spacing w:after="0" w:line="240" w:lineRule="auto"/>
      <w:ind w:right="-6672"/>
      <w:jc w:val="both"/>
    </w:pPr>
    <w:rPr>
      <w:rFonts w:eastAsia="Times New Roman"/>
      <w:b/>
      <w:bCs/>
      <w:color w:val="auto"/>
      <w:sz w:val="20"/>
      <w:szCs w:val="20"/>
      <w:lang w:eastAsia="ru-RU"/>
    </w:rPr>
  </w:style>
  <w:style w:type="paragraph" w:styleId="affa">
    <w:name w:val="Plain Text"/>
    <w:basedOn w:val="a0"/>
    <w:link w:val="affb"/>
    <w:rsid w:val="0046031F"/>
    <w:pPr>
      <w:spacing w:after="0" w:line="240" w:lineRule="auto"/>
    </w:pPr>
    <w:rPr>
      <w:rFonts w:ascii="Courier New" w:eastAsia="Times New Roman" w:hAnsi="Courier New" w:cs="Courier New"/>
      <w:color w:val="auto"/>
      <w:sz w:val="20"/>
      <w:szCs w:val="20"/>
      <w:lang w:eastAsia="ru-RU"/>
    </w:rPr>
  </w:style>
  <w:style w:type="character" w:customStyle="1" w:styleId="affb">
    <w:name w:val="Текст Знак"/>
    <w:basedOn w:val="a1"/>
    <w:link w:val="affa"/>
    <w:rsid w:val="0046031F"/>
    <w:rPr>
      <w:rFonts w:ascii="Courier New" w:eastAsia="Times New Roman" w:hAnsi="Courier New" w:cs="Courier New"/>
      <w:color w:val="auto"/>
      <w:sz w:val="20"/>
      <w:szCs w:val="20"/>
      <w:lang w:eastAsia="ru-RU"/>
    </w:rPr>
  </w:style>
  <w:style w:type="paragraph" w:customStyle="1" w:styleId="ConsNonformat">
    <w:name w:val="ConsNonformat"/>
    <w:rsid w:val="0046031F"/>
    <w:pPr>
      <w:widowControl w:val="0"/>
      <w:autoSpaceDE w:val="0"/>
      <w:autoSpaceDN w:val="0"/>
      <w:adjustRightInd w:val="0"/>
      <w:spacing w:after="0" w:line="240" w:lineRule="auto"/>
      <w:ind w:right="19772"/>
    </w:pPr>
    <w:rPr>
      <w:rFonts w:ascii="Courier New" w:eastAsia="Times New Roman" w:hAnsi="Courier New" w:cs="Courier New"/>
      <w:color w:val="auto"/>
      <w:sz w:val="20"/>
      <w:szCs w:val="20"/>
      <w:lang w:eastAsia="ru-RU"/>
    </w:rPr>
  </w:style>
  <w:style w:type="character" w:styleId="affc">
    <w:name w:val="FollowedHyperlink"/>
    <w:uiPriority w:val="99"/>
    <w:rsid w:val="0046031F"/>
    <w:rPr>
      <w:rFonts w:cs="Times New Roman"/>
      <w:color w:val="800080"/>
      <w:u w:val="single"/>
    </w:rPr>
  </w:style>
  <w:style w:type="character" w:customStyle="1" w:styleId="spanheaderlot21">
    <w:name w:val="span_header_lot_21"/>
    <w:rsid w:val="0046031F"/>
    <w:rPr>
      <w:rFonts w:cs="Times New Roman"/>
      <w:b/>
      <w:bCs/>
      <w:sz w:val="20"/>
      <w:szCs w:val="20"/>
    </w:rPr>
  </w:style>
  <w:style w:type="paragraph" w:styleId="2f">
    <w:name w:val="List Bullet 2"/>
    <w:basedOn w:val="a0"/>
    <w:autoRedefine/>
    <w:rsid w:val="0046031F"/>
    <w:pPr>
      <w:tabs>
        <w:tab w:val="num" w:pos="643"/>
      </w:tabs>
      <w:spacing w:after="60" w:line="240" w:lineRule="auto"/>
      <w:ind w:left="643" w:hanging="360"/>
      <w:jc w:val="both"/>
    </w:pPr>
    <w:rPr>
      <w:rFonts w:eastAsia="Times New Roman"/>
      <w:color w:val="auto"/>
      <w:sz w:val="24"/>
      <w:szCs w:val="24"/>
      <w:lang w:eastAsia="ru-RU"/>
    </w:rPr>
  </w:style>
  <w:style w:type="paragraph" w:styleId="3f2">
    <w:name w:val="List Bullet 3"/>
    <w:basedOn w:val="a0"/>
    <w:autoRedefine/>
    <w:rsid w:val="0046031F"/>
    <w:pPr>
      <w:tabs>
        <w:tab w:val="num" w:pos="926"/>
      </w:tabs>
      <w:spacing w:after="60" w:line="240" w:lineRule="auto"/>
      <w:ind w:left="926" w:hanging="360"/>
      <w:jc w:val="both"/>
    </w:pPr>
    <w:rPr>
      <w:rFonts w:eastAsia="Times New Roman"/>
      <w:color w:val="auto"/>
      <w:sz w:val="24"/>
      <w:szCs w:val="24"/>
      <w:lang w:eastAsia="ru-RU"/>
    </w:rPr>
  </w:style>
  <w:style w:type="paragraph" w:styleId="affd">
    <w:name w:val="List Number"/>
    <w:basedOn w:val="a0"/>
    <w:rsid w:val="0046031F"/>
    <w:pPr>
      <w:tabs>
        <w:tab w:val="num" w:pos="360"/>
      </w:tabs>
      <w:spacing w:after="60" w:line="240" w:lineRule="auto"/>
      <w:ind w:left="360" w:hanging="360"/>
      <w:jc w:val="both"/>
    </w:pPr>
    <w:rPr>
      <w:rFonts w:eastAsia="Times New Roman"/>
      <w:color w:val="auto"/>
      <w:sz w:val="24"/>
      <w:szCs w:val="24"/>
      <w:lang w:eastAsia="ru-RU"/>
    </w:rPr>
  </w:style>
  <w:style w:type="paragraph" w:styleId="affe">
    <w:name w:val="Note Heading"/>
    <w:basedOn w:val="a0"/>
    <w:next w:val="a0"/>
    <w:link w:val="afff"/>
    <w:rsid w:val="0046031F"/>
    <w:pPr>
      <w:spacing w:after="60" w:line="240" w:lineRule="auto"/>
      <w:jc w:val="both"/>
    </w:pPr>
    <w:rPr>
      <w:rFonts w:eastAsia="Times New Roman"/>
      <w:color w:val="auto"/>
      <w:sz w:val="24"/>
      <w:szCs w:val="24"/>
      <w:lang w:eastAsia="ru-RU"/>
    </w:rPr>
  </w:style>
  <w:style w:type="character" w:customStyle="1" w:styleId="afff">
    <w:name w:val="Заголовок записки Знак"/>
    <w:basedOn w:val="a1"/>
    <w:link w:val="affe"/>
    <w:rsid w:val="0046031F"/>
    <w:rPr>
      <w:rFonts w:eastAsia="Times New Roman"/>
      <w:color w:val="auto"/>
      <w:sz w:val="24"/>
      <w:szCs w:val="24"/>
      <w:lang w:eastAsia="ru-RU"/>
    </w:rPr>
  </w:style>
  <w:style w:type="paragraph" w:customStyle="1" w:styleId="Style1">
    <w:name w:val="Style1"/>
    <w:basedOn w:val="a0"/>
    <w:rsid w:val="0046031F"/>
    <w:pPr>
      <w:tabs>
        <w:tab w:val="num" w:pos="540"/>
      </w:tabs>
      <w:spacing w:before="480" w:after="240" w:line="240" w:lineRule="auto"/>
      <w:ind w:left="540" w:hanging="540"/>
      <w:jc w:val="center"/>
    </w:pPr>
    <w:rPr>
      <w:rFonts w:ascii="Arial" w:eastAsia="Times New Roman" w:hAnsi="Arial" w:cs="Arial"/>
      <w:b/>
      <w:bCs/>
      <w:color w:val="auto"/>
      <w:sz w:val="24"/>
      <w:szCs w:val="24"/>
      <w:lang w:eastAsia="ru-RU"/>
    </w:rPr>
  </w:style>
  <w:style w:type="paragraph" w:customStyle="1" w:styleId="Simlple">
    <w:name w:val="Simlple"/>
    <w:basedOn w:val="a0"/>
    <w:rsid w:val="0046031F"/>
    <w:pPr>
      <w:spacing w:before="60" w:after="60" w:line="240" w:lineRule="auto"/>
      <w:ind w:firstLine="284"/>
      <w:jc w:val="both"/>
    </w:pPr>
    <w:rPr>
      <w:rFonts w:ascii="Arial" w:eastAsia="Times New Roman" w:hAnsi="Arial" w:cs="Arial"/>
      <w:color w:val="auto"/>
      <w:sz w:val="20"/>
      <w:szCs w:val="20"/>
      <w:lang w:eastAsia="ru-RU"/>
    </w:rPr>
  </w:style>
  <w:style w:type="paragraph" w:customStyle="1" w:styleId="Style2">
    <w:name w:val="Style2"/>
    <w:basedOn w:val="Simlple"/>
    <w:rsid w:val="0046031F"/>
    <w:pPr>
      <w:tabs>
        <w:tab w:val="num" w:pos="720"/>
      </w:tabs>
    </w:pPr>
  </w:style>
  <w:style w:type="paragraph" w:customStyle="1" w:styleId="Style3">
    <w:name w:val="Style3"/>
    <w:basedOn w:val="Simlple"/>
    <w:next w:val="Simlple"/>
    <w:rsid w:val="0046031F"/>
    <w:pPr>
      <w:tabs>
        <w:tab w:val="num" w:pos="720"/>
      </w:tabs>
      <w:ind w:firstLine="567"/>
    </w:pPr>
  </w:style>
  <w:style w:type="character" w:styleId="afff0">
    <w:name w:val="Strong"/>
    <w:qFormat/>
    <w:rsid w:val="0046031F"/>
    <w:rPr>
      <w:rFonts w:cs="Times New Roman"/>
      <w:b/>
      <w:bCs/>
    </w:rPr>
  </w:style>
  <w:style w:type="character" w:customStyle="1" w:styleId="73">
    <w:name w:val="Знак Знак7"/>
    <w:locked/>
    <w:rsid w:val="0046031F"/>
    <w:rPr>
      <w:rFonts w:cs="Times New Roman"/>
      <w:b/>
      <w:bCs/>
      <w:i/>
      <w:iCs/>
      <w:snapToGrid w:val="0"/>
      <w:sz w:val="24"/>
      <w:szCs w:val="24"/>
      <w:lang w:val="ru-RU" w:eastAsia="ru-RU"/>
    </w:rPr>
  </w:style>
  <w:style w:type="character" w:customStyle="1" w:styleId="3f3">
    <w:name w:val="Знак Знак3"/>
    <w:rsid w:val="0046031F"/>
    <w:rPr>
      <w:rFonts w:cs="Times New Roman"/>
      <w:b/>
      <w:bCs/>
      <w:i/>
      <w:iCs/>
      <w:snapToGrid w:val="0"/>
      <w:sz w:val="28"/>
      <w:szCs w:val="28"/>
    </w:rPr>
  </w:style>
  <w:style w:type="paragraph" w:customStyle="1" w:styleId="bulletin">
    <w:name w:val="bulletin"/>
    <w:basedOn w:val="2a"/>
    <w:rsid w:val="0046031F"/>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d"/>
    <w:rsid w:val="0046031F"/>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0"/>
    <w:rsid w:val="0046031F"/>
    <w:pPr>
      <w:spacing w:after="0" w:line="240" w:lineRule="auto"/>
    </w:pPr>
    <w:rPr>
      <w:rFonts w:ascii="Times New Roman CYR" w:eastAsia="Times New Roman" w:hAnsi="Times New Roman CYR" w:cs="Times New Roman CYR"/>
      <w:b/>
      <w:bCs/>
      <w:color w:val="auto"/>
      <w:sz w:val="20"/>
      <w:szCs w:val="20"/>
      <w:lang w:eastAsia="ru-RU"/>
    </w:rPr>
  </w:style>
  <w:style w:type="character" w:customStyle="1" w:styleId="55">
    <w:name w:val="Знак Знак5"/>
    <w:rsid w:val="0046031F"/>
    <w:rPr>
      <w:rFonts w:cs="Times New Roman"/>
      <w:sz w:val="24"/>
      <w:szCs w:val="24"/>
    </w:rPr>
  </w:style>
  <w:style w:type="paragraph" w:customStyle="1" w:styleId="19">
    <w:name w:val="Абзац списка1"/>
    <w:basedOn w:val="a0"/>
    <w:rsid w:val="0046031F"/>
    <w:pPr>
      <w:ind w:left="720"/>
    </w:pPr>
    <w:rPr>
      <w:rFonts w:ascii="Calibri" w:eastAsia="Times New Roman" w:hAnsi="Calibri" w:cs="Calibri"/>
      <w:color w:val="auto"/>
      <w:lang w:eastAsia="ru-RU"/>
    </w:rPr>
  </w:style>
  <w:style w:type="character" w:customStyle="1" w:styleId="44">
    <w:name w:val="Знак Знак4"/>
    <w:rsid w:val="0046031F"/>
    <w:rPr>
      <w:rFonts w:cs="Times New Roman"/>
      <w:b/>
      <w:bCs/>
      <w:sz w:val="28"/>
      <w:szCs w:val="28"/>
    </w:rPr>
  </w:style>
  <w:style w:type="paragraph" w:styleId="afff1">
    <w:name w:val="Body Text First Indent"/>
    <w:basedOn w:val="af5"/>
    <w:link w:val="afff2"/>
    <w:rsid w:val="0046031F"/>
    <w:pPr>
      <w:spacing w:after="120"/>
      <w:ind w:firstLine="210"/>
      <w:jc w:val="left"/>
    </w:pPr>
    <w:rPr>
      <w:sz w:val="20"/>
      <w:szCs w:val="20"/>
    </w:rPr>
  </w:style>
  <w:style w:type="character" w:customStyle="1" w:styleId="afff2">
    <w:name w:val="Красная строка Знак"/>
    <w:basedOn w:val="af6"/>
    <w:link w:val="afff1"/>
    <w:rsid w:val="0046031F"/>
    <w:rPr>
      <w:rFonts w:eastAsia="Times New Roman"/>
      <w:color w:val="auto"/>
      <w:sz w:val="20"/>
      <w:szCs w:val="20"/>
      <w:lang w:eastAsia="ru-RU"/>
    </w:rPr>
  </w:style>
  <w:style w:type="paragraph" w:styleId="afff3">
    <w:name w:val="List"/>
    <w:basedOn w:val="a0"/>
    <w:uiPriority w:val="99"/>
    <w:rsid w:val="0046031F"/>
    <w:pPr>
      <w:spacing w:after="0" w:line="240" w:lineRule="auto"/>
      <w:ind w:left="283" w:hanging="283"/>
    </w:pPr>
    <w:rPr>
      <w:rFonts w:eastAsia="Times New Roman"/>
      <w:color w:val="auto"/>
      <w:sz w:val="20"/>
      <w:szCs w:val="20"/>
      <w:lang w:val="en-GB" w:eastAsia="ru-RU"/>
    </w:rPr>
  </w:style>
  <w:style w:type="paragraph" w:styleId="2f0">
    <w:name w:val="Body Text First Indent 2"/>
    <w:basedOn w:val="af9"/>
    <w:link w:val="2f1"/>
    <w:rsid w:val="0046031F"/>
    <w:pPr>
      <w:numPr>
        <w:ilvl w:val="0"/>
      </w:numPr>
      <w:tabs>
        <w:tab w:val="clear" w:pos="1080"/>
        <w:tab w:val="num" w:pos="0"/>
      </w:tabs>
      <w:spacing w:after="120"/>
      <w:ind w:left="283" w:firstLine="210"/>
      <w:jc w:val="left"/>
    </w:pPr>
    <w:rPr>
      <w:lang w:val="en-GB"/>
    </w:rPr>
  </w:style>
  <w:style w:type="character" w:customStyle="1" w:styleId="2f1">
    <w:name w:val="Красная строка 2 Знак"/>
    <w:basedOn w:val="afa"/>
    <w:link w:val="2f0"/>
    <w:rsid w:val="0046031F"/>
    <w:rPr>
      <w:rFonts w:eastAsia="Times New Roman"/>
      <w:color w:val="auto"/>
      <w:sz w:val="28"/>
      <w:szCs w:val="28"/>
      <w:lang w:val="en-GB" w:eastAsia="ru-RU"/>
    </w:rPr>
  </w:style>
  <w:style w:type="paragraph" w:customStyle="1" w:styleId="2f2">
    <w:name w:val="ШТ Назв.2"/>
    <w:basedOn w:val="a0"/>
    <w:rsid w:val="0046031F"/>
    <w:pPr>
      <w:spacing w:before="60" w:after="0" w:line="240" w:lineRule="auto"/>
      <w:jc w:val="center"/>
    </w:pPr>
    <w:rPr>
      <w:rFonts w:eastAsia="Times New Roman"/>
      <w:b/>
      <w:bCs/>
      <w:noProof/>
      <w:color w:val="auto"/>
      <w:sz w:val="24"/>
      <w:szCs w:val="24"/>
      <w:lang w:val="en-US"/>
    </w:rPr>
  </w:style>
  <w:style w:type="character" w:customStyle="1" w:styleId="2f3">
    <w:name w:val="Знак2 Знак Знак"/>
    <w:rsid w:val="0046031F"/>
    <w:rPr>
      <w:rFonts w:cs="Times New Roman"/>
      <w:sz w:val="24"/>
      <w:szCs w:val="24"/>
    </w:rPr>
  </w:style>
  <w:style w:type="paragraph" w:customStyle="1" w:styleId="style4">
    <w:name w:val="style4"/>
    <w:basedOn w:val="a0"/>
    <w:rsid w:val="0046031F"/>
    <w:pPr>
      <w:spacing w:before="100" w:beforeAutospacing="1" w:after="100" w:afterAutospacing="1" w:line="240" w:lineRule="auto"/>
    </w:pPr>
    <w:rPr>
      <w:rFonts w:eastAsia="Times New Roman"/>
      <w:color w:val="auto"/>
      <w:sz w:val="24"/>
      <w:szCs w:val="24"/>
      <w:lang w:eastAsia="ru-RU"/>
    </w:rPr>
  </w:style>
  <w:style w:type="character" w:customStyle="1" w:styleId="BodyTextIndentChar1">
    <w:name w:val="Body Text Indent Char1"/>
    <w:locked/>
    <w:rsid w:val="0046031F"/>
    <w:rPr>
      <w:rFonts w:cs="Times New Roman"/>
      <w:lang w:val="ru-RU" w:eastAsia="ru-RU"/>
    </w:rPr>
  </w:style>
  <w:style w:type="character" w:customStyle="1" w:styleId="text">
    <w:name w:val="text"/>
    <w:rsid w:val="0046031F"/>
    <w:rPr>
      <w:rFonts w:cs="Times New Roman"/>
    </w:rPr>
  </w:style>
  <w:style w:type="character" w:customStyle="1" w:styleId="64">
    <w:name w:val="Знак Знак6"/>
    <w:locked/>
    <w:rsid w:val="0046031F"/>
    <w:rPr>
      <w:rFonts w:cs="Times New Roman"/>
      <w:sz w:val="24"/>
      <w:szCs w:val="24"/>
      <w:lang w:val="ru-RU" w:eastAsia="ru-RU"/>
    </w:rPr>
  </w:style>
  <w:style w:type="character" w:customStyle="1" w:styleId="2f4">
    <w:name w:val="Знак Знак2"/>
    <w:locked/>
    <w:rsid w:val="0046031F"/>
    <w:rPr>
      <w:rFonts w:cs="Times New Roman"/>
      <w:sz w:val="24"/>
      <w:szCs w:val="24"/>
      <w:lang w:val="ru-RU" w:eastAsia="ru-RU"/>
    </w:rPr>
  </w:style>
  <w:style w:type="character" w:customStyle="1" w:styleId="afff4">
    <w:name w:val="Знак Знак"/>
    <w:locked/>
    <w:rsid w:val="0046031F"/>
    <w:rPr>
      <w:rFonts w:cs="Times New Roman"/>
      <w:b/>
      <w:bCs/>
      <w:i/>
      <w:iCs/>
      <w:snapToGrid w:val="0"/>
      <w:sz w:val="28"/>
      <w:szCs w:val="28"/>
      <w:lang w:val="ru-RU" w:eastAsia="ru-RU"/>
    </w:rPr>
  </w:style>
  <w:style w:type="character" w:customStyle="1" w:styleId="1a">
    <w:name w:val="Знак Знак1"/>
    <w:locked/>
    <w:rsid w:val="0046031F"/>
    <w:rPr>
      <w:rFonts w:cs="Times New Roman"/>
      <w:b/>
      <w:bCs/>
      <w:i/>
      <w:iCs/>
      <w:snapToGrid w:val="0"/>
      <w:sz w:val="24"/>
      <w:szCs w:val="24"/>
      <w:lang w:val="ru-RU" w:eastAsia="ru-RU"/>
    </w:rPr>
  </w:style>
  <w:style w:type="character" w:customStyle="1" w:styleId="213">
    <w:name w:val="Знак2 Знак Знак1"/>
    <w:locked/>
    <w:rsid w:val="0046031F"/>
    <w:rPr>
      <w:rFonts w:cs="Times New Roman"/>
      <w:sz w:val="24"/>
      <w:szCs w:val="24"/>
      <w:lang w:val="ru-RU" w:eastAsia="ru-RU"/>
    </w:rPr>
  </w:style>
  <w:style w:type="character" w:customStyle="1" w:styleId="710">
    <w:name w:val="Знак Знак71"/>
    <w:locked/>
    <w:rsid w:val="0046031F"/>
    <w:rPr>
      <w:rFonts w:cs="Times New Roman"/>
      <w:b/>
      <w:bCs/>
      <w:i/>
      <w:iCs/>
      <w:snapToGrid w:val="0"/>
      <w:sz w:val="24"/>
      <w:szCs w:val="24"/>
      <w:lang w:val="ru-RU" w:eastAsia="ru-RU"/>
    </w:rPr>
  </w:style>
  <w:style w:type="character" w:customStyle="1" w:styleId="310">
    <w:name w:val="Знак Знак31"/>
    <w:rsid w:val="0046031F"/>
    <w:rPr>
      <w:rFonts w:cs="Times New Roman"/>
      <w:b/>
      <w:bCs/>
      <w:i/>
      <w:iCs/>
      <w:snapToGrid w:val="0"/>
      <w:sz w:val="28"/>
      <w:szCs w:val="28"/>
    </w:rPr>
  </w:style>
  <w:style w:type="character" w:customStyle="1" w:styleId="510">
    <w:name w:val="Знак Знак51"/>
    <w:rsid w:val="0046031F"/>
    <w:rPr>
      <w:rFonts w:cs="Times New Roman"/>
      <w:sz w:val="24"/>
      <w:szCs w:val="24"/>
    </w:rPr>
  </w:style>
  <w:style w:type="character" w:customStyle="1" w:styleId="410">
    <w:name w:val="Знак Знак41"/>
    <w:rsid w:val="0046031F"/>
    <w:rPr>
      <w:rFonts w:cs="Times New Roman"/>
      <w:b/>
      <w:bCs/>
      <w:sz w:val="28"/>
      <w:szCs w:val="28"/>
    </w:rPr>
  </w:style>
  <w:style w:type="character" w:customStyle="1" w:styleId="221">
    <w:name w:val="Знак2 Знак Знак2"/>
    <w:rsid w:val="0046031F"/>
    <w:rPr>
      <w:rFonts w:cs="Times New Roman"/>
      <w:sz w:val="24"/>
      <w:szCs w:val="24"/>
    </w:rPr>
  </w:style>
  <w:style w:type="character" w:styleId="afff5">
    <w:name w:val="Emphasis"/>
    <w:qFormat/>
    <w:rsid w:val="0046031F"/>
    <w:rPr>
      <w:rFonts w:cs="Times New Roman"/>
      <w:i/>
      <w:iCs/>
    </w:rPr>
  </w:style>
  <w:style w:type="paragraph" w:customStyle="1" w:styleId="desc2">
    <w:name w:val="desc2"/>
    <w:basedOn w:val="a0"/>
    <w:rsid w:val="0046031F"/>
    <w:pPr>
      <w:spacing w:before="100" w:beforeAutospacing="1" w:after="100" w:afterAutospacing="1" w:line="240" w:lineRule="auto"/>
    </w:pPr>
    <w:rPr>
      <w:rFonts w:eastAsia="Times New Roman"/>
      <w:color w:val="auto"/>
      <w:sz w:val="24"/>
      <w:szCs w:val="24"/>
      <w:lang w:eastAsia="ru-RU"/>
    </w:rPr>
  </w:style>
  <w:style w:type="character" w:customStyle="1" w:styleId="ter">
    <w:name w:val="ter"/>
    <w:rsid w:val="0046031F"/>
    <w:rPr>
      <w:rFonts w:cs="Times New Roman"/>
    </w:rPr>
  </w:style>
  <w:style w:type="character" w:customStyle="1" w:styleId="nobr">
    <w:name w:val="nobr"/>
    <w:rsid w:val="0046031F"/>
    <w:rPr>
      <w:rFonts w:cs="Times New Roman"/>
    </w:rPr>
  </w:style>
  <w:style w:type="character" w:customStyle="1" w:styleId="2110">
    <w:name w:val="Знак2 Знак Знак11"/>
    <w:rsid w:val="0046031F"/>
    <w:rPr>
      <w:rFonts w:cs="Times New Roman"/>
      <w:sz w:val="24"/>
      <w:szCs w:val="24"/>
      <w:lang w:val="ru-RU" w:eastAsia="ru-RU"/>
    </w:rPr>
  </w:style>
  <w:style w:type="paragraph" w:customStyle="1" w:styleId="112">
    <w:name w:val="Обычный + 11 пт"/>
    <w:aliases w:val="полужирный,Серый 100%"/>
    <w:basedOn w:val="a0"/>
    <w:rsid w:val="0046031F"/>
    <w:pPr>
      <w:spacing w:after="0" w:line="240" w:lineRule="auto"/>
      <w:jc w:val="center"/>
      <w:outlineLvl w:val="1"/>
    </w:pPr>
    <w:rPr>
      <w:rFonts w:eastAsia="Times New Roman"/>
      <w:b/>
      <w:bCs/>
      <w:color w:val="333333"/>
      <w:lang w:eastAsia="ru-RU"/>
    </w:rPr>
  </w:style>
  <w:style w:type="paragraph" w:customStyle="1" w:styleId="1b">
    <w:name w:val="Абзац списка1"/>
    <w:basedOn w:val="a0"/>
    <w:rsid w:val="0046031F"/>
    <w:pPr>
      <w:spacing w:after="0" w:line="240" w:lineRule="auto"/>
      <w:ind w:left="720"/>
    </w:pPr>
    <w:rPr>
      <w:rFonts w:eastAsia="Times New Roman"/>
      <w:color w:val="auto"/>
      <w:sz w:val="24"/>
      <w:szCs w:val="24"/>
      <w:lang w:eastAsia="ru-RU"/>
    </w:rPr>
  </w:style>
  <w:style w:type="character" w:customStyle="1" w:styleId="120">
    <w:name w:val="Знак Знак12"/>
    <w:locked/>
    <w:rsid w:val="0046031F"/>
    <w:rPr>
      <w:rFonts w:ascii="Arial" w:hAnsi="Arial" w:cs="Arial"/>
      <w:b/>
      <w:bCs/>
      <w:kern w:val="32"/>
      <w:sz w:val="32"/>
      <w:szCs w:val="32"/>
      <w:lang w:val="ru-RU" w:eastAsia="ru-RU"/>
    </w:rPr>
  </w:style>
  <w:style w:type="character" w:customStyle="1" w:styleId="113">
    <w:name w:val="Знак Знак11"/>
    <w:locked/>
    <w:rsid w:val="0046031F"/>
    <w:rPr>
      <w:rFonts w:ascii="Arial" w:hAnsi="Arial" w:cs="Arial"/>
      <w:b/>
      <w:bCs/>
      <w:i/>
      <w:iCs/>
      <w:sz w:val="28"/>
      <w:szCs w:val="28"/>
      <w:lang w:val="ru-RU" w:eastAsia="ru-RU"/>
    </w:rPr>
  </w:style>
  <w:style w:type="character" w:customStyle="1" w:styleId="101">
    <w:name w:val="Знак Знак10"/>
    <w:rsid w:val="0046031F"/>
    <w:rPr>
      <w:rFonts w:ascii="Arial" w:hAnsi="Arial" w:cs="Arial"/>
      <w:b/>
      <w:bCs/>
      <w:sz w:val="26"/>
      <w:szCs w:val="26"/>
      <w:lang w:val="ru-RU" w:eastAsia="ru-RU"/>
    </w:rPr>
  </w:style>
  <w:style w:type="character" w:customStyle="1" w:styleId="label">
    <w:name w:val="label"/>
    <w:rsid w:val="0046031F"/>
    <w:rPr>
      <w:rFonts w:cs="Times New Roman"/>
    </w:rPr>
  </w:style>
  <w:style w:type="paragraph" w:customStyle="1" w:styleId="afff6">
    <w:name w:val="Знак Знак Знак Знак"/>
    <w:basedOn w:val="a0"/>
    <w:rsid w:val="0046031F"/>
    <w:pPr>
      <w:spacing w:before="100" w:beforeAutospacing="1" w:after="100" w:afterAutospacing="1" w:line="240" w:lineRule="auto"/>
    </w:pPr>
    <w:rPr>
      <w:rFonts w:ascii="Tahoma" w:eastAsia="Times New Roman" w:hAnsi="Tahoma" w:cs="Tahoma"/>
      <w:color w:val="auto"/>
      <w:sz w:val="20"/>
      <w:szCs w:val="20"/>
      <w:lang w:val="en-US"/>
    </w:rPr>
  </w:style>
  <w:style w:type="paragraph" w:customStyle="1" w:styleId="afff7">
    <w:name w:val="Обычный.Нормальный абзац"/>
    <w:rsid w:val="0046031F"/>
    <w:pPr>
      <w:widowControl w:val="0"/>
      <w:spacing w:after="0" w:line="240" w:lineRule="auto"/>
      <w:ind w:firstLine="709"/>
      <w:jc w:val="both"/>
    </w:pPr>
    <w:rPr>
      <w:rFonts w:eastAsia="Times New Roman"/>
      <w:color w:val="auto"/>
      <w:sz w:val="24"/>
      <w:szCs w:val="24"/>
      <w:lang w:eastAsia="ru-RU"/>
    </w:rPr>
  </w:style>
  <w:style w:type="paragraph" w:customStyle="1" w:styleId="2111">
    <w:name w:val="Основной текст с отступом 211"/>
    <w:basedOn w:val="a0"/>
    <w:rsid w:val="0046031F"/>
    <w:pPr>
      <w:suppressAutoHyphens/>
      <w:spacing w:after="0" w:line="240" w:lineRule="auto"/>
      <w:ind w:left="426"/>
    </w:pPr>
    <w:rPr>
      <w:rFonts w:eastAsia="Times New Roman"/>
      <w:color w:val="auto"/>
      <w:sz w:val="24"/>
      <w:szCs w:val="24"/>
      <w:lang w:eastAsia="ar-SA"/>
    </w:rPr>
  </w:style>
  <w:style w:type="paragraph" w:customStyle="1" w:styleId="Heading">
    <w:name w:val="Heading"/>
    <w:rsid w:val="0046031F"/>
    <w:pPr>
      <w:spacing w:after="0" w:line="240" w:lineRule="auto"/>
    </w:pPr>
    <w:rPr>
      <w:rFonts w:ascii="Arial" w:eastAsia="Times New Roman" w:hAnsi="Arial" w:cs="Arial"/>
      <w:b/>
      <w:bCs/>
      <w:color w:val="auto"/>
      <w:lang w:eastAsia="ru-RU"/>
    </w:rPr>
  </w:style>
  <w:style w:type="paragraph" w:customStyle="1" w:styleId="Char">
    <w:name w:val="Char Знак Знак"/>
    <w:basedOn w:val="a0"/>
    <w:rsid w:val="0046031F"/>
    <w:pPr>
      <w:widowControl w:val="0"/>
      <w:adjustRightInd w:val="0"/>
      <w:spacing w:after="160" w:line="240" w:lineRule="exact"/>
      <w:jc w:val="right"/>
    </w:pPr>
    <w:rPr>
      <w:rFonts w:ascii="Arial" w:eastAsia="Times New Roman" w:hAnsi="Arial" w:cs="Arial"/>
      <w:color w:val="auto"/>
      <w:sz w:val="20"/>
      <w:szCs w:val="20"/>
      <w:lang w:val="en-GB"/>
    </w:rPr>
  </w:style>
  <w:style w:type="paragraph" w:customStyle="1" w:styleId="ConsPlusNonformat">
    <w:name w:val="ConsPlusNonformat"/>
    <w:uiPriority w:val="99"/>
    <w:rsid w:val="0046031F"/>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uiPriority w:val="99"/>
    <w:rsid w:val="0046031F"/>
    <w:pPr>
      <w:autoSpaceDE w:val="0"/>
      <w:autoSpaceDN w:val="0"/>
      <w:adjustRightInd w:val="0"/>
      <w:spacing w:after="0" w:line="240" w:lineRule="auto"/>
    </w:pPr>
    <w:rPr>
      <w:rFonts w:eastAsia="Times New Roman"/>
      <w:b/>
      <w:bCs/>
      <w:color w:val="auto"/>
      <w:sz w:val="24"/>
      <w:szCs w:val="24"/>
      <w:lang w:eastAsia="ru-RU"/>
    </w:rPr>
  </w:style>
  <w:style w:type="paragraph" w:customStyle="1" w:styleId="ConsPlusCell">
    <w:name w:val="ConsPlusCell"/>
    <w:rsid w:val="0046031F"/>
    <w:pPr>
      <w:autoSpaceDE w:val="0"/>
      <w:autoSpaceDN w:val="0"/>
      <w:adjustRightInd w:val="0"/>
      <w:spacing w:after="0" w:line="240" w:lineRule="auto"/>
    </w:pPr>
    <w:rPr>
      <w:rFonts w:ascii="Arial" w:eastAsia="Times New Roman" w:hAnsi="Arial" w:cs="Arial"/>
      <w:color w:val="auto"/>
      <w:sz w:val="20"/>
      <w:szCs w:val="20"/>
      <w:lang w:eastAsia="ru-RU"/>
    </w:rPr>
  </w:style>
  <w:style w:type="paragraph" w:customStyle="1" w:styleId="1c">
    <w:name w:val="Знак1"/>
    <w:basedOn w:val="a0"/>
    <w:rsid w:val="0046031F"/>
    <w:pPr>
      <w:widowControl w:val="0"/>
      <w:adjustRightInd w:val="0"/>
      <w:spacing w:after="160" w:line="240" w:lineRule="exact"/>
      <w:jc w:val="right"/>
    </w:pPr>
    <w:rPr>
      <w:rFonts w:ascii="Arial" w:eastAsia="Times New Roman" w:hAnsi="Arial" w:cs="Arial"/>
      <w:color w:val="auto"/>
      <w:sz w:val="20"/>
      <w:szCs w:val="20"/>
      <w:lang w:val="en-GB"/>
    </w:rPr>
  </w:style>
  <w:style w:type="paragraph" w:customStyle="1" w:styleId="2f5">
    <w:name w:val="Абзац списка2"/>
    <w:basedOn w:val="a0"/>
    <w:rsid w:val="0046031F"/>
    <w:pPr>
      <w:ind w:left="720"/>
    </w:pPr>
    <w:rPr>
      <w:rFonts w:ascii="Calibri" w:eastAsia="Times New Roman" w:hAnsi="Calibri" w:cs="Calibri"/>
      <w:color w:val="auto"/>
      <w:lang w:eastAsia="ru-RU"/>
    </w:rPr>
  </w:style>
  <w:style w:type="paragraph" w:customStyle="1" w:styleId="Style9">
    <w:name w:val="Style9"/>
    <w:basedOn w:val="a0"/>
    <w:rsid w:val="0046031F"/>
    <w:pPr>
      <w:widowControl w:val="0"/>
      <w:autoSpaceDE w:val="0"/>
      <w:autoSpaceDN w:val="0"/>
      <w:adjustRightInd w:val="0"/>
      <w:spacing w:after="0" w:line="240" w:lineRule="auto"/>
    </w:pPr>
    <w:rPr>
      <w:color w:val="auto"/>
      <w:sz w:val="24"/>
      <w:szCs w:val="24"/>
      <w:lang w:eastAsia="ru-RU"/>
    </w:rPr>
  </w:style>
  <w:style w:type="character" w:customStyle="1" w:styleId="214">
    <w:name w:val="Основной текст 2 Знак1"/>
    <w:aliases w:val="Основной текст 2 Знак Знак"/>
    <w:locked/>
    <w:rsid w:val="0046031F"/>
    <w:rPr>
      <w:rFonts w:cs="Times New Roman"/>
      <w:sz w:val="24"/>
      <w:szCs w:val="24"/>
    </w:rPr>
  </w:style>
  <w:style w:type="character" w:styleId="afff8">
    <w:name w:val="footnote reference"/>
    <w:unhideWhenUsed/>
    <w:rsid w:val="0046031F"/>
    <w:rPr>
      <w:vertAlign w:val="superscript"/>
    </w:rPr>
  </w:style>
  <w:style w:type="paragraph" w:customStyle="1" w:styleId="223">
    <w:name w:val="Основной текст с отступом 22"/>
    <w:basedOn w:val="a0"/>
    <w:rsid w:val="0046031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olor w:val="auto"/>
      <w:sz w:val="24"/>
      <w:szCs w:val="20"/>
      <w:lang w:eastAsia="ru-RU"/>
    </w:rPr>
  </w:style>
  <w:style w:type="character" w:customStyle="1" w:styleId="ConsNormal1">
    <w:name w:val="ConsNormal Знак Знак"/>
    <w:rsid w:val="0046031F"/>
    <w:rPr>
      <w:rFonts w:ascii="Arial" w:hAnsi="Arial" w:cs="Arial"/>
      <w:lang w:val="ru-RU" w:eastAsia="ru-RU" w:bidi="ar-SA"/>
    </w:rPr>
  </w:style>
  <w:style w:type="paragraph" w:customStyle="1" w:styleId="1d">
    <w:name w:val="Основной шрифт абзаца1"/>
    <w:aliases w:val=" Знак"/>
    <w:basedOn w:val="a0"/>
    <w:rsid w:val="0046031F"/>
    <w:pPr>
      <w:widowControl w:val="0"/>
      <w:adjustRightInd w:val="0"/>
      <w:spacing w:after="160" w:line="240" w:lineRule="exact"/>
      <w:jc w:val="right"/>
    </w:pPr>
    <w:rPr>
      <w:rFonts w:ascii="Arial" w:eastAsia="Times New Roman" w:hAnsi="Arial" w:cs="Arial"/>
      <w:color w:val="auto"/>
      <w:sz w:val="20"/>
      <w:szCs w:val="20"/>
      <w:lang w:val="en-GB"/>
    </w:rPr>
  </w:style>
  <w:style w:type="character" w:customStyle="1" w:styleId="11111112">
    <w:name w:val="Заголовок 1 Знак.Заголовок 1 Знак1 Знак.Заголовок 1 Знак Знак Знак.Заголовок 1 Знак Знак1 Знак.Заголовок 1 Знак Знак2"/>
    <w:rsid w:val="0046031F"/>
    <w:rPr>
      <w:rFonts w:ascii="Arial" w:hAnsi="Arial" w:cs="Arial" w:hint="default"/>
      <w:b/>
      <w:bCs w:val="0"/>
      <w:noProof w:val="0"/>
      <w:sz w:val="28"/>
      <w:lang w:val="ru-RU"/>
    </w:rPr>
  </w:style>
  <w:style w:type="paragraph" w:customStyle="1" w:styleId="82">
    <w:name w:val="заголовок 8"/>
    <w:basedOn w:val="a0"/>
    <w:next w:val="a0"/>
    <w:rsid w:val="0046031F"/>
    <w:pPr>
      <w:keepNext/>
      <w:tabs>
        <w:tab w:val="num" w:pos="5217"/>
      </w:tabs>
      <w:spacing w:after="0" w:line="240" w:lineRule="auto"/>
      <w:ind w:left="5217" w:hanging="360"/>
      <w:jc w:val="both"/>
    </w:pPr>
    <w:rPr>
      <w:rFonts w:eastAsia="Times New Roman"/>
      <w:b/>
      <w:color w:val="auto"/>
      <w:sz w:val="24"/>
      <w:szCs w:val="20"/>
      <w:lang w:val="en-US" w:eastAsia="ru-RU"/>
    </w:rPr>
  </w:style>
  <w:style w:type="paragraph" w:customStyle="1" w:styleId="3f4">
    <w:name w:val="Знак3 Знак Знак Знак Знак Знак Знак Знак Знак Знак Знак Знак Знак Знак Знак Знак"/>
    <w:basedOn w:val="a0"/>
    <w:rsid w:val="0046031F"/>
    <w:pPr>
      <w:spacing w:after="160" w:line="240" w:lineRule="exact"/>
    </w:pPr>
    <w:rPr>
      <w:rFonts w:ascii="Verdana" w:eastAsia="Times New Roman" w:hAnsi="Verdana" w:cs="Verdana"/>
      <w:color w:val="auto"/>
      <w:sz w:val="20"/>
      <w:szCs w:val="20"/>
      <w:lang w:val="en-US"/>
    </w:rPr>
  </w:style>
  <w:style w:type="paragraph" w:customStyle="1" w:styleId="tabltext">
    <w:name w:val="tabl_text"/>
    <w:basedOn w:val="a0"/>
    <w:rsid w:val="0046031F"/>
    <w:pPr>
      <w:spacing w:before="45" w:after="45" w:line="240" w:lineRule="auto"/>
      <w:ind w:left="60" w:right="60"/>
      <w:jc w:val="both"/>
    </w:pPr>
    <w:rPr>
      <w:rFonts w:eastAsia="Times New Roman"/>
      <w:color w:val="auto"/>
      <w:sz w:val="21"/>
      <w:szCs w:val="21"/>
      <w:lang w:eastAsia="ru-RU"/>
    </w:rPr>
  </w:style>
  <w:style w:type="paragraph" w:customStyle="1" w:styleId="textb">
    <w:name w:val="textb"/>
    <w:basedOn w:val="a0"/>
    <w:rsid w:val="0046031F"/>
    <w:pPr>
      <w:spacing w:after="0" w:line="240" w:lineRule="auto"/>
    </w:pPr>
    <w:rPr>
      <w:rFonts w:ascii="Arial" w:eastAsia="Times New Roman" w:hAnsi="Arial" w:cs="Arial"/>
      <w:b/>
      <w:bCs/>
      <w:color w:val="auto"/>
      <w:lang w:eastAsia="ru-RU"/>
    </w:rPr>
  </w:style>
  <w:style w:type="paragraph" w:customStyle="1" w:styleId="311">
    <w:name w:val="Основной текст 31"/>
    <w:basedOn w:val="a0"/>
    <w:rsid w:val="0046031F"/>
    <w:pPr>
      <w:tabs>
        <w:tab w:val="left" w:pos="426"/>
      </w:tabs>
      <w:spacing w:after="0" w:line="240" w:lineRule="auto"/>
      <w:jc w:val="both"/>
    </w:pPr>
    <w:rPr>
      <w:rFonts w:ascii="Arial" w:eastAsia="Times New Roman" w:hAnsi="Arial" w:cs="Arial"/>
      <w:color w:val="auto"/>
      <w:sz w:val="24"/>
      <w:szCs w:val="18"/>
      <w:lang w:eastAsia="ru-RU"/>
    </w:rPr>
  </w:style>
  <w:style w:type="character" w:customStyle="1" w:styleId="afff9">
    <w:name w:val="Основной текст Знак Знак Знак Знак Знак Знак"/>
    <w:rsid w:val="0046031F"/>
    <w:rPr>
      <w:rFonts w:ascii="Arial" w:hAnsi="Arial" w:cs="Arial"/>
      <w:sz w:val="18"/>
      <w:szCs w:val="18"/>
      <w:lang w:val="ru-RU" w:eastAsia="ru-RU" w:bidi="ar-SA"/>
    </w:rPr>
  </w:style>
  <w:style w:type="paragraph" w:customStyle="1" w:styleId="2f6">
    <w:name w:val="заголовок 2"/>
    <w:basedOn w:val="a0"/>
    <w:next w:val="a0"/>
    <w:rsid w:val="0046031F"/>
    <w:pPr>
      <w:spacing w:before="240" w:after="60" w:line="240" w:lineRule="auto"/>
      <w:jc w:val="center"/>
    </w:pPr>
    <w:rPr>
      <w:rFonts w:ascii="MS Outlook" w:eastAsia="MS Outlook" w:hAnsi="MS Outlook"/>
      <w:b/>
      <w:color w:val="auto"/>
      <w:sz w:val="24"/>
      <w:szCs w:val="20"/>
      <w:lang w:val="en-US" w:eastAsia="ru-RU"/>
    </w:rPr>
  </w:style>
  <w:style w:type="paragraph" w:customStyle="1" w:styleId="afffa">
    <w:name w:val="Знак Знак Знак Знак"/>
    <w:basedOn w:val="a0"/>
    <w:rsid w:val="0046031F"/>
    <w:pPr>
      <w:widowControl w:val="0"/>
      <w:adjustRightInd w:val="0"/>
      <w:spacing w:after="160" w:line="240" w:lineRule="exact"/>
      <w:jc w:val="right"/>
    </w:pPr>
    <w:rPr>
      <w:rFonts w:ascii="Arial" w:eastAsia="Times New Roman" w:hAnsi="Arial" w:cs="Arial"/>
      <w:color w:val="auto"/>
      <w:sz w:val="20"/>
      <w:szCs w:val="20"/>
      <w:lang w:val="en-GB"/>
    </w:rPr>
  </w:style>
  <w:style w:type="paragraph" w:customStyle="1" w:styleId="afffb">
    <w:name w:val="Знак Знак Знак Знак Знак Знак Знак"/>
    <w:basedOn w:val="a0"/>
    <w:rsid w:val="0046031F"/>
    <w:pPr>
      <w:widowControl w:val="0"/>
      <w:adjustRightInd w:val="0"/>
      <w:spacing w:after="160" w:line="240" w:lineRule="exact"/>
      <w:jc w:val="right"/>
    </w:pPr>
    <w:rPr>
      <w:rFonts w:ascii="Arial" w:eastAsia="Times New Roman" w:hAnsi="Arial" w:cs="Arial"/>
      <w:color w:val="auto"/>
      <w:sz w:val="20"/>
      <w:szCs w:val="20"/>
      <w:lang w:val="en-GB"/>
    </w:rPr>
  </w:style>
  <w:style w:type="paragraph" w:customStyle="1" w:styleId="3f5">
    <w:name w:val="заголовок 3"/>
    <w:basedOn w:val="a0"/>
    <w:next w:val="a0"/>
    <w:rsid w:val="0046031F"/>
    <w:pPr>
      <w:keepNext/>
      <w:tabs>
        <w:tab w:val="left" w:pos="2694"/>
      </w:tabs>
      <w:autoSpaceDE w:val="0"/>
      <w:autoSpaceDN w:val="0"/>
      <w:spacing w:after="0" w:line="240" w:lineRule="auto"/>
      <w:outlineLvl w:val="2"/>
    </w:pPr>
    <w:rPr>
      <w:rFonts w:eastAsia="Times New Roman"/>
      <w:color w:val="auto"/>
      <w:sz w:val="24"/>
      <w:szCs w:val="24"/>
      <w:lang w:eastAsia="ru-RU"/>
    </w:rPr>
  </w:style>
  <w:style w:type="paragraph" w:customStyle="1" w:styleId="Char0">
    <w:name w:val="Char"/>
    <w:basedOn w:val="a0"/>
    <w:rsid w:val="0046031F"/>
    <w:pPr>
      <w:widowControl w:val="0"/>
      <w:adjustRightInd w:val="0"/>
      <w:spacing w:after="160" w:line="240" w:lineRule="exact"/>
      <w:jc w:val="right"/>
    </w:pPr>
    <w:rPr>
      <w:rFonts w:ascii="Arial" w:eastAsia="Times New Roman" w:hAnsi="Arial" w:cs="Arial"/>
      <w:color w:val="auto"/>
      <w:sz w:val="20"/>
      <w:szCs w:val="20"/>
      <w:lang w:val="en-GB"/>
    </w:rPr>
  </w:style>
  <w:style w:type="paragraph" w:customStyle="1" w:styleId="1e">
    <w:name w:val="Без интервала1"/>
    <w:link w:val="NoSpacingChar"/>
    <w:rsid w:val="0046031F"/>
    <w:pPr>
      <w:spacing w:after="0" w:line="240" w:lineRule="auto"/>
    </w:pPr>
    <w:rPr>
      <w:rFonts w:ascii="Calibri" w:eastAsia="Times New Roman" w:hAnsi="Calibri"/>
      <w:color w:val="auto"/>
      <w:lang w:eastAsia="ru-RU"/>
    </w:rPr>
  </w:style>
  <w:style w:type="character" w:customStyle="1" w:styleId="apple-converted-space">
    <w:name w:val="apple-converted-space"/>
    <w:basedOn w:val="a1"/>
    <w:rsid w:val="0046031F"/>
  </w:style>
  <w:style w:type="paragraph" w:customStyle="1" w:styleId="215">
    <w:name w:val="Знак Знак2 Знак Знак Знак Знак Знак1 Знак Знак Знак Знак"/>
    <w:basedOn w:val="a0"/>
    <w:rsid w:val="0046031F"/>
    <w:pPr>
      <w:widowControl w:val="0"/>
      <w:adjustRightInd w:val="0"/>
      <w:spacing w:after="160" w:line="240" w:lineRule="exact"/>
      <w:jc w:val="right"/>
    </w:pPr>
    <w:rPr>
      <w:rFonts w:eastAsia="Times New Roman"/>
      <w:color w:val="auto"/>
      <w:sz w:val="20"/>
      <w:szCs w:val="20"/>
      <w:lang w:val="en-GB"/>
    </w:rPr>
  </w:style>
  <w:style w:type="paragraph" w:customStyle="1" w:styleId="xl65">
    <w:name w:val="xl65"/>
    <w:basedOn w:val="a0"/>
    <w:rsid w:val="0046031F"/>
    <w:pPr>
      <w:spacing w:before="100" w:beforeAutospacing="1" w:after="100" w:afterAutospacing="1" w:line="240" w:lineRule="auto"/>
    </w:pPr>
    <w:rPr>
      <w:rFonts w:eastAsia="Times New Roman"/>
      <w:color w:val="auto"/>
      <w:sz w:val="24"/>
      <w:szCs w:val="24"/>
      <w:lang w:eastAsia="ru-RU"/>
    </w:rPr>
  </w:style>
  <w:style w:type="paragraph" w:customStyle="1" w:styleId="xl66">
    <w:name w:val="xl66"/>
    <w:basedOn w:val="a0"/>
    <w:rsid w:val="0046031F"/>
    <w:pPr>
      <w:spacing w:before="100" w:beforeAutospacing="1" w:after="100" w:afterAutospacing="1" w:line="240" w:lineRule="auto"/>
    </w:pPr>
    <w:rPr>
      <w:rFonts w:eastAsia="Times New Roman"/>
      <w:color w:val="auto"/>
      <w:sz w:val="18"/>
      <w:szCs w:val="18"/>
      <w:lang w:eastAsia="ru-RU"/>
    </w:rPr>
  </w:style>
  <w:style w:type="paragraph" w:customStyle="1" w:styleId="xl67">
    <w:name w:val="xl67"/>
    <w:basedOn w:val="a0"/>
    <w:rsid w:val="0046031F"/>
    <w:pPr>
      <w:spacing w:before="100" w:beforeAutospacing="1" w:after="100" w:afterAutospacing="1" w:line="240" w:lineRule="auto"/>
    </w:pPr>
    <w:rPr>
      <w:rFonts w:eastAsia="Times New Roman"/>
      <w:color w:val="auto"/>
      <w:sz w:val="24"/>
      <w:szCs w:val="24"/>
      <w:lang w:eastAsia="ru-RU"/>
    </w:rPr>
  </w:style>
  <w:style w:type="paragraph" w:customStyle="1" w:styleId="xl68">
    <w:name w:val="xl68"/>
    <w:basedOn w:val="a0"/>
    <w:rsid w:val="0046031F"/>
    <w:pPr>
      <w:spacing w:before="100" w:beforeAutospacing="1" w:after="100" w:afterAutospacing="1" w:line="240" w:lineRule="auto"/>
      <w:textAlignment w:val="top"/>
    </w:pPr>
    <w:rPr>
      <w:rFonts w:eastAsia="Times New Roman"/>
      <w:color w:val="auto"/>
      <w:sz w:val="24"/>
      <w:szCs w:val="24"/>
      <w:lang w:eastAsia="ru-RU"/>
    </w:rPr>
  </w:style>
  <w:style w:type="paragraph" w:customStyle="1" w:styleId="xl69">
    <w:name w:val="xl69"/>
    <w:basedOn w:val="a0"/>
    <w:rsid w:val="00460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eastAsia="ru-RU"/>
    </w:rPr>
  </w:style>
  <w:style w:type="paragraph" w:customStyle="1" w:styleId="xl70">
    <w:name w:val="xl70"/>
    <w:basedOn w:val="a0"/>
    <w:rsid w:val="0046031F"/>
    <w:pPr>
      <w:spacing w:before="100" w:beforeAutospacing="1" w:after="100" w:afterAutospacing="1" w:line="240" w:lineRule="auto"/>
      <w:jc w:val="right"/>
    </w:pPr>
    <w:rPr>
      <w:rFonts w:eastAsia="Times New Roman"/>
      <w:color w:val="auto"/>
      <w:sz w:val="24"/>
      <w:szCs w:val="24"/>
      <w:lang w:eastAsia="ru-RU"/>
    </w:rPr>
  </w:style>
  <w:style w:type="paragraph" w:customStyle="1" w:styleId="xl71">
    <w:name w:val="xl71"/>
    <w:basedOn w:val="a0"/>
    <w:rsid w:val="0046031F"/>
    <w:pPr>
      <w:spacing w:before="100" w:beforeAutospacing="1" w:after="100" w:afterAutospacing="1" w:line="240" w:lineRule="auto"/>
      <w:jc w:val="right"/>
    </w:pPr>
    <w:rPr>
      <w:rFonts w:eastAsia="Times New Roman"/>
      <w:i/>
      <w:iCs/>
      <w:color w:val="auto"/>
      <w:sz w:val="24"/>
      <w:szCs w:val="24"/>
      <w:lang w:eastAsia="ru-RU"/>
    </w:rPr>
  </w:style>
  <w:style w:type="paragraph" w:customStyle="1" w:styleId="xl72">
    <w:name w:val="xl72"/>
    <w:basedOn w:val="a0"/>
    <w:rsid w:val="0046031F"/>
    <w:pPr>
      <w:pBdr>
        <w:top w:val="single" w:sz="4" w:space="0" w:color="auto"/>
        <w:bottom w:val="single" w:sz="4" w:space="0" w:color="auto"/>
      </w:pBdr>
      <w:spacing w:before="100" w:beforeAutospacing="1" w:after="100" w:afterAutospacing="1" w:line="240" w:lineRule="auto"/>
    </w:pPr>
    <w:rPr>
      <w:rFonts w:eastAsia="Times New Roman"/>
      <w:color w:val="auto"/>
      <w:sz w:val="24"/>
      <w:szCs w:val="24"/>
      <w:lang w:eastAsia="ru-RU"/>
    </w:rPr>
  </w:style>
  <w:style w:type="paragraph" w:customStyle="1" w:styleId="xl73">
    <w:name w:val="xl73"/>
    <w:basedOn w:val="a0"/>
    <w:rsid w:val="0046031F"/>
    <w:pPr>
      <w:spacing w:before="100" w:beforeAutospacing="1" w:after="100" w:afterAutospacing="1" w:line="240" w:lineRule="auto"/>
    </w:pPr>
    <w:rPr>
      <w:rFonts w:eastAsia="Times New Roman"/>
      <w:color w:val="auto"/>
      <w:sz w:val="24"/>
      <w:szCs w:val="24"/>
      <w:lang w:eastAsia="ru-RU"/>
    </w:rPr>
  </w:style>
  <w:style w:type="paragraph" w:customStyle="1" w:styleId="xl74">
    <w:name w:val="xl74"/>
    <w:basedOn w:val="a0"/>
    <w:rsid w:val="0046031F"/>
    <w:pPr>
      <w:spacing w:before="100" w:beforeAutospacing="1" w:after="100" w:afterAutospacing="1" w:line="240" w:lineRule="auto"/>
      <w:jc w:val="right"/>
    </w:pPr>
    <w:rPr>
      <w:rFonts w:eastAsia="Times New Roman"/>
      <w:color w:val="auto"/>
      <w:sz w:val="18"/>
      <w:szCs w:val="18"/>
      <w:lang w:eastAsia="ru-RU"/>
    </w:rPr>
  </w:style>
  <w:style w:type="paragraph" w:customStyle="1" w:styleId="xl75">
    <w:name w:val="xl75"/>
    <w:basedOn w:val="a0"/>
    <w:rsid w:val="0046031F"/>
    <w:pPr>
      <w:spacing w:before="100" w:beforeAutospacing="1" w:after="100" w:afterAutospacing="1" w:line="240" w:lineRule="auto"/>
      <w:jc w:val="right"/>
    </w:pPr>
    <w:rPr>
      <w:rFonts w:eastAsia="Times New Roman"/>
      <w:color w:val="auto"/>
      <w:sz w:val="18"/>
      <w:szCs w:val="18"/>
      <w:lang w:eastAsia="ru-RU"/>
    </w:rPr>
  </w:style>
  <w:style w:type="paragraph" w:customStyle="1" w:styleId="xl76">
    <w:name w:val="xl76"/>
    <w:basedOn w:val="a0"/>
    <w:rsid w:val="0046031F"/>
    <w:pPr>
      <w:pBdr>
        <w:bottom w:val="single" w:sz="4" w:space="0" w:color="auto"/>
      </w:pBdr>
      <w:spacing w:before="100" w:beforeAutospacing="1" w:after="100" w:afterAutospacing="1" w:line="240" w:lineRule="auto"/>
    </w:pPr>
    <w:rPr>
      <w:rFonts w:eastAsia="Times New Roman"/>
      <w:color w:val="auto"/>
      <w:sz w:val="24"/>
      <w:szCs w:val="24"/>
      <w:lang w:eastAsia="ru-RU"/>
    </w:rPr>
  </w:style>
  <w:style w:type="paragraph" w:customStyle="1" w:styleId="xl77">
    <w:name w:val="xl77"/>
    <w:basedOn w:val="a0"/>
    <w:rsid w:val="0046031F"/>
    <w:pPr>
      <w:spacing w:before="100" w:beforeAutospacing="1" w:after="100" w:afterAutospacing="1" w:line="240" w:lineRule="auto"/>
    </w:pPr>
    <w:rPr>
      <w:rFonts w:eastAsia="Times New Roman"/>
      <w:b/>
      <w:bCs/>
      <w:i/>
      <w:iCs/>
      <w:color w:val="auto"/>
      <w:sz w:val="24"/>
      <w:szCs w:val="24"/>
      <w:lang w:eastAsia="ru-RU"/>
    </w:rPr>
  </w:style>
  <w:style w:type="paragraph" w:customStyle="1" w:styleId="xl78">
    <w:name w:val="xl78"/>
    <w:basedOn w:val="a0"/>
    <w:rsid w:val="0046031F"/>
    <w:pPr>
      <w:spacing w:before="100" w:beforeAutospacing="1" w:after="100" w:afterAutospacing="1" w:line="240" w:lineRule="auto"/>
    </w:pPr>
    <w:rPr>
      <w:rFonts w:ascii="Arial" w:eastAsia="Times New Roman" w:hAnsi="Arial" w:cs="Arial"/>
      <w:b/>
      <w:bCs/>
      <w:i/>
      <w:iCs/>
      <w:color w:val="auto"/>
      <w:sz w:val="24"/>
      <w:szCs w:val="24"/>
      <w:lang w:eastAsia="ru-RU"/>
    </w:rPr>
  </w:style>
  <w:style w:type="paragraph" w:customStyle="1" w:styleId="xl79">
    <w:name w:val="xl79"/>
    <w:basedOn w:val="a0"/>
    <w:rsid w:val="0046031F"/>
    <w:pPr>
      <w:spacing w:before="100" w:beforeAutospacing="1" w:after="100" w:afterAutospacing="1" w:line="240" w:lineRule="auto"/>
      <w:jc w:val="center"/>
    </w:pPr>
    <w:rPr>
      <w:rFonts w:eastAsia="Times New Roman"/>
      <w:b/>
      <w:bCs/>
      <w:color w:val="auto"/>
      <w:sz w:val="28"/>
      <w:szCs w:val="28"/>
      <w:lang w:eastAsia="ru-RU"/>
    </w:rPr>
  </w:style>
  <w:style w:type="paragraph" w:customStyle="1" w:styleId="xl80">
    <w:name w:val="xl80"/>
    <w:basedOn w:val="a0"/>
    <w:rsid w:val="0046031F"/>
    <w:pPr>
      <w:spacing w:before="100" w:beforeAutospacing="1" w:after="100" w:afterAutospacing="1" w:line="240" w:lineRule="auto"/>
      <w:jc w:val="center"/>
    </w:pPr>
    <w:rPr>
      <w:rFonts w:eastAsia="Times New Roman"/>
      <w:b/>
      <w:bCs/>
      <w:color w:val="auto"/>
      <w:sz w:val="24"/>
      <w:szCs w:val="24"/>
      <w:u w:val="single"/>
      <w:lang w:eastAsia="ru-RU"/>
    </w:rPr>
  </w:style>
  <w:style w:type="paragraph" w:customStyle="1" w:styleId="xl81">
    <w:name w:val="xl81"/>
    <w:basedOn w:val="a0"/>
    <w:rsid w:val="0046031F"/>
    <w:pPr>
      <w:spacing w:before="100" w:beforeAutospacing="1" w:after="100" w:afterAutospacing="1" w:line="240" w:lineRule="auto"/>
    </w:pPr>
    <w:rPr>
      <w:rFonts w:eastAsia="Times New Roman"/>
      <w:b/>
      <w:bCs/>
      <w:color w:val="auto"/>
      <w:sz w:val="24"/>
      <w:szCs w:val="24"/>
      <w:lang w:eastAsia="ru-RU"/>
    </w:rPr>
  </w:style>
  <w:style w:type="paragraph" w:customStyle="1" w:styleId="xl82">
    <w:name w:val="xl82"/>
    <w:basedOn w:val="a0"/>
    <w:rsid w:val="00460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eastAsia="ru-RU"/>
    </w:rPr>
  </w:style>
  <w:style w:type="paragraph" w:customStyle="1" w:styleId="xl83">
    <w:name w:val="xl83"/>
    <w:basedOn w:val="a0"/>
    <w:rsid w:val="0046031F"/>
    <w:pPr>
      <w:spacing w:before="100" w:beforeAutospacing="1" w:after="100" w:afterAutospacing="1" w:line="240" w:lineRule="auto"/>
      <w:jc w:val="right"/>
    </w:pPr>
    <w:rPr>
      <w:rFonts w:eastAsia="Times New Roman"/>
      <w:color w:val="auto"/>
      <w:sz w:val="24"/>
      <w:szCs w:val="24"/>
      <w:lang w:eastAsia="ru-RU"/>
    </w:rPr>
  </w:style>
  <w:style w:type="paragraph" w:customStyle="1" w:styleId="xl84">
    <w:name w:val="xl84"/>
    <w:basedOn w:val="a0"/>
    <w:rsid w:val="0046031F"/>
    <w:pPr>
      <w:spacing w:before="100" w:beforeAutospacing="1" w:after="100" w:afterAutospacing="1" w:line="240" w:lineRule="auto"/>
      <w:jc w:val="right"/>
    </w:pPr>
    <w:rPr>
      <w:rFonts w:eastAsia="Times New Roman"/>
      <w:b/>
      <w:bCs/>
      <w:i/>
      <w:iCs/>
      <w:color w:val="auto"/>
      <w:sz w:val="24"/>
      <w:szCs w:val="24"/>
      <w:lang w:eastAsia="ru-RU"/>
    </w:rPr>
  </w:style>
  <w:style w:type="character" w:customStyle="1" w:styleId="DocumentHeader1">
    <w:name w:val="Document Header1 Знак"/>
    <w:aliases w:val="H1 Знак,Заголовок 1 Знак2 Знак Знак,Заголовок 1 Знак Знак1 Знак Знак Знак,Заголовок 1 Знак Знак2 Знак Знак,Заголовок 1 Знак1 Знак1 Знак"/>
    <w:rsid w:val="0046031F"/>
    <w:rPr>
      <w:rFonts w:ascii="Times New Roman CYR" w:hAnsi="Times New Roman CYR" w:cs="Times New Roman CYR"/>
      <w:sz w:val="24"/>
      <w:szCs w:val="24"/>
      <w:lang w:val="ru-RU" w:eastAsia="ru-RU" w:bidi="ar-SA"/>
    </w:rPr>
  </w:style>
  <w:style w:type="character" w:customStyle="1" w:styleId="afffc">
    <w:name w:val="Основной текст_"/>
    <w:link w:val="2f7"/>
    <w:rsid w:val="0046031F"/>
    <w:rPr>
      <w:sz w:val="17"/>
      <w:szCs w:val="17"/>
      <w:shd w:val="clear" w:color="auto" w:fill="FFFFFF"/>
    </w:rPr>
  </w:style>
  <w:style w:type="paragraph" w:customStyle="1" w:styleId="2f7">
    <w:name w:val="Основной текст2"/>
    <w:basedOn w:val="a0"/>
    <w:link w:val="afffc"/>
    <w:rsid w:val="0046031F"/>
    <w:pPr>
      <w:shd w:val="clear" w:color="auto" w:fill="FFFFFF"/>
      <w:spacing w:after="420" w:line="216" w:lineRule="exact"/>
      <w:jc w:val="right"/>
    </w:pPr>
    <w:rPr>
      <w:sz w:val="17"/>
      <w:szCs w:val="17"/>
    </w:rPr>
  </w:style>
  <w:style w:type="character" w:customStyle="1" w:styleId="1f">
    <w:name w:val="Основной текст1"/>
    <w:rsid w:val="0046031F"/>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tdtext">
    <w:name w:val="td_text"/>
    <w:basedOn w:val="a0"/>
    <w:rsid w:val="0046031F"/>
    <w:pPr>
      <w:spacing w:before="100" w:beforeAutospacing="1" w:after="100" w:afterAutospacing="1" w:line="240" w:lineRule="auto"/>
    </w:pPr>
    <w:rPr>
      <w:rFonts w:eastAsia="Times New Roman"/>
      <w:color w:val="auto"/>
      <w:sz w:val="24"/>
      <w:szCs w:val="24"/>
      <w:lang w:eastAsia="ru-RU"/>
    </w:rPr>
  </w:style>
  <w:style w:type="character" w:customStyle="1" w:styleId="FontStyle156">
    <w:name w:val="Font Style156"/>
    <w:uiPriority w:val="99"/>
    <w:rsid w:val="0046031F"/>
    <w:rPr>
      <w:rFonts w:ascii="Bookman Old Style" w:hAnsi="Bookman Old Style" w:cs="Bookman Old Style"/>
      <w:sz w:val="18"/>
      <w:szCs w:val="18"/>
    </w:rPr>
  </w:style>
  <w:style w:type="paragraph" w:customStyle="1" w:styleId="mainp">
    <w:name w:val="main_p"/>
    <w:basedOn w:val="a0"/>
    <w:rsid w:val="0046031F"/>
    <w:pPr>
      <w:spacing w:before="100" w:beforeAutospacing="1" w:after="100" w:afterAutospacing="1" w:line="240" w:lineRule="auto"/>
    </w:pPr>
    <w:rPr>
      <w:rFonts w:eastAsia="Times New Roman"/>
      <w:color w:val="auto"/>
      <w:sz w:val="24"/>
      <w:szCs w:val="24"/>
      <w:lang w:eastAsia="ru-RU"/>
    </w:rPr>
  </w:style>
  <w:style w:type="character" w:customStyle="1" w:styleId="dzag1">
    <w:name w:val="dzag_1"/>
    <w:rsid w:val="0046031F"/>
  </w:style>
  <w:style w:type="paragraph" w:customStyle="1" w:styleId="Default">
    <w:name w:val="Default"/>
    <w:rsid w:val="0046031F"/>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locked/>
    <w:rsid w:val="0046031F"/>
    <w:rPr>
      <w:rFonts w:ascii="Arial" w:eastAsia="Times New Roman" w:hAnsi="Arial" w:cs="Arial"/>
      <w:color w:val="auto"/>
      <w:sz w:val="20"/>
      <w:szCs w:val="20"/>
      <w:lang w:eastAsia="ru-RU"/>
    </w:rPr>
  </w:style>
  <w:style w:type="character" w:customStyle="1" w:styleId="3f6">
    <w:name w:val="Знак3 Знак"/>
    <w:aliases w:val="Знак3 Знак Знак1"/>
    <w:semiHidden/>
    <w:rsid w:val="0046031F"/>
    <w:rPr>
      <w:lang w:val="ru-RU" w:eastAsia="ru-RU" w:bidi="ar-SA"/>
    </w:rPr>
  </w:style>
  <w:style w:type="paragraph" w:customStyle="1" w:styleId="74">
    <w:name w:val="Основной текст7"/>
    <w:basedOn w:val="a0"/>
    <w:rsid w:val="0046031F"/>
    <w:pPr>
      <w:shd w:val="clear" w:color="auto" w:fill="FFFFFF"/>
      <w:spacing w:before="6660" w:after="0" w:line="254" w:lineRule="exact"/>
      <w:jc w:val="center"/>
    </w:pPr>
    <w:rPr>
      <w:rFonts w:eastAsia="Arial Unicode MS"/>
      <w:sz w:val="21"/>
      <w:szCs w:val="21"/>
      <w:lang w:eastAsia="ru-RU"/>
    </w:rPr>
  </w:style>
  <w:style w:type="numbering" w:customStyle="1" w:styleId="114">
    <w:name w:val="Нет списка11"/>
    <w:next w:val="a3"/>
    <w:semiHidden/>
    <w:rsid w:val="0046031F"/>
  </w:style>
  <w:style w:type="character" w:customStyle="1" w:styleId="1f0">
    <w:name w:val="Верхний колонтитул Знак1"/>
    <w:locked/>
    <w:rsid w:val="0046031F"/>
    <w:rPr>
      <w:rFonts w:ascii="Times New Roman" w:hAnsi="Times New Roman"/>
      <w:sz w:val="20"/>
      <w:lang w:eastAsia="ru-RU"/>
    </w:rPr>
  </w:style>
  <w:style w:type="paragraph" w:styleId="1f1">
    <w:name w:val="toc 1"/>
    <w:basedOn w:val="a0"/>
    <w:next w:val="a0"/>
    <w:autoRedefine/>
    <w:rsid w:val="0046031F"/>
    <w:pPr>
      <w:spacing w:before="120" w:after="120" w:line="240" w:lineRule="auto"/>
    </w:pPr>
    <w:rPr>
      <w:rFonts w:ascii="Calibri" w:hAnsi="Calibri"/>
      <w:b/>
      <w:bCs/>
      <w:caps/>
      <w:color w:val="auto"/>
      <w:sz w:val="20"/>
      <w:szCs w:val="20"/>
      <w:lang w:eastAsia="ru-RU"/>
    </w:rPr>
  </w:style>
  <w:style w:type="character" w:customStyle="1" w:styleId="BodyTextIndent2Char1">
    <w:name w:val="Body Text Indent 2 Char1"/>
    <w:semiHidden/>
    <w:locked/>
    <w:rsid w:val="0046031F"/>
    <w:rPr>
      <w:rFonts w:ascii="Times New Roman" w:hAnsi="Times New Roman"/>
      <w:sz w:val="20"/>
    </w:rPr>
  </w:style>
  <w:style w:type="character" w:customStyle="1" w:styleId="BodyTextIndent3Char1">
    <w:name w:val="Body Text Indent 3 Char1"/>
    <w:semiHidden/>
    <w:locked/>
    <w:rsid w:val="0046031F"/>
    <w:rPr>
      <w:rFonts w:ascii="Times New Roman" w:hAnsi="Times New Roman"/>
      <w:sz w:val="16"/>
    </w:rPr>
  </w:style>
  <w:style w:type="paragraph" w:styleId="2f8">
    <w:name w:val="toc 2"/>
    <w:basedOn w:val="a0"/>
    <w:next w:val="a0"/>
    <w:autoRedefine/>
    <w:rsid w:val="0046031F"/>
    <w:pPr>
      <w:spacing w:after="0" w:line="240" w:lineRule="auto"/>
      <w:ind w:left="200"/>
    </w:pPr>
    <w:rPr>
      <w:rFonts w:ascii="Calibri" w:hAnsi="Calibri"/>
      <w:smallCaps/>
      <w:color w:val="auto"/>
      <w:sz w:val="20"/>
      <w:szCs w:val="20"/>
      <w:lang w:eastAsia="ru-RU"/>
    </w:rPr>
  </w:style>
  <w:style w:type="character" w:customStyle="1" w:styleId="BodyText3Char1">
    <w:name w:val="Body Text 3 Char1"/>
    <w:semiHidden/>
    <w:locked/>
    <w:rsid w:val="0046031F"/>
    <w:rPr>
      <w:rFonts w:ascii="Times New Roman" w:hAnsi="Times New Roman"/>
      <w:sz w:val="16"/>
    </w:rPr>
  </w:style>
  <w:style w:type="paragraph" w:customStyle="1" w:styleId="afffd">
    <w:name w:val="ГОСТ"/>
    <w:basedOn w:val="a0"/>
    <w:link w:val="afffe"/>
    <w:rsid w:val="0046031F"/>
    <w:pPr>
      <w:spacing w:after="0" w:line="240" w:lineRule="auto"/>
      <w:ind w:firstLine="709"/>
      <w:jc w:val="both"/>
    </w:pPr>
    <w:rPr>
      <w:rFonts w:ascii="GOST type B" w:eastAsia="Times New Roman" w:hAnsi="GOST type B"/>
      <w:i/>
      <w:color w:val="auto"/>
      <w:sz w:val="28"/>
      <w:szCs w:val="28"/>
      <w:lang/>
    </w:rPr>
  </w:style>
  <w:style w:type="paragraph" w:customStyle="1" w:styleId="-">
    <w:name w:val="ГОСТ - заголовок"/>
    <w:basedOn w:val="afffd"/>
    <w:link w:val="-0"/>
    <w:rsid w:val="0046031F"/>
    <w:pPr>
      <w:ind w:firstLine="0"/>
      <w:jc w:val="center"/>
    </w:pPr>
    <w:rPr>
      <w:b/>
    </w:rPr>
  </w:style>
  <w:style w:type="paragraph" w:styleId="3f7">
    <w:name w:val="toc 3"/>
    <w:basedOn w:val="a0"/>
    <w:next w:val="a0"/>
    <w:autoRedefine/>
    <w:rsid w:val="0046031F"/>
    <w:pPr>
      <w:spacing w:after="0" w:line="240" w:lineRule="auto"/>
      <w:ind w:left="400"/>
    </w:pPr>
    <w:rPr>
      <w:rFonts w:ascii="Calibri" w:hAnsi="Calibri"/>
      <w:i/>
      <w:iCs/>
      <w:color w:val="auto"/>
      <w:sz w:val="20"/>
      <w:szCs w:val="20"/>
      <w:lang w:eastAsia="ru-RU"/>
    </w:rPr>
  </w:style>
  <w:style w:type="paragraph" w:styleId="83">
    <w:name w:val="toc 8"/>
    <w:basedOn w:val="a0"/>
    <w:next w:val="a0"/>
    <w:autoRedefine/>
    <w:rsid w:val="0046031F"/>
    <w:pPr>
      <w:spacing w:after="0" w:line="240" w:lineRule="auto"/>
      <w:ind w:left="1400"/>
    </w:pPr>
    <w:rPr>
      <w:rFonts w:ascii="Calibri" w:hAnsi="Calibri"/>
      <w:color w:val="auto"/>
      <w:sz w:val="18"/>
      <w:szCs w:val="18"/>
      <w:lang w:eastAsia="ru-RU"/>
    </w:rPr>
  </w:style>
  <w:style w:type="paragraph" w:customStyle="1" w:styleId="-ISOCPEUR1">
    <w:name w:val="центр-ISOCPEUR1"/>
    <w:rsid w:val="0046031F"/>
    <w:pPr>
      <w:spacing w:after="0" w:line="240" w:lineRule="auto"/>
      <w:jc w:val="center"/>
    </w:pPr>
    <w:rPr>
      <w:rFonts w:ascii="ISOCPEUR" w:hAnsi="ISOCPEUR"/>
      <w:i/>
      <w:color w:val="auto"/>
      <w:sz w:val="28"/>
      <w:szCs w:val="24"/>
      <w:lang w:eastAsia="ru-RU"/>
    </w:rPr>
  </w:style>
  <w:style w:type="paragraph" w:customStyle="1" w:styleId="StyleofIra2">
    <w:name w:val="Style of Ira 2"/>
    <w:rsid w:val="0046031F"/>
    <w:pPr>
      <w:spacing w:after="0" w:line="360" w:lineRule="auto"/>
      <w:ind w:firstLine="709"/>
      <w:jc w:val="both"/>
    </w:pPr>
    <w:rPr>
      <w:color w:val="auto"/>
      <w:sz w:val="24"/>
      <w:szCs w:val="24"/>
      <w:lang w:val="en-US" w:eastAsia="ru-RU"/>
    </w:rPr>
  </w:style>
  <w:style w:type="paragraph" w:customStyle="1" w:styleId="ISOCPEUR">
    <w:name w:val="ISOCPEUR"/>
    <w:basedOn w:val="-"/>
    <w:link w:val="ISOCPEUR0"/>
    <w:rsid w:val="0046031F"/>
    <w:pPr>
      <w:ind w:firstLine="709"/>
      <w:jc w:val="both"/>
    </w:pPr>
    <w:rPr>
      <w:rFonts w:ascii="ISOCPEUR" w:hAnsi="ISOCPEUR"/>
    </w:rPr>
  </w:style>
  <w:style w:type="paragraph" w:customStyle="1" w:styleId="-ISOCPEUR">
    <w:name w:val="центр-ISOCPEUR"/>
    <w:basedOn w:val="ISOCPEUR"/>
    <w:rsid w:val="0046031F"/>
    <w:pPr>
      <w:ind w:firstLine="0"/>
      <w:jc w:val="center"/>
    </w:pPr>
  </w:style>
  <w:style w:type="paragraph" w:customStyle="1" w:styleId="affff">
    <w:name w:val="центр"/>
    <w:basedOn w:val="ISOCPEUR"/>
    <w:rsid w:val="0046031F"/>
    <w:pPr>
      <w:ind w:firstLine="0"/>
      <w:jc w:val="center"/>
    </w:pPr>
    <w:rPr>
      <w:lang w:eastAsia="en-US"/>
    </w:rPr>
  </w:style>
  <w:style w:type="paragraph" w:customStyle="1" w:styleId="FR3">
    <w:name w:val="FR3"/>
    <w:rsid w:val="0046031F"/>
    <w:pPr>
      <w:widowControl w:val="0"/>
      <w:autoSpaceDE w:val="0"/>
      <w:autoSpaceDN w:val="0"/>
      <w:adjustRightInd w:val="0"/>
      <w:spacing w:before="20" w:after="0" w:line="240" w:lineRule="auto"/>
      <w:jc w:val="right"/>
    </w:pPr>
    <w:rPr>
      <w:rFonts w:ascii="Arial" w:hAnsi="Arial" w:cs="Arial"/>
      <w:b/>
      <w:bCs/>
      <w:color w:val="auto"/>
      <w:sz w:val="28"/>
      <w:szCs w:val="28"/>
      <w:lang w:eastAsia="ru-RU"/>
    </w:rPr>
  </w:style>
  <w:style w:type="paragraph" w:customStyle="1" w:styleId="FR2">
    <w:name w:val="FR2"/>
    <w:rsid w:val="0046031F"/>
    <w:pPr>
      <w:widowControl w:val="0"/>
      <w:autoSpaceDE w:val="0"/>
      <w:autoSpaceDN w:val="0"/>
      <w:adjustRightInd w:val="0"/>
      <w:spacing w:before="360" w:after="0" w:line="240" w:lineRule="auto"/>
      <w:ind w:firstLine="680"/>
      <w:jc w:val="both"/>
    </w:pPr>
    <w:rPr>
      <w:rFonts w:ascii="Arial" w:hAnsi="Arial" w:cs="Arial"/>
      <w:b/>
      <w:bCs/>
      <w:color w:val="auto"/>
      <w:sz w:val="32"/>
      <w:szCs w:val="32"/>
      <w:lang w:eastAsia="ru-RU"/>
    </w:rPr>
  </w:style>
  <w:style w:type="paragraph" w:customStyle="1" w:styleId="FR4">
    <w:name w:val="FR4"/>
    <w:rsid w:val="0046031F"/>
    <w:pPr>
      <w:widowControl w:val="0"/>
      <w:autoSpaceDE w:val="0"/>
      <w:autoSpaceDN w:val="0"/>
      <w:adjustRightInd w:val="0"/>
      <w:spacing w:after="0" w:line="240" w:lineRule="auto"/>
      <w:jc w:val="both"/>
    </w:pPr>
    <w:rPr>
      <w:b/>
      <w:bCs/>
      <w:color w:val="auto"/>
      <w:sz w:val="24"/>
      <w:szCs w:val="24"/>
      <w:lang w:eastAsia="ru-RU"/>
    </w:rPr>
  </w:style>
  <w:style w:type="character" w:customStyle="1" w:styleId="PlainTextChar1">
    <w:name w:val="Plain Text Char1"/>
    <w:semiHidden/>
    <w:locked/>
    <w:rsid w:val="0046031F"/>
    <w:rPr>
      <w:rFonts w:ascii="Courier New" w:hAnsi="Courier New"/>
      <w:sz w:val="20"/>
    </w:rPr>
  </w:style>
  <w:style w:type="character" w:customStyle="1" w:styleId="1f2">
    <w:name w:val="Слабое выделение1"/>
    <w:rsid w:val="0046031F"/>
    <w:rPr>
      <w:i/>
      <w:color w:val="E89CAF"/>
    </w:rPr>
  </w:style>
  <w:style w:type="paragraph" w:customStyle="1" w:styleId="ISO10">
    <w:name w:val="ISO 10 центр"/>
    <w:basedOn w:val="a0"/>
    <w:rsid w:val="0046031F"/>
    <w:pPr>
      <w:spacing w:after="0" w:line="240" w:lineRule="auto"/>
      <w:jc w:val="center"/>
    </w:pPr>
    <w:rPr>
      <w:rFonts w:ascii="ISOCPEUR" w:hAnsi="ISOCPEUR" w:cs="Arial"/>
      <w:i/>
      <w:color w:val="auto"/>
      <w:sz w:val="20"/>
      <w:lang w:eastAsia="ru-RU"/>
    </w:rPr>
  </w:style>
  <w:style w:type="paragraph" w:customStyle="1" w:styleId="12ISO">
    <w:name w:val="12 ISO/ж/ц"/>
    <w:basedOn w:val="a0"/>
    <w:rsid w:val="0046031F"/>
    <w:pPr>
      <w:spacing w:after="100" w:afterAutospacing="1" w:line="240" w:lineRule="auto"/>
      <w:jc w:val="center"/>
      <w:outlineLvl w:val="0"/>
    </w:pPr>
    <w:rPr>
      <w:rFonts w:ascii="ISOCPEUR" w:hAnsi="ISOCPEUR" w:cs="Courier New"/>
      <w:b/>
      <w:i/>
      <w:color w:val="auto"/>
      <w:sz w:val="24"/>
      <w:szCs w:val="28"/>
      <w:lang w:eastAsia="ru-RU"/>
    </w:rPr>
  </w:style>
  <w:style w:type="paragraph" w:customStyle="1" w:styleId="12CentreISO">
    <w:name w:val="12 Centre ISO"/>
    <w:basedOn w:val="a0"/>
    <w:rsid w:val="0046031F"/>
    <w:pPr>
      <w:spacing w:after="0" w:line="240" w:lineRule="auto"/>
      <w:jc w:val="center"/>
    </w:pPr>
    <w:rPr>
      <w:rFonts w:ascii="ISOCPEUR" w:hAnsi="ISOCPEUR" w:cs="Courier New"/>
      <w:i/>
      <w:color w:val="auto"/>
      <w:sz w:val="24"/>
      <w:szCs w:val="28"/>
      <w:lang w:eastAsia="ru-RU"/>
    </w:rPr>
  </w:style>
  <w:style w:type="paragraph" w:customStyle="1" w:styleId="12Isocpeur">
    <w:name w:val="12 Isocpeur"/>
    <w:basedOn w:val="ISOCPEUR"/>
    <w:link w:val="12Isocpeur0"/>
    <w:rsid w:val="0046031F"/>
    <w:rPr>
      <w:sz w:val="24"/>
    </w:rPr>
  </w:style>
  <w:style w:type="paragraph" w:customStyle="1" w:styleId="2ISO12">
    <w:name w:val="2 Ур. ISO12/ж/ц"/>
    <w:basedOn w:val="12ISO"/>
    <w:rsid w:val="0046031F"/>
    <w:pPr>
      <w:outlineLvl w:val="1"/>
    </w:pPr>
  </w:style>
  <w:style w:type="paragraph" w:customStyle="1" w:styleId="2f9">
    <w:name w:val="ЖБК2"/>
    <w:basedOn w:val="a0"/>
    <w:rsid w:val="0046031F"/>
    <w:pPr>
      <w:spacing w:before="60" w:after="60" w:line="240" w:lineRule="auto"/>
      <w:jc w:val="center"/>
    </w:pPr>
    <w:rPr>
      <w:rFonts w:ascii="Book Antiqua" w:hAnsi="Book Antiqua"/>
      <w:b/>
      <w:i/>
      <w:color w:val="auto"/>
      <w:sz w:val="28"/>
      <w:szCs w:val="24"/>
      <w:u w:val="single"/>
      <w:lang w:eastAsia="ru-RU"/>
    </w:rPr>
  </w:style>
  <w:style w:type="paragraph" w:customStyle="1" w:styleId="1f3">
    <w:name w:val="ЖБК1"/>
    <w:basedOn w:val="a0"/>
    <w:rsid w:val="0046031F"/>
    <w:pPr>
      <w:spacing w:before="60" w:after="60" w:line="240" w:lineRule="auto"/>
      <w:jc w:val="center"/>
    </w:pPr>
    <w:rPr>
      <w:rFonts w:ascii="HeliosCond" w:hAnsi="HeliosCond"/>
      <w:b/>
      <w:i/>
      <w:color w:val="auto"/>
      <w:sz w:val="28"/>
      <w:szCs w:val="24"/>
      <w:lang w:eastAsia="ru-RU"/>
    </w:rPr>
  </w:style>
  <w:style w:type="table" w:customStyle="1" w:styleId="1f4">
    <w:name w:val="Сетка таблицы1"/>
    <w:basedOn w:val="a2"/>
    <w:next w:val="ac"/>
    <w:rsid w:val="0046031F"/>
    <w:pPr>
      <w:spacing w:after="0" w:line="240" w:lineRule="auto"/>
    </w:pPr>
    <w:rPr>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5">
    <w:name w:val="toc 4"/>
    <w:basedOn w:val="a0"/>
    <w:next w:val="a0"/>
    <w:autoRedefine/>
    <w:rsid w:val="0046031F"/>
    <w:pPr>
      <w:spacing w:after="0" w:line="240" w:lineRule="auto"/>
      <w:ind w:left="600"/>
    </w:pPr>
    <w:rPr>
      <w:rFonts w:ascii="Calibri" w:hAnsi="Calibri"/>
      <w:color w:val="auto"/>
      <w:sz w:val="18"/>
      <w:szCs w:val="18"/>
      <w:lang w:eastAsia="ru-RU"/>
    </w:rPr>
  </w:style>
  <w:style w:type="paragraph" w:styleId="56">
    <w:name w:val="toc 5"/>
    <w:basedOn w:val="a0"/>
    <w:next w:val="a0"/>
    <w:autoRedefine/>
    <w:rsid w:val="0046031F"/>
    <w:pPr>
      <w:spacing w:after="0" w:line="240" w:lineRule="auto"/>
      <w:ind w:left="800"/>
    </w:pPr>
    <w:rPr>
      <w:rFonts w:ascii="Calibri" w:hAnsi="Calibri"/>
      <w:color w:val="auto"/>
      <w:sz w:val="18"/>
      <w:szCs w:val="18"/>
      <w:lang w:eastAsia="ru-RU"/>
    </w:rPr>
  </w:style>
  <w:style w:type="paragraph" w:styleId="65">
    <w:name w:val="toc 6"/>
    <w:basedOn w:val="a0"/>
    <w:next w:val="a0"/>
    <w:autoRedefine/>
    <w:rsid w:val="0046031F"/>
    <w:pPr>
      <w:spacing w:after="0" w:line="240" w:lineRule="auto"/>
      <w:ind w:left="1000"/>
    </w:pPr>
    <w:rPr>
      <w:rFonts w:ascii="Calibri" w:hAnsi="Calibri"/>
      <w:color w:val="auto"/>
      <w:sz w:val="18"/>
      <w:szCs w:val="18"/>
      <w:lang w:eastAsia="ru-RU"/>
    </w:rPr>
  </w:style>
  <w:style w:type="paragraph" w:styleId="75">
    <w:name w:val="toc 7"/>
    <w:basedOn w:val="a0"/>
    <w:next w:val="a0"/>
    <w:autoRedefine/>
    <w:rsid w:val="0046031F"/>
    <w:pPr>
      <w:spacing w:after="0" w:line="240" w:lineRule="auto"/>
      <w:ind w:left="1200"/>
    </w:pPr>
    <w:rPr>
      <w:rFonts w:ascii="Calibri" w:hAnsi="Calibri"/>
      <w:color w:val="auto"/>
      <w:sz w:val="18"/>
      <w:szCs w:val="18"/>
      <w:lang w:eastAsia="ru-RU"/>
    </w:rPr>
  </w:style>
  <w:style w:type="paragraph" w:styleId="91">
    <w:name w:val="toc 9"/>
    <w:basedOn w:val="a0"/>
    <w:next w:val="a0"/>
    <w:autoRedefine/>
    <w:rsid w:val="0046031F"/>
    <w:pPr>
      <w:spacing w:after="0" w:line="240" w:lineRule="auto"/>
      <w:ind w:left="1600"/>
    </w:pPr>
    <w:rPr>
      <w:rFonts w:ascii="Calibri" w:hAnsi="Calibri"/>
      <w:color w:val="auto"/>
      <w:sz w:val="18"/>
      <w:szCs w:val="18"/>
      <w:lang w:eastAsia="ru-RU"/>
    </w:rPr>
  </w:style>
  <w:style w:type="character" w:customStyle="1" w:styleId="afffe">
    <w:name w:val="ГОСТ Знак"/>
    <w:link w:val="afffd"/>
    <w:locked/>
    <w:rsid w:val="0046031F"/>
    <w:rPr>
      <w:rFonts w:ascii="GOST type B" w:eastAsia="Times New Roman" w:hAnsi="GOST type B"/>
      <w:i/>
      <w:color w:val="auto"/>
      <w:sz w:val="28"/>
      <w:szCs w:val="28"/>
      <w:lang/>
    </w:rPr>
  </w:style>
  <w:style w:type="character" w:customStyle="1" w:styleId="-0">
    <w:name w:val="ГОСТ - заголовок Знак"/>
    <w:link w:val="-"/>
    <w:locked/>
    <w:rsid w:val="0046031F"/>
    <w:rPr>
      <w:rFonts w:ascii="GOST type B" w:eastAsia="Times New Roman" w:hAnsi="GOST type B"/>
      <w:b/>
      <w:i/>
      <w:color w:val="auto"/>
      <w:sz w:val="28"/>
      <w:szCs w:val="28"/>
      <w:lang/>
    </w:rPr>
  </w:style>
  <w:style w:type="character" w:customStyle="1" w:styleId="ISOCPEUR0">
    <w:name w:val="ISOCPEUR Знак"/>
    <w:link w:val="ISOCPEUR"/>
    <w:locked/>
    <w:rsid w:val="0046031F"/>
    <w:rPr>
      <w:rFonts w:ascii="ISOCPEUR" w:eastAsia="Times New Roman" w:hAnsi="ISOCPEUR"/>
      <w:b/>
      <w:i/>
      <w:color w:val="auto"/>
      <w:sz w:val="28"/>
      <w:szCs w:val="28"/>
      <w:lang/>
    </w:rPr>
  </w:style>
  <w:style w:type="character" w:customStyle="1" w:styleId="12Isocpeur0">
    <w:name w:val="12 Isocpeur Знак"/>
    <w:link w:val="12Isocpeur"/>
    <w:locked/>
    <w:rsid w:val="0046031F"/>
    <w:rPr>
      <w:rFonts w:ascii="ISOCPEUR" w:eastAsia="Times New Roman" w:hAnsi="ISOCPEUR"/>
      <w:b/>
      <w:i/>
      <w:color w:val="auto"/>
      <w:sz w:val="24"/>
      <w:szCs w:val="28"/>
      <w:lang/>
    </w:rPr>
  </w:style>
  <w:style w:type="table" w:customStyle="1" w:styleId="affff0">
    <w:name w:val="??????? ???????"/>
    <w:semiHidden/>
    <w:rsid w:val="0046031F"/>
    <w:pPr>
      <w:spacing w:after="0" w:line="240" w:lineRule="auto"/>
    </w:pPr>
    <w:rPr>
      <w:rFonts w:ascii="Tahoma" w:hAnsi="Tahoma" w:cs="Tahoma"/>
      <w:color w:val="auto"/>
      <w:sz w:val="16"/>
      <w:szCs w:val="16"/>
      <w:lang w:eastAsia="ru-RU"/>
    </w:rPr>
    <w:tblPr>
      <w:tblInd w:w="0" w:type="dxa"/>
      <w:tblCellMar>
        <w:top w:w="0" w:type="dxa"/>
        <w:left w:w="108" w:type="dxa"/>
        <w:bottom w:w="0" w:type="dxa"/>
        <w:right w:w="108" w:type="dxa"/>
      </w:tblCellMar>
    </w:tblPr>
  </w:style>
  <w:style w:type="character" w:customStyle="1" w:styleId="201">
    <w:name w:val="Знак Знак20"/>
    <w:rsid w:val="0046031F"/>
    <w:rPr>
      <w:rFonts w:ascii="GOST type B" w:hAnsi="GOST type B"/>
      <w:i/>
      <w:sz w:val="20"/>
      <w:lang w:eastAsia="ru-RU"/>
    </w:rPr>
  </w:style>
  <w:style w:type="character" w:customStyle="1" w:styleId="1f5">
    <w:name w:val="Замещающий текст1"/>
    <w:semiHidden/>
    <w:rsid w:val="0046031F"/>
    <w:rPr>
      <w:color w:val="808080"/>
    </w:rPr>
  </w:style>
  <w:style w:type="character" w:customStyle="1" w:styleId="NoSpacingChar">
    <w:name w:val="No Spacing Char"/>
    <w:link w:val="1e"/>
    <w:locked/>
    <w:rsid w:val="0046031F"/>
    <w:rPr>
      <w:rFonts w:ascii="Calibri" w:eastAsia="Times New Roman" w:hAnsi="Calibri"/>
      <w:color w:val="auto"/>
      <w:lang w:eastAsia="ru-RU"/>
    </w:rPr>
  </w:style>
  <w:style w:type="paragraph" w:customStyle="1" w:styleId="BodyText21">
    <w:name w:val="Body Text 21"/>
    <w:basedOn w:val="a0"/>
    <w:rsid w:val="0046031F"/>
    <w:pPr>
      <w:spacing w:after="0" w:line="240" w:lineRule="auto"/>
    </w:pPr>
    <w:rPr>
      <w:color w:val="auto"/>
      <w:sz w:val="28"/>
      <w:szCs w:val="20"/>
      <w:lang w:eastAsia="ru-RU"/>
    </w:rPr>
  </w:style>
  <w:style w:type="paragraph" w:customStyle="1" w:styleId="affff1">
    <w:name w:val="Базовый"/>
    <w:rsid w:val="0046031F"/>
    <w:pPr>
      <w:tabs>
        <w:tab w:val="left" w:pos="708"/>
      </w:tabs>
      <w:suppressAutoHyphens/>
      <w:spacing w:after="0" w:line="100" w:lineRule="atLeast"/>
    </w:pPr>
    <w:rPr>
      <w:rFonts w:cs="Tahoma"/>
      <w:color w:val="auto"/>
      <w:sz w:val="28"/>
      <w:szCs w:val="24"/>
      <w:lang w:eastAsia="hi-IN" w:bidi="hi-IN"/>
    </w:rPr>
  </w:style>
  <w:style w:type="numbering" w:customStyle="1" w:styleId="216">
    <w:name w:val="Нет списка21"/>
    <w:next w:val="a3"/>
    <w:uiPriority w:val="99"/>
    <w:semiHidden/>
    <w:unhideWhenUsed/>
    <w:rsid w:val="0046031F"/>
  </w:style>
  <w:style w:type="paragraph" w:customStyle="1" w:styleId="Index">
    <w:name w:val="Index"/>
    <w:basedOn w:val="a0"/>
    <w:uiPriority w:val="99"/>
    <w:rsid w:val="0046031F"/>
    <w:pPr>
      <w:widowControl w:val="0"/>
      <w:autoSpaceDN w:val="0"/>
      <w:adjustRightInd w:val="0"/>
      <w:spacing w:after="0" w:line="240" w:lineRule="auto"/>
    </w:pPr>
    <w:rPr>
      <w:rFonts w:ascii="Arial" w:eastAsia="Times New Roman" w:hAnsi="Arial" w:cs="Arial"/>
      <w:color w:val="auto"/>
      <w:sz w:val="24"/>
      <w:szCs w:val="24"/>
      <w:lang w:eastAsia="ru-RU"/>
    </w:rPr>
  </w:style>
  <w:style w:type="paragraph" w:customStyle="1" w:styleId="TableContents">
    <w:name w:val="Table Contents"/>
    <w:basedOn w:val="a0"/>
    <w:uiPriority w:val="99"/>
    <w:rsid w:val="0046031F"/>
    <w:pPr>
      <w:widowControl w:val="0"/>
      <w:autoSpaceDN w:val="0"/>
      <w:adjustRightInd w:val="0"/>
      <w:spacing w:after="0" w:line="240" w:lineRule="auto"/>
    </w:pPr>
    <w:rPr>
      <w:rFonts w:ascii="Verdana" w:eastAsia="Times New Roman" w:hAnsi="Verdana" w:cs="Verdana"/>
      <w:color w:val="auto"/>
      <w:sz w:val="24"/>
      <w:szCs w:val="24"/>
      <w:lang w:eastAsia="ru-RU"/>
    </w:rPr>
  </w:style>
  <w:style w:type="paragraph" w:customStyle="1" w:styleId="TableHeading">
    <w:name w:val="Table Heading"/>
    <w:basedOn w:val="TableContents"/>
    <w:uiPriority w:val="99"/>
    <w:rsid w:val="0046031F"/>
    <w:pPr>
      <w:jc w:val="center"/>
    </w:pPr>
    <w:rPr>
      <w:b/>
      <w:bCs/>
    </w:rPr>
  </w:style>
  <w:style w:type="paragraph" w:customStyle="1" w:styleId="xl58">
    <w:name w:val="xl58"/>
    <w:basedOn w:val="a0"/>
    <w:rsid w:val="0046031F"/>
    <w:pPr>
      <w:spacing w:before="100" w:beforeAutospacing="1" w:after="100" w:afterAutospacing="1" w:line="240" w:lineRule="auto"/>
      <w:jc w:val="right"/>
    </w:pPr>
    <w:rPr>
      <w:rFonts w:eastAsia="Times New Roman"/>
      <w:color w:val="auto"/>
      <w:sz w:val="24"/>
      <w:szCs w:val="24"/>
      <w:lang w:eastAsia="ru-RU"/>
    </w:rPr>
  </w:style>
  <w:style w:type="paragraph" w:customStyle="1" w:styleId="xl59">
    <w:name w:val="xl59"/>
    <w:basedOn w:val="a0"/>
    <w:rsid w:val="0046031F"/>
    <w:pPr>
      <w:spacing w:before="100" w:beforeAutospacing="1" w:after="100" w:afterAutospacing="1" w:line="240" w:lineRule="auto"/>
      <w:jc w:val="right"/>
      <w:textAlignment w:val="center"/>
    </w:pPr>
    <w:rPr>
      <w:rFonts w:eastAsia="Times New Roman"/>
      <w:color w:val="auto"/>
      <w:sz w:val="24"/>
      <w:szCs w:val="24"/>
      <w:lang w:eastAsia="ru-RU"/>
    </w:rPr>
  </w:style>
  <w:style w:type="paragraph" w:customStyle="1" w:styleId="xl60">
    <w:name w:val="xl60"/>
    <w:basedOn w:val="a0"/>
    <w:rsid w:val="0046031F"/>
    <w:pPr>
      <w:spacing w:before="100" w:beforeAutospacing="1" w:after="100" w:afterAutospacing="1" w:line="240" w:lineRule="auto"/>
      <w:jc w:val="right"/>
      <w:textAlignment w:val="center"/>
    </w:pPr>
    <w:rPr>
      <w:rFonts w:eastAsia="Times New Roman"/>
      <w:color w:val="auto"/>
      <w:sz w:val="24"/>
      <w:szCs w:val="24"/>
      <w:lang w:eastAsia="ru-RU"/>
    </w:rPr>
  </w:style>
  <w:style w:type="paragraph" w:customStyle="1" w:styleId="xl61">
    <w:name w:val="xl61"/>
    <w:basedOn w:val="a0"/>
    <w:rsid w:val="004603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eastAsia="ru-RU"/>
    </w:rPr>
  </w:style>
  <w:style w:type="paragraph" w:customStyle="1" w:styleId="xl62">
    <w:name w:val="xl62"/>
    <w:basedOn w:val="a0"/>
    <w:rsid w:val="00460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eastAsia="ru-RU"/>
    </w:rPr>
  </w:style>
  <w:style w:type="paragraph" w:customStyle="1" w:styleId="xl63">
    <w:name w:val="xl63"/>
    <w:basedOn w:val="a0"/>
    <w:rsid w:val="0046031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eastAsia="ru-RU"/>
    </w:rPr>
  </w:style>
  <w:style w:type="paragraph" w:customStyle="1" w:styleId="xl64">
    <w:name w:val="xl64"/>
    <w:basedOn w:val="a0"/>
    <w:rsid w:val="0046031F"/>
    <w:pPr>
      <w:pBdr>
        <w:left w:val="single" w:sz="4" w:space="0" w:color="auto"/>
        <w:right w:val="single" w:sz="4" w:space="0" w:color="auto"/>
      </w:pBdr>
      <w:spacing w:before="100" w:beforeAutospacing="1" w:after="100" w:afterAutospacing="1" w:line="240" w:lineRule="auto"/>
      <w:jc w:val="center"/>
    </w:pPr>
    <w:rPr>
      <w:rFonts w:eastAsia="Times New Roman"/>
      <w:color w:val="auto"/>
      <w:sz w:val="24"/>
      <w:szCs w:val="24"/>
      <w:lang w:eastAsia="ru-RU"/>
    </w:rPr>
  </w:style>
  <w:style w:type="paragraph" w:customStyle="1" w:styleId="xl85">
    <w:name w:val="xl85"/>
    <w:basedOn w:val="a0"/>
    <w:rsid w:val="0046031F"/>
    <w:pPr>
      <w:spacing w:before="100" w:beforeAutospacing="1" w:after="100" w:afterAutospacing="1" w:line="240" w:lineRule="auto"/>
      <w:jc w:val="center"/>
      <w:textAlignment w:val="top"/>
    </w:pPr>
    <w:rPr>
      <w:rFonts w:eastAsia="Times New Roman"/>
      <w:b/>
      <w:bCs/>
      <w:color w:val="auto"/>
      <w:sz w:val="24"/>
      <w:szCs w:val="24"/>
      <w:lang w:eastAsia="ru-RU"/>
    </w:rPr>
  </w:style>
  <w:style w:type="paragraph" w:customStyle="1" w:styleId="xl86">
    <w:name w:val="xl86"/>
    <w:basedOn w:val="a0"/>
    <w:rsid w:val="0046031F"/>
    <w:pPr>
      <w:spacing w:before="100" w:beforeAutospacing="1" w:after="100" w:afterAutospacing="1" w:line="240" w:lineRule="auto"/>
      <w:textAlignment w:val="top"/>
    </w:pPr>
    <w:rPr>
      <w:rFonts w:eastAsia="Times New Roman"/>
      <w:b/>
      <w:bCs/>
      <w:color w:val="auto"/>
      <w:sz w:val="20"/>
      <w:szCs w:val="20"/>
      <w:lang w:eastAsia="ru-RU"/>
    </w:rPr>
  </w:style>
  <w:style w:type="paragraph" w:customStyle="1" w:styleId="xl87">
    <w:name w:val="xl87"/>
    <w:basedOn w:val="a0"/>
    <w:rsid w:val="0046031F"/>
    <w:pPr>
      <w:spacing w:before="100" w:beforeAutospacing="1" w:after="100" w:afterAutospacing="1" w:line="240" w:lineRule="auto"/>
      <w:jc w:val="right"/>
      <w:textAlignment w:val="top"/>
    </w:pPr>
    <w:rPr>
      <w:rFonts w:eastAsia="Times New Roman"/>
      <w:b/>
      <w:bCs/>
      <w:color w:val="auto"/>
      <w:sz w:val="20"/>
      <w:szCs w:val="20"/>
      <w:lang w:eastAsia="ru-RU"/>
    </w:rPr>
  </w:style>
  <w:style w:type="paragraph" w:customStyle="1" w:styleId="xl88">
    <w:name w:val="xl88"/>
    <w:basedOn w:val="a0"/>
    <w:rsid w:val="0046031F"/>
    <w:pPr>
      <w:spacing w:before="100" w:beforeAutospacing="1" w:after="100" w:afterAutospacing="1" w:line="240" w:lineRule="auto"/>
      <w:jc w:val="right"/>
      <w:textAlignment w:val="top"/>
    </w:pPr>
    <w:rPr>
      <w:rFonts w:eastAsia="Times New Roman"/>
      <w:b/>
      <w:bCs/>
      <w:color w:val="auto"/>
      <w:sz w:val="20"/>
      <w:szCs w:val="20"/>
      <w:lang w:eastAsia="ru-RU"/>
    </w:rPr>
  </w:style>
  <w:style w:type="paragraph" w:customStyle="1" w:styleId="xl89">
    <w:name w:val="xl89"/>
    <w:basedOn w:val="a0"/>
    <w:rsid w:val="0046031F"/>
    <w:pPr>
      <w:spacing w:before="100" w:beforeAutospacing="1" w:after="100" w:afterAutospacing="1" w:line="240" w:lineRule="auto"/>
      <w:jc w:val="right"/>
      <w:textAlignment w:val="top"/>
    </w:pPr>
    <w:rPr>
      <w:rFonts w:eastAsia="Times New Roman"/>
      <w:b/>
      <w:bCs/>
      <w:color w:val="auto"/>
      <w:sz w:val="20"/>
      <w:szCs w:val="20"/>
      <w:lang w:eastAsia="ru-RU"/>
    </w:rPr>
  </w:style>
  <w:style w:type="paragraph" w:customStyle="1" w:styleId="xl90">
    <w:name w:val="xl90"/>
    <w:basedOn w:val="a0"/>
    <w:rsid w:val="0046031F"/>
    <w:pPr>
      <w:spacing w:before="100" w:beforeAutospacing="1" w:after="100" w:afterAutospacing="1" w:line="240" w:lineRule="auto"/>
    </w:pPr>
    <w:rPr>
      <w:rFonts w:eastAsia="Times New Roman"/>
      <w:color w:val="auto"/>
      <w:sz w:val="24"/>
      <w:szCs w:val="24"/>
      <w:lang w:eastAsia="ru-RU"/>
    </w:rPr>
  </w:style>
  <w:style w:type="paragraph" w:customStyle="1" w:styleId="xl91">
    <w:name w:val="xl91"/>
    <w:basedOn w:val="a0"/>
    <w:rsid w:val="0046031F"/>
    <w:pPr>
      <w:spacing w:before="100" w:beforeAutospacing="1" w:after="100" w:afterAutospacing="1" w:line="240" w:lineRule="auto"/>
      <w:jc w:val="center"/>
      <w:textAlignment w:val="center"/>
    </w:pPr>
    <w:rPr>
      <w:rFonts w:eastAsia="Times New Roman"/>
      <w:b/>
      <w:bCs/>
      <w:color w:val="auto"/>
      <w:sz w:val="20"/>
      <w:szCs w:val="20"/>
      <w:lang w:eastAsia="ru-RU"/>
    </w:rPr>
  </w:style>
  <w:style w:type="paragraph" w:customStyle="1" w:styleId="xl92">
    <w:name w:val="xl92"/>
    <w:basedOn w:val="a0"/>
    <w:rsid w:val="0046031F"/>
    <w:pPr>
      <w:spacing w:before="100" w:beforeAutospacing="1" w:after="100" w:afterAutospacing="1" w:line="240" w:lineRule="auto"/>
      <w:jc w:val="center"/>
      <w:textAlignment w:val="center"/>
    </w:pPr>
    <w:rPr>
      <w:rFonts w:eastAsia="Times New Roman"/>
      <w:color w:val="auto"/>
      <w:sz w:val="24"/>
      <w:szCs w:val="24"/>
      <w:lang w:eastAsia="ru-RU"/>
    </w:rPr>
  </w:style>
  <w:style w:type="paragraph" w:customStyle="1" w:styleId="xl93">
    <w:name w:val="xl93"/>
    <w:basedOn w:val="a0"/>
    <w:rsid w:val="0046031F"/>
    <w:pPr>
      <w:spacing w:before="100" w:beforeAutospacing="1" w:after="100" w:afterAutospacing="1" w:line="240" w:lineRule="auto"/>
      <w:textAlignment w:val="center"/>
    </w:pPr>
    <w:rPr>
      <w:rFonts w:eastAsia="Times New Roman"/>
      <w:color w:val="auto"/>
      <w:sz w:val="24"/>
      <w:szCs w:val="24"/>
      <w:lang w:eastAsia="ru-RU"/>
    </w:rPr>
  </w:style>
  <w:style w:type="paragraph" w:customStyle="1" w:styleId="xl94">
    <w:name w:val="xl94"/>
    <w:basedOn w:val="a0"/>
    <w:rsid w:val="0046031F"/>
    <w:pPr>
      <w:spacing w:before="100" w:beforeAutospacing="1" w:after="100" w:afterAutospacing="1" w:line="240" w:lineRule="auto"/>
      <w:textAlignment w:val="top"/>
    </w:pPr>
    <w:rPr>
      <w:rFonts w:eastAsia="Times New Roman"/>
      <w:color w:val="auto"/>
      <w:sz w:val="24"/>
      <w:szCs w:val="24"/>
      <w:lang w:eastAsia="ru-RU"/>
    </w:rPr>
  </w:style>
  <w:style w:type="numbering" w:customStyle="1" w:styleId="3f8">
    <w:name w:val="Нет списка3"/>
    <w:next w:val="a3"/>
    <w:uiPriority w:val="99"/>
    <w:semiHidden/>
    <w:unhideWhenUsed/>
    <w:rsid w:val="0046031F"/>
  </w:style>
  <w:style w:type="paragraph" w:customStyle="1" w:styleId="Index1">
    <w:name w:val="Index1"/>
    <w:basedOn w:val="a0"/>
    <w:uiPriority w:val="99"/>
    <w:rsid w:val="0046031F"/>
    <w:pPr>
      <w:widowControl w:val="0"/>
      <w:autoSpaceDN w:val="0"/>
      <w:adjustRightInd w:val="0"/>
      <w:spacing w:after="0" w:line="240" w:lineRule="auto"/>
    </w:pPr>
    <w:rPr>
      <w:rFonts w:ascii="Arial" w:eastAsia="Times New Roman" w:hAnsi="Arial" w:cs="Arial"/>
      <w:color w:val="auto"/>
      <w:sz w:val="24"/>
      <w:szCs w:val="24"/>
      <w:lang w:eastAsia="ru-RU"/>
    </w:rPr>
  </w:style>
  <w:style w:type="paragraph" w:customStyle="1" w:styleId="TableContents1">
    <w:name w:val="Table Contents1"/>
    <w:basedOn w:val="a0"/>
    <w:uiPriority w:val="99"/>
    <w:rsid w:val="0046031F"/>
    <w:pPr>
      <w:widowControl w:val="0"/>
      <w:autoSpaceDN w:val="0"/>
      <w:adjustRightInd w:val="0"/>
      <w:spacing w:after="0" w:line="240" w:lineRule="auto"/>
    </w:pPr>
    <w:rPr>
      <w:rFonts w:ascii="Verdana" w:eastAsia="Times New Roman" w:hAnsi="Verdana" w:cs="Verdana"/>
      <w:color w:val="auto"/>
      <w:sz w:val="24"/>
      <w:szCs w:val="24"/>
      <w:lang w:eastAsia="ru-RU"/>
    </w:rPr>
  </w:style>
  <w:style w:type="paragraph" w:customStyle="1" w:styleId="TableHeading1">
    <w:name w:val="Table Heading1"/>
    <w:basedOn w:val="TableContents1"/>
    <w:uiPriority w:val="99"/>
    <w:rsid w:val="0046031F"/>
    <w:pPr>
      <w:jc w:val="center"/>
    </w:pPr>
    <w:rPr>
      <w:b/>
      <w:bCs/>
    </w:rPr>
  </w:style>
  <w:style w:type="numbering" w:customStyle="1" w:styleId="46">
    <w:name w:val="Нет списка4"/>
    <w:next w:val="a3"/>
    <w:uiPriority w:val="99"/>
    <w:semiHidden/>
    <w:unhideWhenUsed/>
    <w:rsid w:val="0046031F"/>
  </w:style>
  <w:style w:type="paragraph" w:customStyle="1" w:styleId="217">
    <w:name w:val="Знак Знак2 Знак Знак Знак Знак Знак1 Знак"/>
    <w:basedOn w:val="a0"/>
    <w:rsid w:val="0046031F"/>
    <w:pPr>
      <w:spacing w:after="160" w:line="240" w:lineRule="exact"/>
    </w:pPr>
    <w:rPr>
      <w:rFonts w:ascii="Verdana" w:eastAsia="Times New Roman" w:hAnsi="Verdana"/>
      <w:color w:val="auto"/>
      <w:sz w:val="24"/>
      <w:szCs w:val="24"/>
      <w:lang w:val="en-US"/>
    </w:rPr>
  </w:style>
  <w:style w:type="paragraph" w:customStyle="1" w:styleId="218">
    <w:name w:val="Знак Знак2 Знак Знак Знак Знак Знак1 Знак Знак"/>
    <w:basedOn w:val="a0"/>
    <w:rsid w:val="0046031F"/>
    <w:pPr>
      <w:spacing w:after="160" w:line="240" w:lineRule="exact"/>
    </w:pPr>
    <w:rPr>
      <w:rFonts w:ascii="Verdana" w:eastAsia="Times New Roman" w:hAnsi="Verdana"/>
      <w:color w:val="auto"/>
      <w:sz w:val="24"/>
      <w:szCs w:val="24"/>
      <w:lang w:val="en-US"/>
    </w:rPr>
  </w:style>
  <w:style w:type="paragraph" w:customStyle="1" w:styleId="xl95">
    <w:name w:val="xl95"/>
    <w:basedOn w:val="a0"/>
    <w:rsid w:val="0046031F"/>
    <w:pPr>
      <w:spacing w:before="100" w:beforeAutospacing="1" w:after="100" w:afterAutospacing="1" w:line="240" w:lineRule="auto"/>
      <w:textAlignment w:val="center"/>
    </w:pPr>
    <w:rPr>
      <w:rFonts w:eastAsia="Times New Roman"/>
      <w:color w:val="auto"/>
      <w:sz w:val="24"/>
      <w:szCs w:val="24"/>
      <w:lang w:eastAsia="ru-RU"/>
    </w:rPr>
  </w:style>
  <w:style w:type="paragraph" w:customStyle="1" w:styleId="xl96">
    <w:name w:val="xl96"/>
    <w:basedOn w:val="a0"/>
    <w:rsid w:val="0046031F"/>
    <w:pPr>
      <w:spacing w:before="100" w:beforeAutospacing="1" w:after="100" w:afterAutospacing="1" w:line="240" w:lineRule="auto"/>
      <w:textAlignment w:val="top"/>
    </w:pPr>
    <w:rPr>
      <w:rFonts w:eastAsia="Times New Roman"/>
      <w:color w:val="auto"/>
      <w:sz w:val="24"/>
      <w:szCs w:val="24"/>
      <w:lang w:eastAsia="ru-RU"/>
    </w:rPr>
  </w:style>
  <w:style w:type="character" w:customStyle="1" w:styleId="2fa">
    <w:name w:val="Средняя сетка 2 Знак"/>
    <w:link w:val="2fb"/>
    <w:uiPriority w:val="99"/>
    <w:rsid w:val="0046031F"/>
    <w:rPr>
      <w:rFonts w:ascii="Calibri" w:hAnsi="Calibri"/>
      <w:sz w:val="22"/>
      <w:szCs w:val="22"/>
      <w:lang w:bidi="ar-SA"/>
    </w:rPr>
  </w:style>
  <w:style w:type="paragraph" w:customStyle="1" w:styleId="affff2">
    <w:name w:val="Заголовок"/>
    <w:basedOn w:val="a0"/>
    <w:next w:val="af5"/>
    <w:rsid w:val="0046031F"/>
    <w:pPr>
      <w:keepNext/>
      <w:suppressAutoHyphens/>
      <w:spacing w:before="240" w:after="120"/>
    </w:pPr>
    <w:rPr>
      <w:rFonts w:ascii="Arial" w:eastAsia="DejaVu Sans" w:hAnsi="Arial" w:cs="DejaVu Sans"/>
      <w:color w:val="auto"/>
      <w:kern w:val="1"/>
      <w:sz w:val="28"/>
      <w:szCs w:val="28"/>
      <w:lang w:eastAsia="ar-SA"/>
    </w:rPr>
  </w:style>
  <w:style w:type="paragraph" w:customStyle="1" w:styleId="1f6">
    <w:name w:val="Название1"/>
    <w:basedOn w:val="a0"/>
    <w:rsid w:val="0046031F"/>
    <w:pPr>
      <w:suppressLineNumbers/>
      <w:suppressAutoHyphens/>
      <w:spacing w:before="120" w:after="120"/>
    </w:pPr>
    <w:rPr>
      <w:rFonts w:ascii="Calibri" w:eastAsia="Times New Roman" w:hAnsi="Calibri"/>
      <w:i/>
      <w:iCs/>
      <w:color w:val="auto"/>
      <w:kern w:val="1"/>
      <w:sz w:val="24"/>
      <w:szCs w:val="24"/>
      <w:lang w:eastAsia="ar-SA"/>
    </w:rPr>
  </w:style>
  <w:style w:type="paragraph" w:customStyle="1" w:styleId="1f7">
    <w:name w:val="Указатель1"/>
    <w:basedOn w:val="a0"/>
    <w:rsid w:val="0046031F"/>
    <w:pPr>
      <w:suppressLineNumbers/>
      <w:suppressAutoHyphens/>
    </w:pPr>
    <w:rPr>
      <w:rFonts w:ascii="Calibri" w:eastAsia="Times New Roman" w:hAnsi="Calibri"/>
      <w:color w:val="auto"/>
      <w:kern w:val="1"/>
      <w:lang w:eastAsia="ar-SA"/>
    </w:rPr>
  </w:style>
  <w:style w:type="paragraph" w:customStyle="1" w:styleId="affff3">
    <w:name w:val="Подраздел"/>
    <w:rsid w:val="0046031F"/>
    <w:pPr>
      <w:widowControl w:val="0"/>
      <w:suppressAutoHyphens/>
      <w:spacing w:before="240" w:after="120" w:line="100" w:lineRule="atLeast"/>
      <w:jc w:val="center"/>
    </w:pPr>
    <w:rPr>
      <w:rFonts w:ascii="TimesDL" w:eastAsia="DejaVu Sans" w:hAnsi="TimesDL" w:cs="font369"/>
      <w:b/>
      <w:smallCaps/>
      <w:color w:val="auto"/>
      <w:spacing w:val="-2"/>
      <w:kern w:val="1"/>
      <w:sz w:val="24"/>
      <w:szCs w:val="20"/>
      <w:lang w:eastAsia="ar-SA"/>
    </w:rPr>
  </w:style>
  <w:style w:type="paragraph" w:customStyle="1" w:styleId="affff4">
    <w:name w:val="Условия контракта"/>
    <w:rsid w:val="0046031F"/>
    <w:pPr>
      <w:widowControl w:val="0"/>
      <w:suppressAutoHyphens/>
      <w:spacing w:before="240" w:after="120" w:line="100" w:lineRule="atLeast"/>
      <w:jc w:val="both"/>
    </w:pPr>
    <w:rPr>
      <w:rFonts w:eastAsia="DejaVu Sans" w:cs="font369"/>
      <w:b/>
      <w:color w:val="auto"/>
      <w:kern w:val="1"/>
      <w:sz w:val="24"/>
      <w:szCs w:val="20"/>
      <w:lang w:eastAsia="ar-SA"/>
    </w:rPr>
  </w:style>
  <w:style w:type="character" w:customStyle="1" w:styleId="219">
    <w:name w:val="Основной текст с отступом 2 Знак1"/>
    <w:locked/>
    <w:rsid w:val="0046031F"/>
    <w:rPr>
      <w:rFonts w:ascii="Calibri" w:eastAsia="DejaVu Sans" w:hAnsi="Calibri" w:cs="font369"/>
      <w:kern w:val="1"/>
      <w:sz w:val="22"/>
      <w:szCs w:val="22"/>
      <w:lang w:val="ru-RU" w:eastAsia="ar-SA" w:bidi="ar-SA"/>
    </w:rPr>
  </w:style>
  <w:style w:type="character" w:customStyle="1" w:styleId="affff5">
    <w:name w:val="Не вступил в силу"/>
    <w:rsid w:val="0046031F"/>
    <w:rPr>
      <w:rFonts w:cs="Times New Roman"/>
      <w:color w:val="008080"/>
      <w:sz w:val="20"/>
      <w:szCs w:val="20"/>
    </w:rPr>
  </w:style>
  <w:style w:type="character" w:customStyle="1" w:styleId="affff6">
    <w:name w:val="Цветовое выделение"/>
    <w:uiPriority w:val="99"/>
    <w:rsid w:val="0046031F"/>
    <w:rPr>
      <w:b/>
      <w:bCs/>
      <w:color w:val="000080"/>
      <w:sz w:val="20"/>
      <w:szCs w:val="20"/>
    </w:rPr>
  </w:style>
  <w:style w:type="paragraph" w:customStyle="1" w:styleId="CharChar">
    <w:name w:val="Знак Знак Char Char"/>
    <w:basedOn w:val="a0"/>
    <w:semiHidden/>
    <w:rsid w:val="0046031F"/>
    <w:pPr>
      <w:spacing w:after="160" w:line="240" w:lineRule="exact"/>
    </w:pPr>
    <w:rPr>
      <w:rFonts w:ascii="Verdana" w:eastAsia="Times New Roman" w:hAnsi="Verdana"/>
      <w:color w:val="auto"/>
      <w:sz w:val="20"/>
      <w:szCs w:val="20"/>
      <w:lang w:val="en-GB"/>
    </w:rPr>
  </w:style>
  <w:style w:type="character" w:customStyle="1" w:styleId="apple-style-span">
    <w:name w:val="apple-style-span"/>
    <w:basedOn w:val="a1"/>
    <w:rsid w:val="0046031F"/>
  </w:style>
  <w:style w:type="paragraph" w:customStyle="1" w:styleId="121">
    <w:name w:val="Знак1 Знак Знак2 Знак"/>
    <w:basedOn w:val="a0"/>
    <w:semiHidden/>
    <w:rsid w:val="0046031F"/>
    <w:pPr>
      <w:spacing w:after="160" w:line="240" w:lineRule="exact"/>
    </w:pPr>
    <w:rPr>
      <w:rFonts w:ascii="Verdana" w:eastAsia="Times New Roman" w:hAnsi="Verdana"/>
      <w:color w:val="auto"/>
      <w:sz w:val="20"/>
      <w:szCs w:val="20"/>
      <w:lang w:val="en-GB"/>
    </w:rPr>
  </w:style>
  <w:style w:type="paragraph" w:customStyle="1" w:styleId="1f8">
    <w:name w:val="Основной текст с отступом1"/>
    <w:basedOn w:val="a0"/>
    <w:rsid w:val="0046031F"/>
    <w:pPr>
      <w:autoSpaceDE w:val="0"/>
      <w:autoSpaceDN w:val="0"/>
      <w:spacing w:after="120" w:line="240" w:lineRule="auto"/>
      <w:ind w:left="283"/>
    </w:pPr>
    <w:rPr>
      <w:rFonts w:eastAsia="Times New Roman"/>
      <w:color w:val="auto"/>
      <w:sz w:val="24"/>
      <w:szCs w:val="24"/>
      <w:lang w:eastAsia="ru-RU"/>
    </w:rPr>
  </w:style>
  <w:style w:type="paragraph" w:customStyle="1" w:styleId="21a">
    <w:name w:val="Îñíîâíîé òåêñò 21"/>
    <w:basedOn w:val="a0"/>
    <w:rsid w:val="0046031F"/>
    <w:pPr>
      <w:tabs>
        <w:tab w:val="left" w:pos="1134"/>
      </w:tabs>
      <w:spacing w:after="120" w:line="240" w:lineRule="auto"/>
      <w:ind w:firstLine="567"/>
      <w:jc w:val="both"/>
    </w:pPr>
    <w:rPr>
      <w:rFonts w:eastAsia="Times New Roman"/>
      <w:spacing w:val="-4"/>
      <w:sz w:val="20"/>
      <w:szCs w:val="20"/>
      <w:lang w:eastAsia="ru-RU"/>
    </w:rPr>
  </w:style>
  <w:style w:type="paragraph" w:customStyle="1" w:styleId="Style40">
    <w:name w:val="Style4"/>
    <w:basedOn w:val="a0"/>
    <w:rsid w:val="0046031F"/>
    <w:pPr>
      <w:widowControl w:val="0"/>
      <w:autoSpaceDE w:val="0"/>
      <w:autoSpaceDN w:val="0"/>
      <w:adjustRightInd w:val="0"/>
      <w:spacing w:after="0" w:line="230" w:lineRule="exact"/>
      <w:jc w:val="both"/>
    </w:pPr>
    <w:rPr>
      <w:rFonts w:ascii="Arial" w:eastAsia="Times New Roman" w:hAnsi="Arial" w:cs="Arial"/>
      <w:color w:val="auto"/>
      <w:sz w:val="24"/>
      <w:szCs w:val="24"/>
      <w:lang w:eastAsia="ru-RU"/>
    </w:rPr>
  </w:style>
  <w:style w:type="paragraph" w:customStyle="1" w:styleId="Style5">
    <w:name w:val="Style5"/>
    <w:basedOn w:val="a0"/>
    <w:rsid w:val="0046031F"/>
    <w:pPr>
      <w:widowControl w:val="0"/>
      <w:autoSpaceDE w:val="0"/>
      <w:autoSpaceDN w:val="0"/>
      <w:adjustRightInd w:val="0"/>
      <w:spacing w:after="0" w:line="233" w:lineRule="exact"/>
      <w:jc w:val="both"/>
    </w:pPr>
    <w:rPr>
      <w:rFonts w:ascii="Arial" w:eastAsia="Times New Roman" w:hAnsi="Arial" w:cs="Arial"/>
      <w:color w:val="auto"/>
      <w:sz w:val="24"/>
      <w:szCs w:val="24"/>
      <w:lang w:eastAsia="ru-RU"/>
    </w:rPr>
  </w:style>
  <w:style w:type="paragraph" w:customStyle="1" w:styleId="Style6">
    <w:name w:val="Style6"/>
    <w:basedOn w:val="a0"/>
    <w:rsid w:val="0046031F"/>
    <w:pPr>
      <w:widowControl w:val="0"/>
      <w:autoSpaceDE w:val="0"/>
      <w:autoSpaceDN w:val="0"/>
      <w:adjustRightInd w:val="0"/>
      <w:spacing w:after="0" w:line="229" w:lineRule="exact"/>
      <w:ind w:hanging="379"/>
      <w:jc w:val="both"/>
    </w:pPr>
    <w:rPr>
      <w:rFonts w:ascii="Arial" w:eastAsia="Times New Roman" w:hAnsi="Arial" w:cs="Arial"/>
      <w:color w:val="auto"/>
      <w:sz w:val="24"/>
      <w:szCs w:val="24"/>
      <w:lang w:eastAsia="ru-RU"/>
    </w:rPr>
  </w:style>
  <w:style w:type="character" w:customStyle="1" w:styleId="FontStyle13">
    <w:name w:val="Font Style13"/>
    <w:rsid w:val="0046031F"/>
    <w:rPr>
      <w:rFonts w:ascii="Arial" w:hAnsi="Arial" w:cs="Arial"/>
      <w:b/>
      <w:bCs/>
      <w:sz w:val="18"/>
      <w:szCs w:val="18"/>
    </w:rPr>
  </w:style>
  <w:style w:type="character" w:customStyle="1" w:styleId="FontStyle14">
    <w:name w:val="Font Style14"/>
    <w:rsid w:val="0046031F"/>
    <w:rPr>
      <w:rFonts w:ascii="Arial" w:hAnsi="Arial" w:cs="Arial"/>
      <w:sz w:val="18"/>
      <w:szCs w:val="18"/>
    </w:rPr>
  </w:style>
  <w:style w:type="paragraph" w:customStyle="1" w:styleId="affff7">
    <w:name w:val="Знак Знак Знак Знак Знак Знак Знак Знак Знак Знак"/>
    <w:basedOn w:val="a0"/>
    <w:rsid w:val="0046031F"/>
    <w:pPr>
      <w:spacing w:before="100" w:beforeAutospacing="1" w:after="100" w:afterAutospacing="1" w:line="240" w:lineRule="auto"/>
    </w:pPr>
    <w:rPr>
      <w:rFonts w:ascii="Tahoma" w:eastAsia="Times New Roman" w:hAnsi="Tahoma"/>
      <w:color w:val="auto"/>
      <w:sz w:val="20"/>
      <w:szCs w:val="20"/>
      <w:lang w:val="en-US"/>
    </w:rPr>
  </w:style>
  <w:style w:type="paragraph" w:customStyle="1" w:styleId="2fc">
    <w:name w:val="Название2"/>
    <w:basedOn w:val="a0"/>
    <w:rsid w:val="0046031F"/>
    <w:pPr>
      <w:spacing w:after="0" w:line="240" w:lineRule="auto"/>
      <w:ind w:left="-567" w:firstLine="142"/>
      <w:jc w:val="center"/>
    </w:pPr>
    <w:rPr>
      <w:rFonts w:eastAsia="Times New Roman"/>
      <w:snapToGrid w:val="0"/>
      <w:color w:val="auto"/>
      <w:sz w:val="3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6031F"/>
    <w:pPr>
      <w:spacing w:before="100" w:beforeAutospacing="1" w:after="100" w:afterAutospacing="1" w:line="240" w:lineRule="auto"/>
    </w:pPr>
    <w:rPr>
      <w:rFonts w:ascii="Tahoma" w:eastAsia="Times New Roman" w:hAnsi="Tahoma"/>
      <w:color w:val="auto"/>
      <w:sz w:val="20"/>
      <w:szCs w:val="20"/>
      <w:lang w:val="en-US"/>
    </w:rPr>
  </w:style>
  <w:style w:type="paragraph" w:customStyle="1" w:styleId="76">
    <w:name w:val="çàãîëîâîê 7"/>
    <w:basedOn w:val="a0"/>
    <w:next w:val="a0"/>
    <w:rsid w:val="0046031F"/>
    <w:pPr>
      <w:keepNext/>
      <w:suppressAutoHyphens/>
      <w:spacing w:before="120" w:after="0" w:line="240" w:lineRule="auto"/>
      <w:jc w:val="center"/>
    </w:pPr>
    <w:rPr>
      <w:rFonts w:eastAsia="Times New Roman"/>
      <w:color w:val="auto"/>
      <w:sz w:val="28"/>
      <w:szCs w:val="20"/>
      <w:lang w:eastAsia="ru-RU"/>
    </w:rPr>
  </w:style>
  <w:style w:type="paragraph" w:styleId="affff8">
    <w:name w:val="Block Text"/>
    <w:basedOn w:val="a0"/>
    <w:rsid w:val="0046031F"/>
    <w:pPr>
      <w:overflowPunct w:val="0"/>
      <w:autoSpaceDE w:val="0"/>
      <w:autoSpaceDN w:val="0"/>
      <w:adjustRightInd w:val="0"/>
      <w:spacing w:before="120" w:after="0" w:line="240" w:lineRule="auto"/>
      <w:ind w:left="-426" w:right="-433" w:firstLine="851"/>
      <w:jc w:val="both"/>
      <w:textAlignment w:val="baseline"/>
    </w:pPr>
    <w:rPr>
      <w:rFonts w:eastAsia="Times New Roman"/>
      <w:color w:val="auto"/>
      <w:sz w:val="24"/>
      <w:szCs w:val="20"/>
      <w:lang w:eastAsia="ru-RU"/>
    </w:rPr>
  </w:style>
  <w:style w:type="paragraph" w:customStyle="1" w:styleId="3f9">
    <w:name w:val="Обычный3"/>
    <w:rsid w:val="0046031F"/>
    <w:pPr>
      <w:spacing w:after="0" w:line="240" w:lineRule="auto"/>
    </w:pPr>
    <w:rPr>
      <w:rFonts w:eastAsia="Times New Roman"/>
      <w:color w:val="auto"/>
      <w:sz w:val="20"/>
      <w:szCs w:val="20"/>
      <w:lang w:eastAsia="ru-RU"/>
    </w:rPr>
  </w:style>
  <w:style w:type="paragraph" w:customStyle="1" w:styleId="affff9">
    <w:name w:val="Знак Знак Знак Знак Знак Знак Знак Знак Знак"/>
    <w:basedOn w:val="a0"/>
    <w:rsid w:val="0046031F"/>
    <w:pPr>
      <w:spacing w:before="100" w:beforeAutospacing="1" w:after="100" w:afterAutospacing="1" w:line="240" w:lineRule="auto"/>
    </w:pPr>
    <w:rPr>
      <w:rFonts w:ascii="Tahoma" w:eastAsia="Times New Roman" w:hAnsi="Tahoma"/>
      <w:color w:val="auto"/>
      <w:sz w:val="20"/>
      <w:szCs w:val="20"/>
      <w:lang w:val="en-US"/>
    </w:rPr>
  </w:style>
  <w:style w:type="character" w:styleId="affffa">
    <w:name w:val="line number"/>
    <w:basedOn w:val="a1"/>
    <w:rsid w:val="0046031F"/>
  </w:style>
  <w:style w:type="character" w:customStyle="1" w:styleId="affffb">
    <w:name w:val="Гипертекстовая ссылка"/>
    <w:uiPriority w:val="99"/>
    <w:rsid w:val="0046031F"/>
    <w:rPr>
      <w:rFonts w:cs="Times New Roman"/>
      <w:b w:val="0"/>
      <w:color w:val="106BBE"/>
      <w:sz w:val="26"/>
    </w:rPr>
  </w:style>
  <w:style w:type="paragraph" w:customStyle="1" w:styleId="affffc">
    <w:name w:val="Таблицы (моноширинный)"/>
    <w:basedOn w:val="a0"/>
    <w:next w:val="a0"/>
    <w:rsid w:val="0046031F"/>
    <w:pPr>
      <w:widowControl w:val="0"/>
      <w:autoSpaceDE w:val="0"/>
      <w:autoSpaceDN w:val="0"/>
      <w:adjustRightInd w:val="0"/>
      <w:spacing w:after="0" w:line="240" w:lineRule="auto"/>
      <w:jc w:val="both"/>
    </w:pPr>
    <w:rPr>
      <w:rFonts w:ascii="Courier New" w:eastAsia="Times New Roman" w:hAnsi="Courier New" w:cs="Courier New"/>
      <w:color w:val="auto"/>
      <w:sz w:val="20"/>
      <w:szCs w:val="20"/>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46031F"/>
    <w:pPr>
      <w:spacing w:after="160" w:line="240" w:lineRule="exact"/>
    </w:pPr>
    <w:rPr>
      <w:rFonts w:ascii="Arial" w:eastAsia="Times New Roman" w:hAnsi="Arial" w:cs="Arial"/>
      <w:color w:val="auto"/>
      <w:sz w:val="20"/>
      <w:szCs w:val="20"/>
      <w:lang w:val="en-US"/>
    </w:rPr>
  </w:style>
  <w:style w:type="paragraph" w:customStyle="1" w:styleId="1f9">
    <w:name w:val="Основной текст с отступом1"/>
    <w:basedOn w:val="a0"/>
    <w:rsid w:val="0046031F"/>
    <w:pPr>
      <w:autoSpaceDE w:val="0"/>
      <w:autoSpaceDN w:val="0"/>
      <w:spacing w:after="120" w:line="240" w:lineRule="auto"/>
      <w:ind w:left="283"/>
    </w:pPr>
    <w:rPr>
      <w:color w:val="auto"/>
      <w:sz w:val="24"/>
      <w:szCs w:val="24"/>
      <w:lang w:eastAsia="ru-RU"/>
    </w:rPr>
  </w:style>
  <w:style w:type="paragraph" w:customStyle="1" w:styleId="affffd">
    <w:name w:val="Знак Знак Знак Знак Знак Знак Знак Знак Знак Знак"/>
    <w:basedOn w:val="a0"/>
    <w:rsid w:val="0046031F"/>
    <w:pPr>
      <w:spacing w:before="100" w:beforeAutospacing="1" w:after="100" w:afterAutospacing="1" w:line="240" w:lineRule="auto"/>
    </w:pPr>
    <w:rPr>
      <w:rFonts w:ascii="Tahoma" w:hAnsi="Tahoma"/>
      <w:color w:val="auto"/>
      <w:sz w:val="20"/>
      <w:szCs w:val="20"/>
      <w:lang w:val="en-US"/>
    </w:rPr>
  </w:style>
  <w:style w:type="paragraph" w:customStyle="1" w:styleId="2fd">
    <w:name w:val="Название2"/>
    <w:basedOn w:val="a0"/>
    <w:rsid w:val="0046031F"/>
    <w:pPr>
      <w:spacing w:after="0" w:line="240" w:lineRule="auto"/>
      <w:ind w:left="-567" w:firstLine="142"/>
      <w:jc w:val="center"/>
    </w:pPr>
    <w:rPr>
      <w:color w:val="auto"/>
      <w:sz w:val="36"/>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6031F"/>
    <w:pPr>
      <w:spacing w:before="100" w:beforeAutospacing="1" w:after="100" w:afterAutospacing="1" w:line="240" w:lineRule="auto"/>
    </w:pPr>
    <w:rPr>
      <w:rFonts w:ascii="Tahoma" w:hAnsi="Tahoma"/>
      <w:color w:val="auto"/>
      <w:sz w:val="20"/>
      <w:szCs w:val="20"/>
      <w:lang w:val="en-US"/>
    </w:rPr>
  </w:style>
  <w:style w:type="paragraph" w:customStyle="1" w:styleId="affffe">
    <w:name w:val="Знак Знак Знак Знак Знак Знак Знак Знак Знак"/>
    <w:basedOn w:val="a0"/>
    <w:rsid w:val="0046031F"/>
    <w:pPr>
      <w:spacing w:before="100" w:beforeAutospacing="1" w:after="100" w:afterAutospacing="1" w:line="240" w:lineRule="auto"/>
    </w:pPr>
    <w:rPr>
      <w:rFonts w:ascii="Tahoma" w:eastAsia="Times New Roman" w:hAnsi="Tahoma"/>
      <w:color w:val="auto"/>
      <w:sz w:val="20"/>
      <w:szCs w:val="20"/>
      <w:lang w:val="en-US"/>
    </w:rPr>
  </w:style>
  <w:style w:type="character" w:customStyle="1" w:styleId="TimesNewRoman">
    <w:name w:val="Основной текст + Times New Roman"/>
    <w:aliases w:val="Не полужирный,Интервал 0 pt"/>
    <w:uiPriority w:val="99"/>
    <w:rsid w:val="0046031F"/>
    <w:rPr>
      <w:rFonts w:ascii="Times New Roman" w:hAnsi="Times New Roman" w:cs="Times New Roman"/>
      <w:b/>
      <w:bCs/>
      <w:color w:val="000000"/>
      <w:spacing w:val="2"/>
      <w:w w:val="100"/>
      <w:position w:val="0"/>
      <w:sz w:val="21"/>
      <w:szCs w:val="21"/>
      <w:u w:val="none"/>
      <w:shd w:val="clear" w:color="auto" w:fill="FFFFFF"/>
      <w:lang w:val="ru-RU"/>
    </w:rPr>
  </w:style>
  <w:style w:type="paragraph" w:styleId="afffff">
    <w:name w:val="Normal Indent"/>
    <w:basedOn w:val="a0"/>
    <w:uiPriority w:val="99"/>
    <w:unhideWhenUsed/>
    <w:rsid w:val="0046031F"/>
    <w:pPr>
      <w:ind w:left="708"/>
    </w:pPr>
    <w:rPr>
      <w:rFonts w:ascii="Calibri" w:hAnsi="Calibri"/>
      <w:color w:val="auto"/>
    </w:rPr>
  </w:style>
  <w:style w:type="character" w:customStyle="1" w:styleId="afffff0">
    <w:name w:val="_абзац Знак"/>
    <w:link w:val="afffff1"/>
    <w:uiPriority w:val="99"/>
    <w:locked/>
    <w:rsid w:val="0046031F"/>
    <w:rPr>
      <w:sz w:val="24"/>
      <w:szCs w:val="24"/>
    </w:rPr>
  </w:style>
  <w:style w:type="paragraph" w:customStyle="1" w:styleId="afffff1">
    <w:name w:val="_абзац"/>
    <w:basedOn w:val="a0"/>
    <w:link w:val="afffff0"/>
    <w:uiPriority w:val="99"/>
    <w:rsid w:val="0046031F"/>
    <w:pPr>
      <w:spacing w:after="0" w:line="240" w:lineRule="auto"/>
      <w:ind w:firstLine="708"/>
      <w:jc w:val="both"/>
    </w:pPr>
    <w:rPr>
      <w:sz w:val="24"/>
      <w:szCs w:val="24"/>
    </w:rPr>
  </w:style>
  <w:style w:type="paragraph" w:customStyle="1" w:styleId="224">
    <w:name w:val="Основной текст 22"/>
    <w:basedOn w:val="a0"/>
    <w:rsid w:val="0046031F"/>
    <w:pPr>
      <w:overflowPunct w:val="0"/>
      <w:autoSpaceDE w:val="0"/>
      <w:autoSpaceDN w:val="0"/>
      <w:adjustRightInd w:val="0"/>
      <w:spacing w:after="0" w:line="240" w:lineRule="auto"/>
      <w:ind w:firstLine="360"/>
      <w:jc w:val="both"/>
      <w:textAlignment w:val="baseline"/>
    </w:pPr>
    <w:rPr>
      <w:rFonts w:eastAsia="Times New Roman"/>
      <w:color w:val="auto"/>
      <w:sz w:val="24"/>
      <w:szCs w:val="20"/>
      <w:lang w:eastAsia="ru-RU"/>
    </w:rPr>
  </w:style>
  <w:style w:type="character" w:customStyle="1" w:styleId="92">
    <w:name w:val="Знак Знак9"/>
    <w:locked/>
    <w:rsid w:val="0046031F"/>
    <w:rPr>
      <w:rFonts w:ascii="Arial" w:hAnsi="Arial" w:cs="Arial"/>
      <w:sz w:val="24"/>
      <w:szCs w:val="24"/>
      <w:lang w:val="ru-RU" w:eastAsia="ru-RU" w:bidi="ar-SA"/>
    </w:rPr>
  </w:style>
  <w:style w:type="character" w:customStyle="1" w:styleId="102">
    <w:name w:val="Знак Знак10"/>
    <w:rsid w:val="0046031F"/>
    <w:rPr>
      <w:rFonts w:ascii="Arial" w:hAnsi="Arial" w:cs="Arial"/>
      <w:sz w:val="24"/>
      <w:szCs w:val="24"/>
      <w:lang w:val="ru-RU" w:eastAsia="ru-RU" w:bidi="ar-SA"/>
    </w:rPr>
  </w:style>
  <w:style w:type="character" w:customStyle="1" w:styleId="afffff2">
    <w:name w:val="Текст ТД Знак"/>
    <w:link w:val="a"/>
    <w:locked/>
    <w:rsid w:val="0046031F"/>
    <w:rPr>
      <w:sz w:val="24"/>
      <w:szCs w:val="24"/>
      <w:lang w:val="ru-RU" w:eastAsia="ru-RU"/>
    </w:rPr>
  </w:style>
  <w:style w:type="paragraph" w:customStyle="1" w:styleId="a">
    <w:name w:val="Текст ТД"/>
    <w:basedOn w:val="a0"/>
    <w:link w:val="afffff2"/>
    <w:rsid w:val="0046031F"/>
    <w:pPr>
      <w:numPr>
        <w:numId w:val="2"/>
      </w:numPr>
      <w:autoSpaceDE w:val="0"/>
      <w:autoSpaceDN w:val="0"/>
      <w:adjustRightInd w:val="0"/>
      <w:spacing w:line="240" w:lineRule="auto"/>
      <w:jc w:val="both"/>
    </w:pPr>
    <w:rPr>
      <w:sz w:val="24"/>
      <w:szCs w:val="24"/>
      <w:lang w:eastAsia="ru-RU"/>
    </w:rPr>
  </w:style>
  <w:style w:type="paragraph" w:customStyle="1" w:styleId="1-11">
    <w:name w:val="Средняя заливка 1 - Акцент 11"/>
    <w:uiPriority w:val="1"/>
    <w:qFormat/>
    <w:rsid w:val="0046031F"/>
    <w:pPr>
      <w:spacing w:after="0" w:line="240" w:lineRule="auto"/>
    </w:pPr>
    <w:rPr>
      <w:rFonts w:ascii="Calibri" w:hAnsi="Calibri"/>
      <w:color w:val="auto"/>
    </w:rPr>
  </w:style>
  <w:style w:type="character" w:customStyle="1" w:styleId="FontStyle75">
    <w:name w:val="Font Style75"/>
    <w:uiPriority w:val="99"/>
    <w:rsid w:val="0046031F"/>
    <w:rPr>
      <w:rFonts w:ascii="Times New Roman" w:hAnsi="Times New Roman" w:cs="Times New Roman"/>
      <w:sz w:val="22"/>
      <w:szCs w:val="22"/>
    </w:rPr>
  </w:style>
  <w:style w:type="character" w:customStyle="1" w:styleId="iceouttxt4">
    <w:name w:val="iceouttxt4"/>
    <w:basedOn w:val="a1"/>
    <w:rsid w:val="0046031F"/>
  </w:style>
  <w:style w:type="paragraph" w:customStyle="1" w:styleId="115">
    <w:name w:val="Знак11"/>
    <w:basedOn w:val="a0"/>
    <w:rsid w:val="0046031F"/>
    <w:pPr>
      <w:spacing w:before="100" w:beforeAutospacing="1" w:after="100" w:afterAutospacing="1" w:line="240" w:lineRule="auto"/>
    </w:pPr>
    <w:rPr>
      <w:rFonts w:ascii="Tahoma" w:hAnsi="Tahoma"/>
      <w:color w:val="auto"/>
      <w:sz w:val="20"/>
      <w:szCs w:val="20"/>
      <w:lang w:val="en-US"/>
    </w:rPr>
  </w:style>
  <w:style w:type="character" w:customStyle="1" w:styleId="iceouttxt">
    <w:name w:val="iceouttxt"/>
    <w:basedOn w:val="a1"/>
    <w:rsid w:val="0046031F"/>
  </w:style>
  <w:style w:type="character" w:customStyle="1" w:styleId="iceouttxt5">
    <w:name w:val="iceouttxt5"/>
    <w:rsid w:val="0046031F"/>
    <w:rPr>
      <w:rFonts w:ascii="Arial" w:hAnsi="Arial" w:cs="Arial" w:hint="default"/>
      <w:color w:val="666666"/>
      <w:sz w:val="17"/>
      <w:szCs w:val="17"/>
    </w:rPr>
  </w:style>
  <w:style w:type="table" w:styleId="2fb">
    <w:name w:val="Medium Grid 2"/>
    <w:basedOn w:val="a2"/>
    <w:link w:val="2fa"/>
    <w:uiPriority w:val="99"/>
    <w:rsid w:val="0046031F"/>
    <w:pPr>
      <w:spacing w:after="0" w:line="240" w:lineRule="auto"/>
    </w:pPr>
    <w:rPr>
      <w:rFonts w:ascii="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fe">
    <w:name w:val="Сетка таблицы2"/>
    <w:basedOn w:val="a2"/>
    <w:next w:val="ac"/>
    <w:uiPriority w:val="59"/>
    <w:rsid w:val="006C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1,h1"/>
    <w:basedOn w:val="a0"/>
    <w:next w:val="a0"/>
    <w:link w:val="10"/>
    <w:qFormat/>
    <w:rsid w:val="0046031F"/>
    <w:pPr>
      <w:keepNext/>
      <w:spacing w:before="240" w:after="60" w:line="240" w:lineRule="auto"/>
      <w:outlineLvl w:val="0"/>
    </w:pPr>
    <w:rPr>
      <w:rFonts w:ascii="Arial" w:eastAsia="Times New Roman" w:hAnsi="Arial" w:cs="Arial"/>
      <w:b/>
      <w:bCs/>
      <w:color w:val="auto"/>
      <w:kern w:val="32"/>
      <w:sz w:val="32"/>
      <w:szCs w:val="32"/>
      <w:lang w:eastAsia="ru-RU"/>
    </w:rPr>
  </w:style>
  <w:style w:type="paragraph" w:styleId="2">
    <w:name w:val="heading 2"/>
    <w:aliases w:val="contract,H2,h2,2,Numbered text 3,H21,Раздел,H22,H23,H24,H211,H25,H212,H221,H231,H241,H2111,H26,H213,H222,H232,H242,H2112,H27,H214,H28,H29,H210,H215,H216,H217,H218,H219,H220,H2110,H223,H2113,H224,H225,H226,H227,H228,Gliederun"/>
    <w:basedOn w:val="a0"/>
    <w:next w:val="a0"/>
    <w:link w:val="21"/>
    <w:qFormat/>
    <w:rsid w:val="0046031F"/>
    <w:pPr>
      <w:keepNext/>
      <w:spacing w:before="240" w:after="60" w:line="240" w:lineRule="auto"/>
      <w:outlineLvl w:val="1"/>
    </w:pPr>
    <w:rPr>
      <w:rFonts w:ascii="Arial" w:eastAsia="Times New Roman" w:hAnsi="Arial" w:cs="Arial"/>
      <w:b/>
      <w:bCs/>
      <w:i/>
      <w:iCs/>
      <w:color w:val="auto"/>
      <w:sz w:val="28"/>
      <w:szCs w:val="28"/>
      <w:lang w:eastAsia="ru-RU"/>
    </w:rPr>
  </w:style>
  <w:style w:type="paragraph" w:styleId="3">
    <w:name w:val="heading 3"/>
    <w:aliases w:val="h3,Head 3,l3+toc 3,CT,Sub-section Title,l3"/>
    <w:basedOn w:val="a0"/>
    <w:next w:val="a0"/>
    <w:link w:val="31"/>
    <w:qFormat/>
    <w:rsid w:val="0046031F"/>
    <w:pPr>
      <w:keepNext/>
      <w:spacing w:before="240" w:after="60" w:line="240" w:lineRule="auto"/>
      <w:outlineLvl w:val="2"/>
    </w:pPr>
    <w:rPr>
      <w:rFonts w:ascii="Arial" w:eastAsia="Times New Roman" w:hAnsi="Arial" w:cs="Arial"/>
      <w:b/>
      <w:bCs/>
      <w:color w:val="auto"/>
      <w:sz w:val="26"/>
      <w:szCs w:val="26"/>
      <w:lang w:eastAsia="ru-RU"/>
    </w:rPr>
  </w:style>
  <w:style w:type="paragraph" w:styleId="4">
    <w:name w:val="heading 4"/>
    <w:aliases w:val="Параграф"/>
    <w:basedOn w:val="a0"/>
    <w:next w:val="a0"/>
    <w:link w:val="40"/>
    <w:qFormat/>
    <w:rsid w:val="0046031F"/>
    <w:pPr>
      <w:keepNext/>
      <w:spacing w:after="0" w:line="240" w:lineRule="auto"/>
      <w:jc w:val="center"/>
      <w:outlineLvl w:val="3"/>
    </w:pPr>
    <w:rPr>
      <w:rFonts w:eastAsia="Times New Roman"/>
      <w:b/>
      <w:bCs/>
      <w:color w:val="auto"/>
      <w:sz w:val="36"/>
      <w:szCs w:val="36"/>
      <w:lang w:eastAsia="ru-RU"/>
    </w:rPr>
  </w:style>
  <w:style w:type="paragraph" w:styleId="5">
    <w:name w:val="heading 5"/>
    <w:aliases w:val="_Подпункт"/>
    <w:basedOn w:val="a0"/>
    <w:next w:val="a0"/>
    <w:link w:val="50"/>
    <w:qFormat/>
    <w:rsid w:val="0046031F"/>
    <w:pPr>
      <w:keepNext/>
      <w:spacing w:after="0" w:line="240" w:lineRule="auto"/>
      <w:jc w:val="center"/>
      <w:outlineLvl w:val="4"/>
    </w:pPr>
    <w:rPr>
      <w:rFonts w:eastAsia="Times New Roman"/>
      <w:b/>
      <w:bCs/>
      <w:color w:val="auto"/>
      <w:sz w:val="24"/>
      <w:szCs w:val="24"/>
      <w:lang w:eastAsia="ru-RU"/>
    </w:rPr>
  </w:style>
  <w:style w:type="paragraph" w:styleId="6">
    <w:name w:val="heading 6"/>
    <w:basedOn w:val="a0"/>
    <w:next w:val="a0"/>
    <w:link w:val="60"/>
    <w:qFormat/>
    <w:rsid w:val="0046031F"/>
    <w:pPr>
      <w:numPr>
        <w:ilvl w:val="5"/>
        <w:numId w:val="13"/>
      </w:numPr>
      <w:spacing w:before="240" w:after="60" w:line="240" w:lineRule="auto"/>
      <w:jc w:val="both"/>
      <w:outlineLvl w:val="5"/>
    </w:pPr>
    <w:rPr>
      <w:rFonts w:eastAsia="Times New Roman"/>
      <w:i/>
      <w:iCs/>
      <w:color w:val="auto"/>
      <w:lang w:val="x-none" w:eastAsia="x-none"/>
    </w:rPr>
  </w:style>
  <w:style w:type="paragraph" w:styleId="7">
    <w:name w:val="heading 7"/>
    <w:basedOn w:val="a0"/>
    <w:next w:val="a0"/>
    <w:link w:val="70"/>
    <w:qFormat/>
    <w:rsid w:val="0046031F"/>
    <w:pPr>
      <w:keepNext/>
      <w:keepLines/>
      <w:widowControl w:val="0"/>
      <w:suppressLineNumbers/>
      <w:suppressAutoHyphens/>
      <w:spacing w:after="0" w:line="240" w:lineRule="auto"/>
      <w:outlineLvl w:val="6"/>
    </w:pPr>
    <w:rPr>
      <w:rFonts w:eastAsia="Times New Roman"/>
      <w:b/>
      <w:bCs/>
      <w:color w:val="auto"/>
      <w:sz w:val="24"/>
      <w:szCs w:val="24"/>
      <w:lang w:eastAsia="ru-RU"/>
    </w:rPr>
  </w:style>
  <w:style w:type="paragraph" w:styleId="8">
    <w:name w:val="heading 8"/>
    <w:basedOn w:val="a0"/>
    <w:next w:val="a0"/>
    <w:link w:val="80"/>
    <w:qFormat/>
    <w:rsid w:val="0046031F"/>
    <w:pPr>
      <w:keepNext/>
      <w:spacing w:after="0" w:line="240" w:lineRule="auto"/>
      <w:ind w:left="-108" w:right="-108"/>
      <w:jc w:val="center"/>
      <w:outlineLvl w:val="7"/>
    </w:pPr>
    <w:rPr>
      <w:rFonts w:eastAsia="Times New Roman"/>
      <w:b/>
      <w:bCs/>
      <w:color w:val="auto"/>
      <w:sz w:val="24"/>
      <w:szCs w:val="24"/>
      <w:lang w:eastAsia="ru-RU"/>
    </w:rPr>
  </w:style>
  <w:style w:type="paragraph" w:styleId="9">
    <w:name w:val="heading 9"/>
    <w:basedOn w:val="a0"/>
    <w:next w:val="a0"/>
    <w:link w:val="90"/>
    <w:qFormat/>
    <w:rsid w:val="0046031F"/>
    <w:pPr>
      <w:numPr>
        <w:ilvl w:val="8"/>
        <w:numId w:val="13"/>
      </w:numPr>
      <w:spacing w:before="240" w:after="60" w:line="240" w:lineRule="auto"/>
      <w:jc w:val="both"/>
      <w:outlineLvl w:val="8"/>
    </w:pPr>
    <w:rPr>
      <w:rFonts w:ascii="Arial" w:eastAsia="Times New Roman" w:hAnsi="Arial"/>
      <w:b/>
      <w:bCs/>
      <w:i/>
      <w:iCs/>
      <w:color w:val="auto"/>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Чертежный"/>
    <w:rsid w:val="009D1029"/>
    <w:pPr>
      <w:spacing w:after="0" w:line="240" w:lineRule="auto"/>
      <w:jc w:val="both"/>
    </w:pPr>
    <w:rPr>
      <w:rFonts w:ascii="ISOCPEUR" w:eastAsia="Times New Roman" w:hAnsi="ISOCPEUR"/>
      <w:i/>
      <w:color w:val="auto"/>
      <w:sz w:val="28"/>
      <w:szCs w:val="20"/>
      <w:lang w:val="uk-UA" w:eastAsia="ru-RU"/>
    </w:rPr>
  </w:style>
  <w:style w:type="paragraph" w:styleId="a5">
    <w:name w:val="header"/>
    <w:aliases w:val="Linie,header"/>
    <w:basedOn w:val="a0"/>
    <w:link w:val="a6"/>
    <w:uiPriority w:val="99"/>
    <w:unhideWhenUsed/>
    <w:rsid w:val="009D1029"/>
    <w:pPr>
      <w:tabs>
        <w:tab w:val="center" w:pos="4677"/>
        <w:tab w:val="right" w:pos="9355"/>
      </w:tabs>
      <w:spacing w:after="0" w:line="240" w:lineRule="auto"/>
    </w:pPr>
  </w:style>
  <w:style w:type="character" w:customStyle="1" w:styleId="a6">
    <w:name w:val="Верхний колонтитул Знак"/>
    <w:aliases w:val="Linie Знак,header Знак"/>
    <w:basedOn w:val="a1"/>
    <w:link w:val="a5"/>
    <w:uiPriority w:val="99"/>
    <w:rsid w:val="009D1029"/>
    <w:rPr>
      <w:rFonts w:ascii="Calibri" w:hAnsi="Calibri"/>
      <w:sz w:val="20"/>
      <w:szCs w:val="20"/>
      <w:lang w:eastAsia="ru-RU"/>
    </w:rPr>
  </w:style>
  <w:style w:type="paragraph" w:styleId="a7">
    <w:name w:val="footer"/>
    <w:basedOn w:val="a0"/>
    <w:link w:val="a8"/>
    <w:uiPriority w:val="99"/>
    <w:unhideWhenUsed/>
    <w:rsid w:val="009D102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9D1029"/>
    <w:rPr>
      <w:rFonts w:ascii="Calibri" w:hAnsi="Calibri"/>
      <w:sz w:val="20"/>
      <w:szCs w:val="20"/>
      <w:lang w:eastAsia="ru-RU"/>
    </w:rPr>
  </w:style>
  <w:style w:type="numbering" w:customStyle="1" w:styleId="11">
    <w:name w:val="Нет списка1"/>
    <w:next w:val="a3"/>
    <w:uiPriority w:val="99"/>
    <w:semiHidden/>
    <w:unhideWhenUsed/>
    <w:rsid w:val="009D1029"/>
  </w:style>
  <w:style w:type="character" w:customStyle="1" w:styleId="14">
    <w:name w:val="Заголовок №1 (4)_"/>
    <w:basedOn w:val="a1"/>
    <w:link w:val="140"/>
    <w:rsid w:val="009D1029"/>
    <w:rPr>
      <w:rFonts w:eastAsia="Times New Roman"/>
      <w:b/>
      <w:bCs/>
      <w:spacing w:val="-20"/>
      <w:sz w:val="42"/>
      <w:szCs w:val="42"/>
      <w:shd w:val="clear" w:color="auto" w:fill="FFFFFF"/>
    </w:rPr>
  </w:style>
  <w:style w:type="character" w:customStyle="1" w:styleId="140pt">
    <w:name w:val="Заголовок №1 (4) + Интервал 0 pt"/>
    <w:basedOn w:val="14"/>
    <w:rsid w:val="009D1029"/>
    <w:rPr>
      <w:rFonts w:eastAsia="Times New Roman"/>
      <w:b/>
      <w:bCs/>
      <w:color w:val="000000"/>
      <w:spacing w:val="-10"/>
      <w:w w:val="100"/>
      <w:position w:val="0"/>
      <w:sz w:val="42"/>
      <w:szCs w:val="42"/>
      <w:shd w:val="clear" w:color="auto" w:fill="FFFFFF"/>
      <w:lang w:val="ru-RU" w:eastAsia="ru-RU" w:bidi="ru-RU"/>
    </w:rPr>
  </w:style>
  <w:style w:type="character" w:customStyle="1" w:styleId="20">
    <w:name w:val="Основной текст (20)_"/>
    <w:basedOn w:val="a1"/>
    <w:link w:val="200"/>
    <w:rsid w:val="009D1029"/>
    <w:rPr>
      <w:rFonts w:eastAsia="Times New Roman"/>
      <w:b/>
      <w:bCs/>
      <w:sz w:val="32"/>
      <w:szCs w:val="32"/>
      <w:shd w:val="clear" w:color="auto" w:fill="FFFFFF"/>
    </w:rPr>
  </w:style>
  <w:style w:type="character" w:customStyle="1" w:styleId="17">
    <w:name w:val="Основной текст (17)_"/>
    <w:basedOn w:val="a1"/>
    <w:link w:val="170"/>
    <w:rsid w:val="009D1029"/>
    <w:rPr>
      <w:rFonts w:eastAsia="Times New Roman"/>
      <w:shd w:val="clear" w:color="auto" w:fill="FFFFFF"/>
    </w:rPr>
  </w:style>
  <w:style w:type="character" w:customStyle="1" w:styleId="22">
    <w:name w:val="Основной текст (2)_"/>
    <w:basedOn w:val="a1"/>
    <w:link w:val="23"/>
    <w:rsid w:val="009D1029"/>
    <w:rPr>
      <w:rFonts w:eastAsia="Times New Roman"/>
      <w:shd w:val="clear" w:color="auto" w:fill="FFFFFF"/>
    </w:rPr>
  </w:style>
  <w:style w:type="paragraph" w:customStyle="1" w:styleId="140">
    <w:name w:val="Заголовок №1 (4)"/>
    <w:basedOn w:val="a0"/>
    <w:link w:val="14"/>
    <w:rsid w:val="009D1029"/>
    <w:pPr>
      <w:widowControl w:val="0"/>
      <w:shd w:val="clear" w:color="auto" w:fill="FFFFFF"/>
      <w:spacing w:after="1800" w:line="0" w:lineRule="atLeast"/>
      <w:jc w:val="both"/>
      <w:outlineLvl w:val="0"/>
    </w:pPr>
    <w:rPr>
      <w:rFonts w:eastAsia="Times New Roman"/>
      <w:b/>
      <w:bCs/>
      <w:spacing w:val="-20"/>
      <w:sz w:val="42"/>
      <w:szCs w:val="42"/>
    </w:rPr>
  </w:style>
  <w:style w:type="paragraph" w:customStyle="1" w:styleId="200">
    <w:name w:val="Основной текст (20)"/>
    <w:basedOn w:val="a0"/>
    <w:link w:val="20"/>
    <w:rsid w:val="009D1029"/>
    <w:pPr>
      <w:widowControl w:val="0"/>
      <w:shd w:val="clear" w:color="auto" w:fill="FFFFFF"/>
      <w:spacing w:before="1200" w:after="0" w:line="394" w:lineRule="exact"/>
      <w:jc w:val="center"/>
    </w:pPr>
    <w:rPr>
      <w:rFonts w:eastAsia="Times New Roman"/>
      <w:b/>
      <w:bCs/>
      <w:sz w:val="32"/>
      <w:szCs w:val="32"/>
    </w:rPr>
  </w:style>
  <w:style w:type="paragraph" w:customStyle="1" w:styleId="170">
    <w:name w:val="Основной текст (17)"/>
    <w:basedOn w:val="a0"/>
    <w:link w:val="17"/>
    <w:rsid w:val="009D1029"/>
    <w:pPr>
      <w:widowControl w:val="0"/>
      <w:shd w:val="clear" w:color="auto" w:fill="FFFFFF"/>
      <w:spacing w:before="1980" w:after="420" w:line="0" w:lineRule="atLeast"/>
      <w:jc w:val="center"/>
    </w:pPr>
    <w:rPr>
      <w:rFonts w:eastAsia="Times New Roman"/>
    </w:rPr>
  </w:style>
  <w:style w:type="paragraph" w:customStyle="1" w:styleId="23">
    <w:name w:val="Основной текст (2)"/>
    <w:basedOn w:val="a0"/>
    <w:link w:val="22"/>
    <w:rsid w:val="009D1029"/>
    <w:pPr>
      <w:widowControl w:val="0"/>
      <w:shd w:val="clear" w:color="auto" w:fill="FFFFFF"/>
      <w:spacing w:after="60" w:line="264" w:lineRule="exact"/>
      <w:ind w:firstLine="680"/>
    </w:pPr>
    <w:rPr>
      <w:rFonts w:eastAsia="Times New Roman"/>
    </w:rPr>
  </w:style>
  <w:style w:type="character" w:customStyle="1" w:styleId="Exact">
    <w:name w:val="Подпись к картинке Exact"/>
    <w:basedOn w:val="a1"/>
    <w:link w:val="a9"/>
    <w:rsid w:val="009D1029"/>
    <w:rPr>
      <w:rFonts w:eastAsia="Times New Roman"/>
      <w:b/>
      <w:bCs/>
      <w:sz w:val="20"/>
      <w:szCs w:val="20"/>
      <w:shd w:val="clear" w:color="auto" w:fill="FFFFFF"/>
    </w:rPr>
  </w:style>
  <w:style w:type="character" w:customStyle="1" w:styleId="230">
    <w:name w:val="Заголовок №2 (3)_"/>
    <w:basedOn w:val="a1"/>
    <w:link w:val="231"/>
    <w:rsid w:val="009D1029"/>
    <w:rPr>
      <w:rFonts w:eastAsia="Times New Roman"/>
      <w:b/>
      <w:bCs/>
      <w:sz w:val="32"/>
      <w:szCs w:val="32"/>
      <w:shd w:val="clear" w:color="auto" w:fill="FFFFFF"/>
    </w:rPr>
  </w:style>
  <w:style w:type="character" w:customStyle="1" w:styleId="18">
    <w:name w:val="Основной текст (18)_"/>
    <w:basedOn w:val="a1"/>
    <w:link w:val="180"/>
    <w:rsid w:val="009D1029"/>
    <w:rPr>
      <w:rFonts w:eastAsia="Times New Roman"/>
      <w:b/>
      <w:bCs/>
      <w:sz w:val="20"/>
      <w:szCs w:val="20"/>
      <w:shd w:val="clear" w:color="auto" w:fill="FFFFFF"/>
    </w:rPr>
  </w:style>
  <w:style w:type="paragraph" w:customStyle="1" w:styleId="a9">
    <w:name w:val="Подпись к картинке"/>
    <w:basedOn w:val="a0"/>
    <w:link w:val="Exact"/>
    <w:rsid w:val="009D1029"/>
    <w:pPr>
      <w:widowControl w:val="0"/>
      <w:shd w:val="clear" w:color="auto" w:fill="FFFFFF"/>
      <w:spacing w:after="0" w:line="581" w:lineRule="exact"/>
    </w:pPr>
    <w:rPr>
      <w:rFonts w:eastAsia="Times New Roman"/>
      <w:b/>
      <w:bCs/>
    </w:rPr>
  </w:style>
  <w:style w:type="paragraph" w:customStyle="1" w:styleId="231">
    <w:name w:val="Заголовок №2 (3)"/>
    <w:basedOn w:val="a0"/>
    <w:link w:val="230"/>
    <w:rsid w:val="009D1029"/>
    <w:pPr>
      <w:widowControl w:val="0"/>
      <w:shd w:val="clear" w:color="auto" w:fill="FFFFFF"/>
      <w:spacing w:before="1860" w:after="0" w:line="374" w:lineRule="exact"/>
      <w:jc w:val="center"/>
      <w:outlineLvl w:val="1"/>
    </w:pPr>
    <w:rPr>
      <w:rFonts w:eastAsia="Times New Roman"/>
      <w:b/>
      <w:bCs/>
      <w:sz w:val="32"/>
      <w:szCs w:val="32"/>
    </w:rPr>
  </w:style>
  <w:style w:type="paragraph" w:customStyle="1" w:styleId="180">
    <w:name w:val="Основной текст (18)"/>
    <w:basedOn w:val="a0"/>
    <w:link w:val="18"/>
    <w:rsid w:val="009D1029"/>
    <w:pPr>
      <w:widowControl w:val="0"/>
      <w:shd w:val="clear" w:color="auto" w:fill="FFFFFF"/>
      <w:spacing w:before="420" w:after="0" w:line="298" w:lineRule="exact"/>
      <w:jc w:val="both"/>
    </w:pPr>
    <w:rPr>
      <w:rFonts w:eastAsia="Times New Roman"/>
      <w:b/>
      <w:bCs/>
    </w:rPr>
  </w:style>
  <w:style w:type="character" w:customStyle="1" w:styleId="21Exact">
    <w:name w:val="Основной текст (21) Exact"/>
    <w:basedOn w:val="a1"/>
    <w:link w:val="210"/>
    <w:rsid w:val="009D1029"/>
    <w:rPr>
      <w:rFonts w:ascii="Arial" w:eastAsia="Arial" w:hAnsi="Arial" w:cs="Arial"/>
      <w:b/>
      <w:bCs/>
      <w:sz w:val="21"/>
      <w:szCs w:val="21"/>
      <w:shd w:val="clear" w:color="auto" w:fill="FFFFFF"/>
    </w:rPr>
  </w:style>
  <w:style w:type="character" w:customStyle="1" w:styleId="22Exact">
    <w:name w:val="Основной текст (22) Exact"/>
    <w:basedOn w:val="a1"/>
    <w:link w:val="220"/>
    <w:rsid w:val="009D1029"/>
    <w:rPr>
      <w:rFonts w:ascii="Arial" w:eastAsia="Arial" w:hAnsi="Arial" w:cs="Arial"/>
      <w:w w:val="60"/>
      <w:sz w:val="52"/>
      <w:szCs w:val="52"/>
      <w:shd w:val="clear" w:color="auto" w:fill="FFFFFF"/>
    </w:rPr>
  </w:style>
  <w:style w:type="paragraph" w:customStyle="1" w:styleId="210">
    <w:name w:val="Основной текст (21)"/>
    <w:basedOn w:val="a0"/>
    <w:link w:val="21Exact"/>
    <w:rsid w:val="009D1029"/>
    <w:pPr>
      <w:widowControl w:val="0"/>
      <w:shd w:val="clear" w:color="auto" w:fill="FFFFFF"/>
      <w:spacing w:after="0" w:line="0" w:lineRule="atLeast"/>
    </w:pPr>
    <w:rPr>
      <w:rFonts w:ascii="Arial" w:eastAsia="Arial" w:hAnsi="Arial" w:cs="Arial"/>
      <w:b/>
      <w:bCs/>
      <w:sz w:val="21"/>
      <w:szCs w:val="21"/>
    </w:rPr>
  </w:style>
  <w:style w:type="paragraph" w:customStyle="1" w:styleId="220">
    <w:name w:val="Основной текст (22)"/>
    <w:basedOn w:val="a0"/>
    <w:link w:val="22Exact"/>
    <w:rsid w:val="009D1029"/>
    <w:pPr>
      <w:widowControl w:val="0"/>
      <w:shd w:val="clear" w:color="auto" w:fill="FFFFFF"/>
      <w:spacing w:after="0" w:line="0" w:lineRule="atLeast"/>
    </w:pPr>
    <w:rPr>
      <w:rFonts w:ascii="Arial" w:eastAsia="Arial" w:hAnsi="Arial" w:cs="Arial"/>
      <w:w w:val="60"/>
      <w:sz w:val="52"/>
      <w:szCs w:val="52"/>
    </w:rPr>
  </w:style>
  <w:style w:type="character" w:customStyle="1" w:styleId="8Exact">
    <w:name w:val="Основной текст (8) Exact"/>
    <w:basedOn w:val="a1"/>
    <w:link w:val="81"/>
    <w:rsid w:val="009D1029"/>
    <w:rPr>
      <w:rFonts w:eastAsia="Times New Roman"/>
      <w:sz w:val="16"/>
      <w:szCs w:val="16"/>
      <w:shd w:val="clear" w:color="auto" w:fill="FFFFFF"/>
    </w:rPr>
  </w:style>
  <w:style w:type="character" w:customStyle="1" w:styleId="18Exact">
    <w:name w:val="Основной текст (18) Exact"/>
    <w:basedOn w:val="a1"/>
    <w:rsid w:val="009D1029"/>
    <w:rPr>
      <w:rFonts w:ascii="Times New Roman" w:eastAsia="Times New Roman" w:hAnsi="Times New Roman" w:cs="Times New Roman"/>
      <w:b/>
      <w:bCs/>
      <w:i w:val="0"/>
      <w:iCs w:val="0"/>
      <w:smallCaps w:val="0"/>
      <w:strike w:val="0"/>
      <w:sz w:val="20"/>
      <w:szCs w:val="20"/>
      <w:u w:val="none"/>
    </w:rPr>
  </w:style>
  <w:style w:type="character" w:customStyle="1" w:styleId="aa">
    <w:name w:val="Оглавление_"/>
    <w:basedOn w:val="a1"/>
    <w:link w:val="ab"/>
    <w:rsid w:val="009D1029"/>
    <w:rPr>
      <w:rFonts w:eastAsia="Times New Roman"/>
      <w:b/>
      <w:bCs/>
      <w:sz w:val="20"/>
      <w:szCs w:val="20"/>
      <w:shd w:val="clear" w:color="auto" w:fill="FFFFFF"/>
    </w:rPr>
  </w:style>
  <w:style w:type="character" w:customStyle="1" w:styleId="14Exact">
    <w:name w:val="Основной текст (14) Exact"/>
    <w:basedOn w:val="a1"/>
    <w:link w:val="141"/>
    <w:rsid w:val="009D1029"/>
    <w:rPr>
      <w:rFonts w:eastAsia="Times New Roman"/>
      <w:sz w:val="11"/>
      <w:szCs w:val="11"/>
      <w:shd w:val="clear" w:color="auto" w:fill="FFFFFF"/>
    </w:rPr>
  </w:style>
  <w:style w:type="character" w:customStyle="1" w:styleId="7Exact">
    <w:name w:val="Основной текст (7) Exact"/>
    <w:basedOn w:val="a1"/>
    <w:link w:val="71"/>
    <w:rsid w:val="009D1029"/>
    <w:rPr>
      <w:rFonts w:eastAsia="Times New Roman"/>
      <w:b/>
      <w:bCs/>
      <w:sz w:val="17"/>
      <w:szCs w:val="17"/>
      <w:shd w:val="clear" w:color="auto" w:fill="FFFFFF"/>
    </w:rPr>
  </w:style>
  <w:style w:type="character" w:customStyle="1" w:styleId="10Exact">
    <w:name w:val="Основной текст (10) Exact"/>
    <w:basedOn w:val="a1"/>
    <w:link w:val="100"/>
    <w:rsid w:val="009D1029"/>
    <w:rPr>
      <w:rFonts w:eastAsia="Times New Roman"/>
      <w:sz w:val="17"/>
      <w:szCs w:val="17"/>
      <w:shd w:val="clear" w:color="auto" w:fill="FFFFFF"/>
    </w:rPr>
  </w:style>
  <w:style w:type="character" w:customStyle="1" w:styleId="3Exact">
    <w:name w:val="Подпись к картинке (3) Exact"/>
    <w:basedOn w:val="a1"/>
    <w:link w:val="30"/>
    <w:rsid w:val="009D1029"/>
    <w:rPr>
      <w:rFonts w:eastAsia="Times New Roman"/>
      <w:sz w:val="17"/>
      <w:szCs w:val="17"/>
      <w:shd w:val="clear" w:color="auto" w:fill="FFFFFF"/>
    </w:rPr>
  </w:style>
  <w:style w:type="paragraph" w:customStyle="1" w:styleId="81">
    <w:name w:val="Основной текст (8)"/>
    <w:basedOn w:val="a0"/>
    <w:link w:val="8Exact"/>
    <w:rsid w:val="009D1029"/>
    <w:pPr>
      <w:widowControl w:val="0"/>
      <w:shd w:val="clear" w:color="auto" w:fill="FFFFFF"/>
      <w:spacing w:after="0" w:line="0" w:lineRule="atLeast"/>
    </w:pPr>
    <w:rPr>
      <w:rFonts w:eastAsia="Times New Roman"/>
      <w:sz w:val="16"/>
      <w:szCs w:val="16"/>
    </w:rPr>
  </w:style>
  <w:style w:type="paragraph" w:customStyle="1" w:styleId="ab">
    <w:name w:val="Оглавление"/>
    <w:basedOn w:val="a0"/>
    <w:link w:val="aa"/>
    <w:rsid w:val="009D1029"/>
    <w:pPr>
      <w:widowControl w:val="0"/>
      <w:shd w:val="clear" w:color="auto" w:fill="FFFFFF"/>
      <w:spacing w:before="60" w:after="0" w:line="360" w:lineRule="exact"/>
      <w:jc w:val="both"/>
    </w:pPr>
    <w:rPr>
      <w:rFonts w:eastAsia="Times New Roman"/>
      <w:b/>
      <w:bCs/>
    </w:rPr>
  </w:style>
  <w:style w:type="paragraph" w:customStyle="1" w:styleId="141">
    <w:name w:val="Основной текст (14)"/>
    <w:basedOn w:val="a0"/>
    <w:link w:val="14Exact"/>
    <w:rsid w:val="009D1029"/>
    <w:pPr>
      <w:widowControl w:val="0"/>
      <w:shd w:val="clear" w:color="auto" w:fill="FFFFFF"/>
      <w:spacing w:after="0" w:line="0" w:lineRule="atLeast"/>
    </w:pPr>
    <w:rPr>
      <w:rFonts w:eastAsia="Times New Roman"/>
      <w:sz w:val="11"/>
      <w:szCs w:val="11"/>
    </w:rPr>
  </w:style>
  <w:style w:type="paragraph" w:customStyle="1" w:styleId="71">
    <w:name w:val="Основной текст (7)"/>
    <w:basedOn w:val="a0"/>
    <w:link w:val="7Exact"/>
    <w:rsid w:val="009D1029"/>
    <w:pPr>
      <w:widowControl w:val="0"/>
      <w:shd w:val="clear" w:color="auto" w:fill="FFFFFF"/>
      <w:spacing w:after="0" w:line="0" w:lineRule="atLeast"/>
      <w:jc w:val="both"/>
    </w:pPr>
    <w:rPr>
      <w:rFonts w:eastAsia="Times New Roman"/>
      <w:b/>
      <w:bCs/>
      <w:sz w:val="17"/>
      <w:szCs w:val="17"/>
    </w:rPr>
  </w:style>
  <w:style w:type="paragraph" w:customStyle="1" w:styleId="100">
    <w:name w:val="Основной текст (10)"/>
    <w:basedOn w:val="a0"/>
    <w:link w:val="10Exact"/>
    <w:rsid w:val="009D1029"/>
    <w:pPr>
      <w:widowControl w:val="0"/>
      <w:shd w:val="clear" w:color="auto" w:fill="FFFFFF"/>
      <w:spacing w:after="0" w:line="0" w:lineRule="atLeast"/>
      <w:jc w:val="both"/>
    </w:pPr>
    <w:rPr>
      <w:rFonts w:eastAsia="Times New Roman"/>
      <w:sz w:val="17"/>
      <w:szCs w:val="17"/>
    </w:rPr>
  </w:style>
  <w:style w:type="paragraph" w:customStyle="1" w:styleId="30">
    <w:name w:val="Подпись к картинке (3)"/>
    <w:basedOn w:val="a0"/>
    <w:link w:val="3Exact"/>
    <w:rsid w:val="009D1029"/>
    <w:pPr>
      <w:widowControl w:val="0"/>
      <w:shd w:val="clear" w:color="auto" w:fill="FFFFFF"/>
      <w:spacing w:after="0" w:line="0" w:lineRule="atLeast"/>
    </w:pPr>
    <w:rPr>
      <w:rFonts w:eastAsia="Times New Roman"/>
      <w:sz w:val="17"/>
      <w:szCs w:val="17"/>
    </w:rPr>
  </w:style>
  <w:style w:type="character" w:customStyle="1" w:styleId="34">
    <w:name w:val="Заголовок №3 (4)_"/>
    <w:basedOn w:val="a1"/>
    <w:link w:val="340"/>
    <w:rsid w:val="009D1029"/>
    <w:rPr>
      <w:rFonts w:eastAsia="Times New Roman"/>
      <w:b/>
      <w:bCs/>
      <w:sz w:val="26"/>
      <w:szCs w:val="26"/>
      <w:shd w:val="clear" w:color="auto" w:fill="FFFFFF"/>
    </w:rPr>
  </w:style>
  <w:style w:type="paragraph" w:customStyle="1" w:styleId="340">
    <w:name w:val="Заголовок №3 (4)"/>
    <w:basedOn w:val="a0"/>
    <w:link w:val="34"/>
    <w:rsid w:val="009D1029"/>
    <w:pPr>
      <w:widowControl w:val="0"/>
      <w:shd w:val="clear" w:color="auto" w:fill="FFFFFF"/>
      <w:spacing w:after="360" w:line="0" w:lineRule="atLeast"/>
      <w:outlineLvl w:val="2"/>
    </w:pPr>
    <w:rPr>
      <w:rFonts w:eastAsia="Times New Roman"/>
      <w:b/>
      <w:bCs/>
      <w:sz w:val="26"/>
      <w:szCs w:val="26"/>
    </w:rPr>
  </w:style>
  <w:style w:type="character" w:customStyle="1" w:styleId="24">
    <w:name w:val="Заголовок №2_"/>
    <w:basedOn w:val="a1"/>
    <w:link w:val="25"/>
    <w:locked/>
    <w:rsid w:val="009D1029"/>
    <w:rPr>
      <w:rFonts w:eastAsia="Times New Roman"/>
      <w:b/>
      <w:bCs/>
      <w:sz w:val="26"/>
      <w:szCs w:val="26"/>
      <w:shd w:val="clear" w:color="auto" w:fill="FFFFFF"/>
    </w:rPr>
  </w:style>
  <w:style w:type="paragraph" w:customStyle="1" w:styleId="25">
    <w:name w:val="Заголовок №2"/>
    <w:basedOn w:val="a0"/>
    <w:link w:val="24"/>
    <w:rsid w:val="009D1029"/>
    <w:pPr>
      <w:widowControl w:val="0"/>
      <w:shd w:val="clear" w:color="auto" w:fill="FFFFFF"/>
      <w:spacing w:after="360" w:line="0" w:lineRule="atLeast"/>
      <w:jc w:val="center"/>
      <w:outlineLvl w:val="1"/>
    </w:pPr>
    <w:rPr>
      <w:rFonts w:eastAsia="Times New Roman"/>
      <w:b/>
      <w:bCs/>
      <w:sz w:val="26"/>
      <w:szCs w:val="26"/>
    </w:rPr>
  </w:style>
  <w:style w:type="character" w:customStyle="1" w:styleId="3Exact0">
    <w:name w:val="Основной текст (3) Exact"/>
    <w:basedOn w:val="a1"/>
    <w:link w:val="32"/>
    <w:locked/>
    <w:rsid w:val="009D1029"/>
    <w:rPr>
      <w:rFonts w:eastAsia="Times New Roman"/>
      <w:b/>
      <w:bCs/>
      <w:sz w:val="15"/>
      <w:szCs w:val="15"/>
      <w:shd w:val="clear" w:color="auto" w:fill="FFFFFF"/>
    </w:rPr>
  </w:style>
  <w:style w:type="paragraph" w:customStyle="1" w:styleId="32">
    <w:name w:val="Основной текст (3)"/>
    <w:basedOn w:val="a0"/>
    <w:link w:val="3Exact0"/>
    <w:rsid w:val="009D1029"/>
    <w:pPr>
      <w:widowControl w:val="0"/>
      <w:shd w:val="clear" w:color="auto" w:fill="FFFFFF"/>
      <w:spacing w:after="0" w:line="0" w:lineRule="atLeast"/>
    </w:pPr>
    <w:rPr>
      <w:rFonts w:eastAsia="Times New Roman"/>
      <w:b/>
      <w:bCs/>
      <w:sz w:val="15"/>
      <w:szCs w:val="15"/>
    </w:rPr>
  </w:style>
  <w:style w:type="character" w:customStyle="1" w:styleId="4Exact">
    <w:name w:val="Основной текст (4) Exact"/>
    <w:basedOn w:val="a1"/>
    <w:link w:val="41"/>
    <w:locked/>
    <w:rsid w:val="009D1029"/>
    <w:rPr>
      <w:rFonts w:eastAsia="Times New Roman"/>
      <w:b/>
      <w:bCs/>
      <w:spacing w:val="-10"/>
      <w:sz w:val="18"/>
      <w:szCs w:val="18"/>
      <w:shd w:val="clear" w:color="auto" w:fill="FFFFFF"/>
    </w:rPr>
  </w:style>
  <w:style w:type="paragraph" w:customStyle="1" w:styleId="41">
    <w:name w:val="Основной текст (4)"/>
    <w:basedOn w:val="a0"/>
    <w:link w:val="4Exact"/>
    <w:rsid w:val="009D1029"/>
    <w:pPr>
      <w:widowControl w:val="0"/>
      <w:shd w:val="clear" w:color="auto" w:fill="FFFFFF"/>
      <w:spacing w:after="0" w:line="0" w:lineRule="atLeast"/>
    </w:pPr>
    <w:rPr>
      <w:rFonts w:eastAsia="Times New Roman"/>
      <w:b/>
      <w:bCs/>
      <w:spacing w:val="-10"/>
      <w:sz w:val="18"/>
      <w:szCs w:val="18"/>
    </w:rPr>
  </w:style>
  <w:style w:type="character" w:customStyle="1" w:styleId="33">
    <w:name w:val="Заголовок №3_"/>
    <w:basedOn w:val="a1"/>
    <w:link w:val="35"/>
    <w:rsid w:val="009D1029"/>
    <w:rPr>
      <w:rFonts w:eastAsia="Times New Roman"/>
      <w:b/>
      <w:bCs/>
      <w:shd w:val="clear" w:color="auto" w:fill="FFFFFF"/>
    </w:rPr>
  </w:style>
  <w:style w:type="character" w:customStyle="1" w:styleId="211pt">
    <w:name w:val="Основной текст (2) + 11 pt;Полужирный"/>
    <w:basedOn w:val="22"/>
    <w:rsid w:val="009D1029"/>
    <w:rPr>
      <w:rFonts w:eastAsia="Times New Roman"/>
      <w:b/>
      <w:bCs/>
      <w:color w:val="000000"/>
      <w:spacing w:val="0"/>
      <w:w w:val="100"/>
      <w:position w:val="0"/>
      <w:shd w:val="clear" w:color="auto" w:fill="FFFFFF"/>
      <w:lang w:val="ru-RU" w:eastAsia="ru-RU" w:bidi="ru-RU"/>
    </w:rPr>
  </w:style>
  <w:style w:type="paragraph" w:customStyle="1" w:styleId="35">
    <w:name w:val="Заголовок №3"/>
    <w:basedOn w:val="a0"/>
    <w:link w:val="33"/>
    <w:rsid w:val="009D1029"/>
    <w:pPr>
      <w:widowControl w:val="0"/>
      <w:shd w:val="clear" w:color="auto" w:fill="FFFFFF"/>
      <w:spacing w:before="300" w:after="300" w:line="0" w:lineRule="atLeast"/>
      <w:ind w:firstLine="680"/>
      <w:outlineLvl w:val="2"/>
    </w:pPr>
    <w:rPr>
      <w:rFonts w:eastAsia="Times New Roman"/>
      <w:b/>
      <w:bCs/>
    </w:rPr>
  </w:style>
  <w:style w:type="table" w:styleId="ac">
    <w:name w:val="Table Grid"/>
    <w:basedOn w:val="a2"/>
    <w:uiPriority w:val="59"/>
    <w:rsid w:val="009D1029"/>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Не полужирный"/>
    <w:basedOn w:val="22"/>
    <w:rsid w:val="009D1029"/>
    <w:rPr>
      <w:rFonts w:eastAsia="Times New Roman"/>
      <w:b/>
      <w:bCs/>
      <w:color w:val="000000"/>
      <w:spacing w:val="0"/>
      <w:w w:val="100"/>
      <w:position w:val="0"/>
      <w:sz w:val="20"/>
      <w:szCs w:val="20"/>
      <w:shd w:val="clear" w:color="auto" w:fill="FFFFFF"/>
      <w:lang w:val="ru-RU" w:eastAsia="ru-RU" w:bidi="ru-RU"/>
    </w:rPr>
  </w:style>
  <w:style w:type="character" w:customStyle="1" w:styleId="2FranklinGothicMedium17pt">
    <w:name w:val="Основной текст (2) + Franklin Gothic Medium;17 pt;Не полужирный;Курсив"/>
    <w:basedOn w:val="22"/>
    <w:rsid w:val="009D1029"/>
    <w:rPr>
      <w:rFonts w:ascii="Franklin Gothic Medium" w:eastAsia="Franklin Gothic Medium" w:hAnsi="Franklin Gothic Medium" w:cs="Franklin Gothic Medium"/>
      <w:b/>
      <w:bCs/>
      <w:i/>
      <w:iCs/>
      <w:color w:val="000000"/>
      <w:spacing w:val="0"/>
      <w:w w:val="100"/>
      <w:position w:val="0"/>
      <w:sz w:val="34"/>
      <w:szCs w:val="34"/>
      <w:shd w:val="clear" w:color="auto" w:fill="FFFFFF"/>
      <w:lang w:val="en-US" w:eastAsia="en-US" w:bidi="en-US"/>
    </w:rPr>
  </w:style>
  <w:style w:type="character" w:customStyle="1" w:styleId="12">
    <w:name w:val="Заголовок №1_"/>
    <w:basedOn w:val="a1"/>
    <w:link w:val="13"/>
    <w:rsid w:val="009D1029"/>
    <w:rPr>
      <w:rFonts w:eastAsia="Times New Roman"/>
      <w:b/>
      <w:bCs/>
      <w:shd w:val="clear" w:color="auto" w:fill="FFFFFF"/>
    </w:rPr>
  </w:style>
  <w:style w:type="character" w:customStyle="1" w:styleId="36">
    <w:name w:val="Основной текст (3)_"/>
    <w:basedOn w:val="a1"/>
    <w:rsid w:val="009D1029"/>
    <w:rPr>
      <w:rFonts w:ascii="Times New Roman" w:eastAsia="Times New Roman" w:hAnsi="Times New Roman" w:cs="Times New Roman"/>
      <w:b/>
      <w:bCs/>
      <w:i w:val="0"/>
      <w:iCs w:val="0"/>
      <w:smallCaps w:val="0"/>
      <w:strike w:val="0"/>
      <w:sz w:val="22"/>
      <w:szCs w:val="22"/>
      <w:u w:val="none"/>
    </w:rPr>
  </w:style>
  <w:style w:type="paragraph" w:customStyle="1" w:styleId="13">
    <w:name w:val="Заголовок №1"/>
    <w:basedOn w:val="a0"/>
    <w:link w:val="12"/>
    <w:rsid w:val="009D1029"/>
    <w:pPr>
      <w:widowControl w:val="0"/>
      <w:shd w:val="clear" w:color="auto" w:fill="FFFFFF"/>
      <w:spacing w:after="120" w:line="0" w:lineRule="atLeast"/>
      <w:ind w:firstLine="680"/>
      <w:jc w:val="both"/>
      <w:outlineLvl w:val="0"/>
    </w:pPr>
    <w:rPr>
      <w:rFonts w:eastAsia="Times New Roman"/>
      <w:b/>
      <w:bCs/>
    </w:rPr>
  </w:style>
  <w:style w:type="character" w:customStyle="1" w:styleId="5Exact">
    <w:name w:val="Основной текст (5) Exact"/>
    <w:basedOn w:val="a1"/>
    <w:link w:val="51"/>
    <w:rsid w:val="009D1029"/>
    <w:rPr>
      <w:rFonts w:eastAsia="Times New Roman"/>
      <w:sz w:val="28"/>
      <w:szCs w:val="28"/>
      <w:shd w:val="clear" w:color="auto" w:fill="FFFFFF"/>
    </w:rPr>
  </w:style>
  <w:style w:type="character" w:customStyle="1" w:styleId="72">
    <w:name w:val="Основной текст (7)_"/>
    <w:basedOn w:val="a1"/>
    <w:rsid w:val="009D1029"/>
    <w:rPr>
      <w:rFonts w:ascii="Times New Roman" w:eastAsia="Times New Roman" w:hAnsi="Times New Roman" w:cs="Times New Roman"/>
      <w:b/>
      <w:bCs/>
      <w:i/>
      <w:iCs/>
      <w:smallCaps w:val="0"/>
      <w:strike w:val="0"/>
      <w:sz w:val="21"/>
      <w:szCs w:val="21"/>
      <w:u w:val="none"/>
    </w:rPr>
  </w:style>
  <w:style w:type="character" w:customStyle="1" w:styleId="71pt">
    <w:name w:val="Основной текст (7) + Интервал 1 pt"/>
    <w:basedOn w:val="72"/>
    <w:rsid w:val="009D1029"/>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711pt">
    <w:name w:val="Основной текст (7) + 11 pt;Не полужирный;Не курсив"/>
    <w:basedOn w:val="72"/>
    <w:rsid w:val="009D1029"/>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105pt1pt">
    <w:name w:val="Основной текст (2) + 10;5 pt;Полужирный;Курсив;Интервал 1 pt"/>
    <w:basedOn w:val="22"/>
    <w:rsid w:val="009D1029"/>
    <w:rPr>
      <w:rFonts w:ascii="Times New Roman" w:eastAsia="Times New Roman" w:hAnsi="Times New Roman" w:cs="Times New Roman"/>
      <w:b/>
      <w:bCs/>
      <w:i/>
      <w:iCs/>
      <w:smallCaps w:val="0"/>
      <w:strike w:val="0"/>
      <w:color w:val="000000"/>
      <w:spacing w:val="30"/>
      <w:w w:val="100"/>
      <w:position w:val="0"/>
      <w:sz w:val="21"/>
      <w:szCs w:val="21"/>
      <w:u w:val="none"/>
      <w:shd w:val="clear" w:color="auto" w:fill="FFFFFF"/>
      <w:lang w:val="ru-RU" w:eastAsia="ru-RU" w:bidi="ru-RU"/>
    </w:rPr>
  </w:style>
  <w:style w:type="paragraph" w:customStyle="1" w:styleId="51">
    <w:name w:val="Основной текст (5)"/>
    <w:basedOn w:val="a0"/>
    <w:link w:val="5Exact"/>
    <w:rsid w:val="009D1029"/>
    <w:pPr>
      <w:widowControl w:val="0"/>
      <w:shd w:val="clear" w:color="auto" w:fill="FFFFFF"/>
      <w:spacing w:after="0" w:line="0" w:lineRule="atLeast"/>
    </w:pPr>
    <w:rPr>
      <w:rFonts w:eastAsia="Times New Roman"/>
      <w:sz w:val="28"/>
      <w:szCs w:val="28"/>
    </w:rPr>
  </w:style>
  <w:style w:type="character" w:customStyle="1" w:styleId="ad">
    <w:name w:val="Колонтитул_"/>
    <w:basedOn w:val="a1"/>
    <w:rsid w:val="009D1029"/>
    <w:rPr>
      <w:rFonts w:ascii="Times New Roman" w:eastAsia="Times New Roman" w:hAnsi="Times New Roman" w:cs="Times New Roman"/>
      <w:b w:val="0"/>
      <w:bCs w:val="0"/>
      <w:i w:val="0"/>
      <w:iCs w:val="0"/>
      <w:smallCaps w:val="0"/>
      <w:strike w:val="0"/>
      <w:sz w:val="20"/>
      <w:szCs w:val="20"/>
      <w:u w:val="none"/>
    </w:rPr>
  </w:style>
  <w:style w:type="character" w:customStyle="1" w:styleId="ae">
    <w:name w:val="Колонтитул"/>
    <w:basedOn w:val="ad"/>
    <w:rsid w:val="009D102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paragraph" w:styleId="af">
    <w:name w:val="Balloon Text"/>
    <w:basedOn w:val="a0"/>
    <w:link w:val="af0"/>
    <w:uiPriority w:val="99"/>
    <w:unhideWhenUsed/>
    <w:rsid w:val="009D1029"/>
    <w:pPr>
      <w:widowControl w:val="0"/>
      <w:spacing w:after="0" w:line="240" w:lineRule="auto"/>
    </w:pPr>
    <w:rPr>
      <w:rFonts w:ascii="Tahoma" w:eastAsia="Arial Unicode MS" w:hAnsi="Tahoma" w:cs="Tahoma"/>
      <w:sz w:val="16"/>
      <w:szCs w:val="16"/>
      <w:lang w:bidi="ru-RU"/>
    </w:rPr>
  </w:style>
  <w:style w:type="character" w:customStyle="1" w:styleId="af0">
    <w:name w:val="Текст выноски Знак"/>
    <w:basedOn w:val="a1"/>
    <w:link w:val="af"/>
    <w:uiPriority w:val="99"/>
    <w:rsid w:val="009D1029"/>
    <w:rPr>
      <w:rFonts w:ascii="Tahoma" w:eastAsia="Arial Unicode MS" w:hAnsi="Tahoma" w:cs="Tahoma"/>
      <w:sz w:val="16"/>
      <w:szCs w:val="16"/>
      <w:lang w:eastAsia="ru-RU" w:bidi="ru-RU"/>
    </w:rPr>
  </w:style>
  <w:style w:type="character" w:styleId="af1">
    <w:name w:val="Placeholder Text"/>
    <w:basedOn w:val="a1"/>
    <w:uiPriority w:val="99"/>
    <w:semiHidden/>
    <w:rsid w:val="009D1029"/>
    <w:rPr>
      <w:color w:val="808080"/>
    </w:rPr>
  </w:style>
  <w:style w:type="character" w:customStyle="1" w:styleId="61">
    <w:name w:val="Основной текст (6)_"/>
    <w:basedOn w:val="a1"/>
    <w:link w:val="62"/>
    <w:rsid w:val="009D1029"/>
    <w:rPr>
      <w:rFonts w:eastAsia="Times New Roman"/>
      <w:b/>
      <w:bCs/>
      <w:i/>
      <w:iCs/>
      <w:sz w:val="21"/>
      <w:szCs w:val="21"/>
      <w:shd w:val="clear" w:color="auto" w:fill="FFFFFF"/>
    </w:rPr>
  </w:style>
  <w:style w:type="character" w:customStyle="1" w:styleId="611pt">
    <w:name w:val="Основной текст (6) + 11 pt;Не полужирный;Не курсив"/>
    <w:basedOn w:val="61"/>
    <w:rsid w:val="009D1029"/>
    <w:rPr>
      <w:rFonts w:eastAsia="Times New Roman"/>
      <w:b/>
      <w:bCs/>
      <w:i/>
      <w:iCs/>
      <w:color w:val="000000"/>
      <w:spacing w:val="0"/>
      <w:w w:val="100"/>
      <w:position w:val="0"/>
      <w:sz w:val="22"/>
      <w:szCs w:val="22"/>
      <w:shd w:val="clear" w:color="auto" w:fill="FFFFFF"/>
      <w:lang w:val="ru-RU" w:eastAsia="ru-RU" w:bidi="ru-RU"/>
    </w:rPr>
  </w:style>
  <w:style w:type="paragraph" w:customStyle="1" w:styleId="62">
    <w:name w:val="Основной текст (6)"/>
    <w:basedOn w:val="a0"/>
    <w:link w:val="61"/>
    <w:rsid w:val="009D1029"/>
    <w:pPr>
      <w:widowControl w:val="0"/>
      <w:shd w:val="clear" w:color="auto" w:fill="FFFFFF"/>
      <w:spacing w:before="300" w:after="0" w:line="610" w:lineRule="exact"/>
    </w:pPr>
    <w:rPr>
      <w:rFonts w:eastAsia="Times New Roman"/>
      <w:b/>
      <w:bCs/>
      <w:i/>
      <w:iCs/>
      <w:sz w:val="21"/>
      <w:szCs w:val="21"/>
    </w:rPr>
  </w:style>
  <w:style w:type="character" w:customStyle="1" w:styleId="2Exact">
    <w:name w:val="Основной текст (2) Exact"/>
    <w:basedOn w:val="a1"/>
    <w:rsid w:val="009D1029"/>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таблице Exact"/>
    <w:basedOn w:val="a1"/>
    <w:link w:val="af2"/>
    <w:rsid w:val="009D1029"/>
    <w:rPr>
      <w:rFonts w:eastAsia="Times New Roman"/>
      <w:shd w:val="clear" w:color="auto" w:fill="FFFFFF"/>
    </w:rPr>
  </w:style>
  <w:style w:type="paragraph" w:customStyle="1" w:styleId="af2">
    <w:name w:val="Подпись к таблице"/>
    <w:basedOn w:val="a0"/>
    <w:link w:val="Exact0"/>
    <w:rsid w:val="009D1029"/>
    <w:pPr>
      <w:widowControl w:val="0"/>
      <w:shd w:val="clear" w:color="auto" w:fill="FFFFFF"/>
      <w:spacing w:after="0" w:line="0" w:lineRule="atLeast"/>
    </w:pPr>
    <w:rPr>
      <w:rFonts w:eastAsia="Times New Roman"/>
    </w:rPr>
  </w:style>
  <w:style w:type="paragraph" w:styleId="af3">
    <w:name w:val="List Paragraph"/>
    <w:basedOn w:val="a0"/>
    <w:uiPriority w:val="34"/>
    <w:qFormat/>
    <w:rsid w:val="009D1029"/>
    <w:pPr>
      <w:widowControl w:val="0"/>
      <w:spacing w:after="0" w:line="240" w:lineRule="auto"/>
      <w:ind w:left="720"/>
      <w:contextualSpacing/>
    </w:pPr>
    <w:rPr>
      <w:rFonts w:eastAsia="Arial Unicode MS"/>
      <w:sz w:val="24"/>
      <w:lang w:bidi="ru-RU"/>
    </w:rPr>
  </w:style>
  <w:style w:type="character" w:customStyle="1" w:styleId="2105pt">
    <w:name w:val="Основной текст (2) + 10;5 pt;Не полужирный"/>
    <w:basedOn w:val="22"/>
    <w:rsid w:val="009D102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2">
    <w:name w:val="Основной текст (5)_"/>
    <w:basedOn w:val="a1"/>
    <w:rsid w:val="009D1029"/>
    <w:rPr>
      <w:rFonts w:ascii="Times New Roman" w:eastAsia="Times New Roman" w:hAnsi="Times New Roman" w:cs="Times New Roman"/>
      <w:b w:val="0"/>
      <w:bCs w:val="0"/>
      <w:i w:val="0"/>
      <w:iCs w:val="0"/>
      <w:smallCaps w:val="0"/>
      <w:strike w:val="0"/>
      <w:sz w:val="21"/>
      <w:szCs w:val="21"/>
      <w:u w:val="none"/>
    </w:rPr>
  </w:style>
  <w:style w:type="character" w:customStyle="1" w:styleId="5Corbel11pt">
    <w:name w:val="Основной текст (5) + Corbel;11 pt"/>
    <w:basedOn w:val="52"/>
    <w:rsid w:val="009D1029"/>
    <w:rPr>
      <w:rFonts w:ascii="Corbel" w:eastAsia="Corbel" w:hAnsi="Corbel" w:cs="Corbel"/>
      <w:b w:val="0"/>
      <w:bCs w:val="0"/>
      <w:i w:val="0"/>
      <w:iCs w:val="0"/>
      <w:smallCaps w:val="0"/>
      <w:strike w:val="0"/>
      <w:color w:val="000000"/>
      <w:spacing w:val="0"/>
      <w:w w:val="100"/>
      <w:position w:val="0"/>
      <w:sz w:val="22"/>
      <w:szCs w:val="22"/>
      <w:u w:val="none"/>
      <w:lang w:val="ru-RU" w:eastAsia="ru-RU" w:bidi="ru-RU"/>
    </w:rPr>
  </w:style>
  <w:style w:type="character" w:customStyle="1" w:styleId="511pt">
    <w:name w:val="Основной текст (5) + 11 pt"/>
    <w:basedOn w:val="52"/>
    <w:rsid w:val="009D10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f4">
    <w:name w:val="Hyperlink"/>
    <w:basedOn w:val="a1"/>
    <w:uiPriority w:val="99"/>
    <w:unhideWhenUsed/>
    <w:rsid w:val="009D1029"/>
    <w:rPr>
      <w:color w:val="0000FF" w:themeColor="hyperlink"/>
      <w:u w:val="single"/>
    </w:rPr>
  </w:style>
  <w:style w:type="character" w:customStyle="1" w:styleId="10">
    <w:name w:val="Заголовок 1 Знак"/>
    <w:aliases w:val="H1 Знак1,h1 Знак"/>
    <w:basedOn w:val="a1"/>
    <w:link w:val="1"/>
    <w:rsid w:val="0046031F"/>
    <w:rPr>
      <w:rFonts w:ascii="Arial" w:eastAsia="Times New Roman" w:hAnsi="Arial" w:cs="Arial"/>
      <w:b/>
      <w:bCs/>
      <w:color w:val="auto"/>
      <w:kern w:val="32"/>
      <w:sz w:val="32"/>
      <w:szCs w:val="32"/>
      <w:lang w:eastAsia="ru-RU"/>
    </w:rPr>
  </w:style>
  <w:style w:type="character" w:customStyle="1" w:styleId="26">
    <w:name w:val="Заголовок 2 Знак"/>
    <w:basedOn w:val="a1"/>
    <w:uiPriority w:val="9"/>
    <w:semiHidden/>
    <w:rsid w:val="0046031F"/>
    <w:rPr>
      <w:rFonts w:asciiTheme="majorHAnsi" w:eastAsiaTheme="majorEastAsia" w:hAnsiTheme="majorHAnsi" w:cstheme="majorBidi"/>
      <w:b/>
      <w:bCs/>
      <w:color w:val="4F81BD" w:themeColor="accent1"/>
      <w:sz w:val="26"/>
      <w:szCs w:val="26"/>
    </w:rPr>
  </w:style>
  <w:style w:type="character" w:customStyle="1" w:styleId="37">
    <w:name w:val="Заголовок 3 Знак"/>
    <w:basedOn w:val="a1"/>
    <w:rsid w:val="0046031F"/>
    <w:rPr>
      <w:rFonts w:asciiTheme="majorHAnsi" w:eastAsiaTheme="majorEastAsia" w:hAnsiTheme="majorHAnsi" w:cstheme="majorBidi"/>
      <w:b/>
      <w:bCs/>
      <w:color w:val="4F81BD" w:themeColor="accent1"/>
    </w:rPr>
  </w:style>
  <w:style w:type="character" w:customStyle="1" w:styleId="40">
    <w:name w:val="Заголовок 4 Знак"/>
    <w:aliases w:val="Параграф Знак"/>
    <w:basedOn w:val="a1"/>
    <w:link w:val="4"/>
    <w:rsid w:val="0046031F"/>
    <w:rPr>
      <w:rFonts w:eastAsia="Times New Roman"/>
      <w:b/>
      <w:bCs/>
      <w:color w:val="auto"/>
      <w:sz w:val="36"/>
      <w:szCs w:val="36"/>
      <w:lang w:eastAsia="ru-RU"/>
    </w:rPr>
  </w:style>
  <w:style w:type="character" w:customStyle="1" w:styleId="50">
    <w:name w:val="Заголовок 5 Знак"/>
    <w:aliases w:val="_Подпункт Знак"/>
    <w:basedOn w:val="a1"/>
    <w:link w:val="5"/>
    <w:rsid w:val="0046031F"/>
    <w:rPr>
      <w:rFonts w:eastAsia="Times New Roman"/>
      <w:b/>
      <w:bCs/>
      <w:color w:val="auto"/>
      <w:sz w:val="24"/>
      <w:szCs w:val="24"/>
      <w:lang w:eastAsia="ru-RU"/>
    </w:rPr>
  </w:style>
  <w:style w:type="character" w:customStyle="1" w:styleId="60">
    <w:name w:val="Заголовок 6 Знак"/>
    <w:basedOn w:val="a1"/>
    <w:link w:val="6"/>
    <w:rsid w:val="0046031F"/>
    <w:rPr>
      <w:rFonts w:eastAsia="Times New Roman"/>
      <w:i/>
      <w:iCs/>
      <w:color w:val="auto"/>
      <w:lang w:val="x-none" w:eastAsia="x-none"/>
    </w:rPr>
  </w:style>
  <w:style w:type="character" w:customStyle="1" w:styleId="70">
    <w:name w:val="Заголовок 7 Знак"/>
    <w:basedOn w:val="a1"/>
    <w:link w:val="7"/>
    <w:rsid w:val="0046031F"/>
    <w:rPr>
      <w:rFonts w:eastAsia="Times New Roman"/>
      <w:b/>
      <w:bCs/>
      <w:color w:val="auto"/>
      <w:sz w:val="24"/>
      <w:szCs w:val="24"/>
      <w:lang w:eastAsia="ru-RU"/>
    </w:rPr>
  </w:style>
  <w:style w:type="character" w:customStyle="1" w:styleId="80">
    <w:name w:val="Заголовок 8 Знак"/>
    <w:basedOn w:val="a1"/>
    <w:link w:val="8"/>
    <w:rsid w:val="0046031F"/>
    <w:rPr>
      <w:rFonts w:eastAsia="Times New Roman"/>
      <w:b/>
      <w:bCs/>
      <w:color w:val="auto"/>
      <w:sz w:val="24"/>
      <w:szCs w:val="24"/>
      <w:lang w:eastAsia="ru-RU"/>
    </w:rPr>
  </w:style>
  <w:style w:type="character" w:customStyle="1" w:styleId="90">
    <w:name w:val="Заголовок 9 Знак"/>
    <w:basedOn w:val="a1"/>
    <w:link w:val="9"/>
    <w:rsid w:val="0046031F"/>
    <w:rPr>
      <w:rFonts w:ascii="Arial" w:eastAsia="Times New Roman" w:hAnsi="Arial"/>
      <w:b/>
      <w:bCs/>
      <w:i/>
      <w:iCs/>
      <w:color w:val="auto"/>
      <w:sz w:val="18"/>
      <w:szCs w:val="18"/>
      <w:lang w:val="x-none" w:eastAsia="x-none"/>
    </w:rPr>
  </w:style>
  <w:style w:type="numbering" w:customStyle="1" w:styleId="27">
    <w:name w:val="Нет списка2"/>
    <w:next w:val="a3"/>
    <w:uiPriority w:val="99"/>
    <w:semiHidden/>
    <w:rsid w:val="0046031F"/>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46031F"/>
    <w:rPr>
      <w:rFonts w:ascii="Arial" w:eastAsia="Times New Roman" w:hAnsi="Arial" w:cs="Arial"/>
      <w:b/>
      <w:bCs/>
      <w:i/>
      <w:iCs/>
      <w:color w:val="auto"/>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46031F"/>
    <w:rPr>
      <w:rFonts w:ascii="Arial" w:eastAsia="Times New Roman" w:hAnsi="Arial" w:cs="Arial"/>
      <w:b/>
      <w:bCs/>
      <w:color w:val="auto"/>
      <w:sz w:val="26"/>
      <w:szCs w:val="26"/>
      <w:lang w:eastAsia="ru-RU"/>
    </w:rPr>
  </w:style>
  <w:style w:type="character" w:customStyle="1" w:styleId="Heading1Char">
    <w:name w:val="Heading 1 Char"/>
    <w:locked/>
    <w:rsid w:val="0046031F"/>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46031F"/>
    <w:rPr>
      <w:rFonts w:cs="Times New Roman"/>
      <w:b/>
      <w:bCs/>
      <w:sz w:val="24"/>
      <w:szCs w:val="24"/>
      <w:lang w:val="ru-RU" w:eastAsia="ru-RU"/>
    </w:rPr>
  </w:style>
  <w:style w:type="paragraph" w:styleId="af5">
    <w:name w:val="Body Text"/>
    <w:aliases w:val="Список 1,Body Text Char,Знак Знак Знак,Основной текст Знак Знак Знак, Знак Знак Знак,Основной текст Знак Знак Знак Знак,Основной текст Знак Знак,Основной текст Знак Знак Знак Знак Знак Знак Знак"/>
    <w:basedOn w:val="a0"/>
    <w:link w:val="af6"/>
    <w:rsid w:val="0046031F"/>
    <w:pPr>
      <w:spacing w:after="0" w:line="240" w:lineRule="auto"/>
      <w:jc w:val="both"/>
    </w:pPr>
    <w:rPr>
      <w:rFonts w:eastAsia="Times New Roman"/>
      <w:color w:val="auto"/>
      <w:sz w:val="28"/>
      <w:szCs w:val="28"/>
      <w:lang w:eastAsia="ru-RU"/>
    </w:rPr>
  </w:style>
  <w:style w:type="character" w:customStyle="1" w:styleId="af6">
    <w:name w:val="Основной текст Знак"/>
    <w:aliases w:val="Список 1 Знак,Body Text Char Знак,Знак Знак Знак Знак1,Основной текст Знак Знак Знак Знак1, Знак Знак Знак Знак,Основной текст Знак Знак Знак Знак Знак,Основной текст Знак Знак Знак1"/>
    <w:basedOn w:val="a1"/>
    <w:link w:val="af5"/>
    <w:rsid w:val="0046031F"/>
    <w:rPr>
      <w:rFonts w:eastAsia="Times New Roman"/>
      <w:color w:val="auto"/>
      <w:sz w:val="28"/>
      <w:szCs w:val="28"/>
      <w:lang w:eastAsia="ru-RU"/>
    </w:rPr>
  </w:style>
  <w:style w:type="paragraph" w:customStyle="1" w:styleId="28">
    <w:name w:val="Стиль2"/>
    <w:basedOn w:val="29"/>
    <w:rsid w:val="0046031F"/>
    <w:pPr>
      <w:keepNext/>
      <w:keepLines/>
      <w:widowControl w:val="0"/>
      <w:suppressLineNumbers/>
      <w:suppressAutoHyphens/>
      <w:spacing w:after="60"/>
      <w:ind w:left="360" w:hanging="360"/>
      <w:jc w:val="both"/>
    </w:pPr>
    <w:rPr>
      <w:b/>
      <w:bCs/>
      <w:sz w:val="24"/>
      <w:szCs w:val="24"/>
    </w:rPr>
  </w:style>
  <w:style w:type="paragraph" w:styleId="29">
    <w:name w:val="List Number 2"/>
    <w:basedOn w:val="a0"/>
    <w:rsid w:val="0046031F"/>
    <w:pPr>
      <w:tabs>
        <w:tab w:val="num" w:pos="360"/>
        <w:tab w:val="num" w:pos="432"/>
      </w:tabs>
      <w:spacing w:after="0" w:line="240" w:lineRule="auto"/>
      <w:ind w:left="432" w:hanging="432"/>
    </w:pPr>
    <w:rPr>
      <w:rFonts w:eastAsia="Times New Roman"/>
      <w:color w:val="auto"/>
      <w:sz w:val="20"/>
      <w:szCs w:val="20"/>
      <w:lang w:eastAsia="ru-RU"/>
    </w:rPr>
  </w:style>
  <w:style w:type="paragraph" w:customStyle="1" w:styleId="38">
    <w:name w:val="Стиль3"/>
    <w:basedOn w:val="2a"/>
    <w:uiPriority w:val="99"/>
    <w:rsid w:val="0046031F"/>
    <w:pPr>
      <w:widowControl w:val="0"/>
      <w:tabs>
        <w:tab w:val="clear" w:pos="720"/>
        <w:tab w:val="num" w:pos="643"/>
      </w:tabs>
      <w:autoSpaceDE/>
      <w:autoSpaceDN/>
      <w:spacing w:before="0"/>
      <w:ind w:left="643" w:hanging="360"/>
      <w:textAlignment w:val="baseline"/>
    </w:pPr>
  </w:style>
  <w:style w:type="paragraph" w:styleId="2a">
    <w:name w:val="Body Text Indent 2"/>
    <w:aliases w:val="Знак,Знак1"/>
    <w:basedOn w:val="a0"/>
    <w:link w:val="2b"/>
    <w:rsid w:val="0046031F"/>
    <w:pPr>
      <w:tabs>
        <w:tab w:val="left" w:pos="720"/>
      </w:tabs>
      <w:autoSpaceDE w:val="0"/>
      <w:autoSpaceDN w:val="0"/>
      <w:adjustRightInd w:val="0"/>
      <w:spacing w:before="57" w:after="0" w:line="240" w:lineRule="auto"/>
      <w:ind w:left="720" w:hanging="720"/>
      <w:jc w:val="both"/>
    </w:pPr>
    <w:rPr>
      <w:rFonts w:eastAsia="Times New Roman"/>
      <w:color w:val="auto"/>
      <w:sz w:val="24"/>
      <w:szCs w:val="24"/>
      <w:lang w:eastAsia="ru-RU"/>
    </w:rPr>
  </w:style>
  <w:style w:type="character" w:customStyle="1" w:styleId="2b">
    <w:name w:val="Основной текст с отступом 2 Знак"/>
    <w:aliases w:val="Знак Знак8,Знак1 Знак"/>
    <w:basedOn w:val="a1"/>
    <w:link w:val="2a"/>
    <w:rsid w:val="0046031F"/>
    <w:rPr>
      <w:rFonts w:eastAsia="Times New Roman"/>
      <w:color w:val="auto"/>
      <w:sz w:val="24"/>
      <w:szCs w:val="24"/>
      <w:lang w:eastAsia="ru-RU"/>
    </w:rPr>
  </w:style>
  <w:style w:type="paragraph" w:customStyle="1" w:styleId="39">
    <w:name w:val="Стиль3 Знак Знак"/>
    <w:basedOn w:val="2a"/>
    <w:link w:val="3a"/>
    <w:rsid w:val="0046031F"/>
    <w:pPr>
      <w:widowControl w:val="0"/>
      <w:tabs>
        <w:tab w:val="clear" w:pos="720"/>
        <w:tab w:val="num" w:pos="227"/>
      </w:tabs>
      <w:autoSpaceDE/>
      <w:autoSpaceDN/>
      <w:spacing w:before="0"/>
      <w:ind w:left="0" w:firstLine="0"/>
      <w:textAlignment w:val="baseline"/>
    </w:pPr>
  </w:style>
  <w:style w:type="character" w:customStyle="1" w:styleId="3a">
    <w:name w:val="Стиль3 Знак Знак Знак"/>
    <w:link w:val="39"/>
    <w:locked/>
    <w:rsid w:val="0046031F"/>
    <w:rPr>
      <w:rFonts w:eastAsia="Times New Roman"/>
      <w:color w:val="auto"/>
      <w:sz w:val="24"/>
      <w:szCs w:val="24"/>
      <w:lang w:eastAsia="ru-RU"/>
    </w:rPr>
  </w:style>
  <w:style w:type="paragraph" w:customStyle="1" w:styleId="3b">
    <w:name w:val="Стиль3 Знак"/>
    <w:basedOn w:val="2a"/>
    <w:rsid w:val="0046031F"/>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0"/>
    <w:rsid w:val="0046031F"/>
    <w:pPr>
      <w:spacing w:before="120" w:after="0" w:line="240" w:lineRule="auto"/>
      <w:ind w:firstLine="720"/>
      <w:jc w:val="both"/>
    </w:pPr>
    <w:rPr>
      <w:rFonts w:ascii="Arial" w:eastAsia="Times New Roman" w:hAnsi="Arial" w:cs="Arial"/>
      <w:color w:val="auto"/>
      <w:sz w:val="24"/>
      <w:szCs w:val="24"/>
    </w:rPr>
  </w:style>
  <w:style w:type="paragraph" w:customStyle="1" w:styleId="ConsPlusNormal">
    <w:name w:val="ConsPlusNormal"/>
    <w:link w:val="ConsPlusNormal0"/>
    <w:rsid w:val="0046031F"/>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ConsNormal">
    <w:name w:val="ConsNormal"/>
    <w:link w:val="ConsNormal0"/>
    <w:rsid w:val="0046031F"/>
    <w:pPr>
      <w:autoSpaceDE w:val="0"/>
      <w:autoSpaceDN w:val="0"/>
      <w:adjustRightInd w:val="0"/>
      <w:spacing w:after="0" w:line="240" w:lineRule="auto"/>
      <w:ind w:right="19772" w:firstLine="720"/>
    </w:pPr>
    <w:rPr>
      <w:rFonts w:ascii="Arial" w:eastAsia="Times New Roman" w:hAnsi="Arial" w:cs="Arial"/>
      <w:color w:val="auto"/>
      <w:sz w:val="20"/>
      <w:szCs w:val="20"/>
      <w:lang w:eastAsia="ru-RU"/>
    </w:rPr>
  </w:style>
  <w:style w:type="character" w:customStyle="1" w:styleId="ConsNormal0">
    <w:name w:val="ConsNormal Знак"/>
    <w:link w:val="ConsNormal"/>
    <w:locked/>
    <w:rsid w:val="0046031F"/>
    <w:rPr>
      <w:rFonts w:ascii="Arial" w:eastAsia="Times New Roman" w:hAnsi="Arial" w:cs="Arial"/>
      <w:color w:val="auto"/>
      <w:sz w:val="20"/>
      <w:szCs w:val="20"/>
      <w:lang w:eastAsia="ru-RU"/>
    </w:rPr>
  </w:style>
  <w:style w:type="paragraph" w:styleId="af7">
    <w:name w:val="Normal (Web)"/>
    <w:basedOn w:val="a0"/>
    <w:rsid w:val="0046031F"/>
    <w:pPr>
      <w:spacing w:before="100" w:beforeAutospacing="1" w:after="100" w:afterAutospacing="1" w:line="240" w:lineRule="auto"/>
    </w:pPr>
    <w:rPr>
      <w:rFonts w:eastAsia="Times New Roman"/>
      <w:color w:val="auto"/>
      <w:sz w:val="24"/>
      <w:szCs w:val="24"/>
      <w:lang w:eastAsia="ru-RU"/>
    </w:rPr>
  </w:style>
  <w:style w:type="character" w:styleId="af8">
    <w:name w:val="page number"/>
    <w:rsid w:val="0046031F"/>
    <w:rPr>
      <w:rFonts w:cs="Times New Roman"/>
    </w:rPr>
  </w:style>
  <w:style w:type="paragraph" w:styleId="af9">
    <w:name w:val="Body Text Indent"/>
    <w:aliases w:val="текст"/>
    <w:basedOn w:val="a0"/>
    <w:link w:val="afa"/>
    <w:rsid w:val="0046031F"/>
    <w:pPr>
      <w:numPr>
        <w:ilvl w:val="2"/>
      </w:numPr>
      <w:tabs>
        <w:tab w:val="num" w:pos="0"/>
        <w:tab w:val="num" w:pos="1080"/>
      </w:tabs>
      <w:spacing w:after="0" w:line="240" w:lineRule="auto"/>
      <w:ind w:firstLine="709"/>
      <w:jc w:val="both"/>
    </w:pPr>
    <w:rPr>
      <w:rFonts w:eastAsia="Times New Roman"/>
      <w:color w:val="auto"/>
      <w:sz w:val="28"/>
      <w:szCs w:val="28"/>
      <w:lang w:eastAsia="ru-RU"/>
    </w:rPr>
  </w:style>
  <w:style w:type="character" w:customStyle="1" w:styleId="afa">
    <w:name w:val="Основной текст с отступом Знак"/>
    <w:aliases w:val="текст Знак"/>
    <w:basedOn w:val="a1"/>
    <w:link w:val="af9"/>
    <w:rsid w:val="0046031F"/>
    <w:rPr>
      <w:rFonts w:eastAsia="Times New Roman"/>
      <w:color w:val="auto"/>
      <w:sz w:val="28"/>
      <w:szCs w:val="28"/>
      <w:lang w:eastAsia="ru-RU"/>
    </w:rPr>
  </w:style>
  <w:style w:type="paragraph" w:customStyle="1" w:styleId="2-11">
    <w:name w:val="2-11"/>
    <w:basedOn w:val="a0"/>
    <w:rsid w:val="0046031F"/>
    <w:pPr>
      <w:spacing w:after="60" w:line="240" w:lineRule="auto"/>
      <w:jc w:val="both"/>
    </w:pPr>
    <w:rPr>
      <w:rFonts w:eastAsia="Times New Roman"/>
      <w:color w:val="auto"/>
      <w:sz w:val="24"/>
      <w:szCs w:val="24"/>
      <w:lang w:eastAsia="ru-RU"/>
    </w:rPr>
  </w:style>
  <w:style w:type="paragraph" w:styleId="3c">
    <w:name w:val="Body Text Indent 3"/>
    <w:aliases w:val="Знак2"/>
    <w:basedOn w:val="a0"/>
    <w:link w:val="3d"/>
    <w:rsid w:val="0046031F"/>
    <w:pPr>
      <w:tabs>
        <w:tab w:val="left" w:pos="1260"/>
      </w:tabs>
      <w:spacing w:after="0" w:line="240" w:lineRule="auto"/>
      <w:ind w:firstLine="720"/>
      <w:jc w:val="both"/>
    </w:pPr>
    <w:rPr>
      <w:rFonts w:eastAsia="Times New Roman"/>
      <w:color w:val="auto"/>
      <w:sz w:val="28"/>
      <w:szCs w:val="28"/>
      <w:lang w:eastAsia="ru-RU"/>
    </w:rPr>
  </w:style>
  <w:style w:type="character" w:customStyle="1" w:styleId="3d">
    <w:name w:val="Основной текст с отступом 3 Знак"/>
    <w:aliases w:val="Знак2 Знак"/>
    <w:basedOn w:val="a1"/>
    <w:link w:val="3c"/>
    <w:rsid w:val="0046031F"/>
    <w:rPr>
      <w:rFonts w:eastAsia="Times New Roman"/>
      <w:color w:val="auto"/>
      <w:sz w:val="28"/>
      <w:szCs w:val="28"/>
      <w:lang w:eastAsia="ru-RU"/>
    </w:rPr>
  </w:style>
  <w:style w:type="paragraph" w:customStyle="1" w:styleId="3e">
    <w:name w:val="3"/>
    <w:basedOn w:val="a0"/>
    <w:rsid w:val="0046031F"/>
    <w:pPr>
      <w:spacing w:after="0" w:line="240" w:lineRule="auto"/>
      <w:jc w:val="both"/>
    </w:pPr>
    <w:rPr>
      <w:rFonts w:eastAsia="Times New Roman"/>
      <w:color w:val="auto"/>
      <w:sz w:val="24"/>
      <w:szCs w:val="24"/>
      <w:lang w:eastAsia="ru-RU"/>
    </w:rPr>
  </w:style>
  <w:style w:type="paragraph" w:customStyle="1" w:styleId="FR1">
    <w:name w:val="FR1"/>
    <w:rsid w:val="0046031F"/>
    <w:pPr>
      <w:widowControl w:val="0"/>
      <w:autoSpaceDE w:val="0"/>
      <w:autoSpaceDN w:val="0"/>
      <w:spacing w:after="0" w:line="240" w:lineRule="auto"/>
      <w:ind w:firstLine="420"/>
    </w:pPr>
    <w:rPr>
      <w:rFonts w:ascii="Arial" w:eastAsia="Times New Roman" w:hAnsi="Arial" w:cs="Arial"/>
      <w:color w:val="auto"/>
      <w:sz w:val="20"/>
      <w:szCs w:val="20"/>
      <w:lang w:eastAsia="ru-RU"/>
    </w:rPr>
  </w:style>
  <w:style w:type="paragraph" w:styleId="afb">
    <w:name w:val="footnote text"/>
    <w:aliases w:val=" Знак3,Знак3"/>
    <w:basedOn w:val="a0"/>
    <w:link w:val="afc"/>
    <w:rsid w:val="0046031F"/>
    <w:pPr>
      <w:spacing w:after="60" w:line="240" w:lineRule="auto"/>
      <w:jc w:val="both"/>
    </w:pPr>
    <w:rPr>
      <w:rFonts w:eastAsia="Times New Roman"/>
      <w:color w:val="auto"/>
      <w:sz w:val="20"/>
      <w:szCs w:val="20"/>
      <w:lang w:eastAsia="ru-RU"/>
    </w:rPr>
  </w:style>
  <w:style w:type="character" w:customStyle="1" w:styleId="afc">
    <w:name w:val="Текст сноски Знак"/>
    <w:aliases w:val=" Знак3 Знак,Знак3 Знак1"/>
    <w:basedOn w:val="a1"/>
    <w:link w:val="afb"/>
    <w:rsid w:val="0046031F"/>
    <w:rPr>
      <w:rFonts w:eastAsia="Times New Roman"/>
      <w:color w:val="auto"/>
      <w:sz w:val="20"/>
      <w:szCs w:val="20"/>
      <w:lang w:eastAsia="ru-RU"/>
    </w:rPr>
  </w:style>
  <w:style w:type="paragraph" w:styleId="afd">
    <w:name w:val="List Bullet"/>
    <w:basedOn w:val="a0"/>
    <w:autoRedefine/>
    <w:rsid w:val="0046031F"/>
    <w:pPr>
      <w:widowControl w:val="0"/>
      <w:spacing w:after="60" w:line="240" w:lineRule="auto"/>
      <w:jc w:val="both"/>
    </w:pPr>
    <w:rPr>
      <w:rFonts w:eastAsia="Times New Roman"/>
      <w:sz w:val="24"/>
      <w:szCs w:val="24"/>
      <w:lang w:eastAsia="ru-RU"/>
    </w:rPr>
  </w:style>
  <w:style w:type="paragraph" w:customStyle="1" w:styleId="110">
    <w:name w:val="заголовок 11"/>
    <w:basedOn w:val="a0"/>
    <w:next w:val="a0"/>
    <w:rsid w:val="0046031F"/>
    <w:pPr>
      <w:keepNext/>
      <w:spacing w:after="0" w:line="240" w:lineRule="auto"/>
      <w:jc w:val="center"/>
    </w:pPr>
    <w:rPr>
      <w:rFonts w:eastAsia="Times New Roman"/>
      <w:color w:val="auto"/>
      <w:sz w:val="24"/>
      <w:szCs w:val="24"/>
      <w:lang w:eastAsia="ru-RU"/>
    </w:rPr>
  </w:style>
  <w:style w:type="paragraph" w:styleId="afe">
    <w:name w:val="Date"/>
    <w:basedOn w:val="a0"/>
    <w:next w:val="a0"/>
    <w:link w:val="aff"/>
    <w:rsid w:val="0046031F"/>
    <w:pPr>
      <w:spacing w:after="60" w:line="240" w:lineRule="auto"/>
      <w:jc w:val="both"/>
    </w:pPr>
    <w:rPr>
      <w:rFonts w:eastAsia="Times New Roman"/>
      <w:color w:val="auto"/>
      <w:sz w:val="24"/>
      <w:szCs w:val="24"/>
      <w:lang w:eastAsia="ru-RU"/>
    </w:rPr>
  </w:style>
  <w:style w:type="character" w:customStyle="1" w:styleId="aff">
    <w:name w:val="Дата Знак"/>
    <w:basedOn w:val="a1"/>
    <w:link w:val="afe"/>
    <w:rsid w:val="0046031F"/>
    <w:rPr>
      <w:rFonts w:eastAsia="Times New Roman"/>
      <w:color w:val="auto"/>
      <w:sz w:val="24"/>
      <w:szCs w:val="24"/>
      <w:lang w:eastAsia="ru-RU"/>
    </w:rPr>
  </w:style>
  <w:style w:type="paragraph" w:customStyle="1" w:styleId="aff0">
    <w:name w:val="МП"/>
    <w:basedOn w:val="a0"/>
    <w:rsid w:val="0046031F"/>
    <w:pPr>
      <w:overflowPunct w:val="0"/>
      <w:autoSpaceDE w:val="0"/>
      <w:autoSpaceDN w:val="0"/>
      <w:adjustRightInd w:val="0"/>
      <w:spacing w:after="120" w:line="240" w:lineRule="auto"/>
      <w:jc w:val="center"/>
      <w:textAlignment w:val="baseline"/>
    </w:pPr>
    <w:rPr>
      <w:rFonts w:ascii="Arial" w:eastAsia="Times New Roman" w:hAnsi="Arial" w:cs="Arial"/>
      <w:b/>
      <w:bCs/>
      <w:color w:val="auto"/>
      <w:sz w:val="24"/>
      <w:szCs w:val="24"/>
      <w:lang w:eastAsia="ru-RU"/>
    </w:rPr>
  </w:style>
  <w:style w:type="paragraph" w:customStyle="1" w:styleId="aff1">
    <w:name w:val="Готовый"/>
    <w:basedOn w:val="a0"/>
    <w:rsid w:val="004603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color w:val="auto"/>
      <w:sz w:val="20"/>
      <w:szCs w:val="20"/>
      <w:lang w:eastAsia="ru-RU"/>
    </w:rPr>
  </w:style>
  <w:style w:type="paragraph" w:customStyle="1" w:styleId="63">
    <w:name w:val="заголовок 6"/>
    <w:basedOn w:val="a0"/>
    <w:next w:val="a0"/>
    <w:rsid w:val="0046031F"/>
    <w:pPr>
      <w:keepNext/>
      <w:spacing w:after="0" w:line="240" w:lineRule="auto"/>
    </w:pPr>
    <w:rPr>
      <w:rFonts w:eastAsia="Times New Roman"/>
      <w:color w:val="auto"/>
      <w:sz w:val="24"/>
      <w:szCs w:val="24"/>
      <w:lang w:eastAsia="ru-RU"/>
    </w:rPr>
  </w:style>
  <w:style w:type="character" w:customStyle="1" w:styleId="propvalue">
    <w:name w:val="propvalue"/>
    <w:rsid w:val="0046031F"/>
    <w:rPr>
      <w:rFonts w:cs="Times New Roman"/>
      <w:color w:val="800000"/>
    </w:rPr>
  </w:style>
  <w:style w:type="character" w:customStyle="1" w:styleId="HeaderChar">
    <w:name w:val="Header Char"/>
    <w:locked/>
    <w:rsid w:val="0046031F"/>
    <w:rPr>
      <w:rFonts w:cs="Times New Roman"/>
      <w:sz w:val="24"/>
      <w:szCs w:val="24"/>
      <w:lang w:val="ru-RU" w:eastAsia="ru-RU"/>
    </w:rPr>
  </w:style>
  <w:style w:type="paragraph" w:styleId="2c">
    <w:name w:val="Body Text 2"/>
    <w:basedOn w:val="a0"/>
    <w:link w:val="2d"/>
    <w:rsid w:val="0046031F"/>
    <w:pPr>
      <w:spacing w:after="0" w:line="240" w:lineRule="auto"/>
    </w:pPr>
    <w:rPr>
      <w:rFonts w:eastAsia="Times New Roman"/>
      <w:color w:val="auto"/>
      <w:sz w:val="28"/>
      <w:szCs w:val="28"/>
      <w:lang w:eastAsia="ru-RU"/>
    </w:rPr>
  </w:style>
  <w:style w:type="character" w:customStyle="1" w:styleId="2d">
    <w:name w:val="Основной текст 2 Знак"/>
    <w:basedOn w:val="a1"/>
    <w:link w:val="2c"/>
    <w:rsid w:val="0046031F"/>
    <w:rPr>
      <w:rFonts w:eastAsia="Times New Roman"/>
      <w:color w:val="auto"/>
      <w:sz w:val="28"/>
      <w:szCs w:val="28"/>
      <w:lang w:eastAsia="ru-RU"/>
    </w:rPr>
  </w:style>
  <w:style w:type="paragraph" w:styleId="42">
    <w:name w:val="List Bullet 4"/>
    <w:basedOn w:val="a0"/>
    <w:autoRedefine/>
    <w:rsid w:val="0046031F"/>
    <w:pPr>
      <w:tabs>
        <w:tab w:val="num" w:pos="1209"/>
      </w:tabs>
      <w:spacing w:after="60" w:line="240" w:lineRule="auto"/>
      <w:ind w:left="1209" w:hanging="360"/>
      <w:jc w:val="both"/>
    </w:pPr>
    <w:rPr>
      <w:rFonts w:eastAsia="Times New Roman"/>
      <w:color w:val="auto"/>
      <w:sz w:val="24"/>
      <w:szCs w:val="24"/>
      <w:lang w:eastAsia="ru-RU"/>
    </w:rPr>
  </w:style>
  <w:style w:type="paragraph" w:styleId="53">
    <w:name w:val="List Bullet 5"/>
    <w:basedOn w:val="a0"/>
    <w:autoRedefine/>
    <w:rsid w:val="0046031F"/>
    <w:pPr>
      <w:tabs>
        <w:tab w:val="num" w:pos="1492"/>
      </w:tabs>
      <w:spacing w:after="60" w:line="240" w:lineRule="auto"/>
      <w:ind w:left="1492" w:hanging="360"/>
      <w:jc w:val="both"/>
    </w:pPr>
    <w:rPr>
      <w:rFonts w:eastAsia="Times New Roman"/>
      <w:color w:val="auto"/>
      <w:sz w:val="24"/>
      <w:szCs w:val="24"/>
      <w:lang w:eastAsia="ru-RU"/>
    </w:rPr>
  </w:style>
  <w:style w:type="paragraph" w:styleId="3f">
    <w:name w:val="List Number 3"/>
    <w:basedOn w:val="a0"/>
    <w:rsid w:val="0046031F"/>
    <w:pPr>
      <w:tabs>
        <w:tab w:val="num" w:pos="926"/>
      </w:tabs>
      <w:spacing w:after="60" w:line="240" w:lineRule="auto"/>
      <w:ind w:left="926" w:hanging="360"/>
      <w:jc w:val="both"/>
    </w:pPr>
    <w:rPr>
      <w:rFonts w:eastAsia="Times New Roman"/>
      <w:color w:val="auto"/>
      <w:sz w:val="24"/>
      <w:szCs w:val="24"/>
      <w:lang w:eastAsia="ru-RU"/>
    </w:rPr>
  </w:style>
  <w:style w:type="paragraph" w:styleId="43">
    <w:name w:val="List Number 4"/>
    <w:basedOn w:val="a0"/>
    <w:rsid w:val="0046031F"/>
    <w:pPr>
      <w:tabs>
        <w:tab w:val="num" w:pos="1209"/>
      </w:tabs>
      <w:spacing w:after="60" w:line="240" w:lineRule="auto"/>
      <w:ind w:left="1209" w:hanging="360"/>
      <w:jc w:val="both"/>
    </w:pPr>
    <w:rPr>
      <w:rFonts w:eastAsia="Times New Roman"/>
      <w:color w:val="auto"/>
      <w:sz w:val="24"/>
      <w:szCs w:val="24"/>
      <w:lang w:eastAsia="ru-RU"/>
    </w:rPr>
  </w:style>
  <w:style w:type="paragraph" w:styleId="54">
    <w:name w:val="List Number 5"/>
    <w:basedOn w:val="a0"/>
    <w:rsid w:val="0046031F"/>
    <w:pPr>
      <w:tabs>
        <w:tab w:val="num" w:pos="1492"/>
      </w:tabs>
      <w:spacing w:after="60" w:line="240" w:lineRule="auto"/>
      <w:ind w:left="1492" w:hanging="360"/>
      <w:jc w:val="both"/>
    </w:pPr>
    <w:rPr>
      <w:rFonts w:eastAsia="Times New Roman"/>
      <w:color w:val="auto"/>
      <w:sz w:val="24"/>
      <w:szCs w:val="24"/>
      <w:lang w:eastAsia="ru-RU"/>
    </w:rPr>
  </w:style>
  <w:style w:type="paragraph" w:customStyle="1" w:styleId="Instruction">
    <w:name w:val="Instruction"/>
    <w:basedOn w:val="2c"/>
    <w:rsid w:val="0046031F"/>
    <w:pPr>
      <w:numPr>
        <w:numId w:val="16"/>
      </w:numPr>
      <w:tabs>
        <w:tab w:val="clear" w:pos="643"/>
        <w:tab w:val="num" w:pos="360"/>
      </w:tabs>
      <w:spacing w:before="180" w:after="60"/>
      <w:ind w:left="360"/>
      <w:jc w:val="both"/>
    </w:pPr>
    <w:rPr>
      <w:b/>
      <w:bCs/>
      <w:sz w:val="24"/>
      <w:szCs w:val="24"/>
    </w:rPr>
  </w:style>
  <w:style w:type="paragraph" w:customStyle="1" w:styleId="xl27">
    <w:name w:val="xl27"/>
    <w:basedOn w:val="a0"/>
    <w:rsid w:val="004603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b/>
      <w:bCs/>
      <w:color w:val="auto"/>
      <w:sz w:val="24"/>
      <w:szCs w:val="24"/>
      <w:lang w:eastAsia="ru-RU"/>
    </w:rPr>
  </w:style>
  <w:style w:type="paragraph" w:customStyle="1" w:styleId="aff2">
    <w:name w:val="Ãîòîâûé"/>
    <w:basedOn w:val="a0"/>
    <w:rsid w:val="004603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color w:val="auto"/>
      <w:sz w:val="20"/>
      <w:szCs w:val="20"/>
      <w:lang w:eastAsia="ru-RU"/>
    </w:rPr>
  </w:style>
  <w:style w:type="paragraph" w:customStyle="1" w:styleId="font5">
    <w:name w:val="font5"/>
    <w:basedOn w:val="a0"/>
    <w:rsid w:val="0046031F"/>
    <w:pPr>
      <w:spacing w:before="100" w:beforeAutospacing="1" w:after="100" w:afterAutospacing="1" w:line="240" w:lineRule="auto"/>
    </w:pPr>
    <w:rPr>
      <w:rFonts w:ascii="Arial CYR" w:eastAsia="Arial Unicode MS" w:hAnsi="Arial CYR" w:cs="Arial CYR"/>
      <w:color w:val="auto"/>
      <w:sz w:val="18"/>
      <w:szCs w:val="18"/>
      <w:lang w:eastAsia="ru-RU"/>
    </w:rPr>
  </w:style>
  <w:style w:type="paragraph" w:customStyle="1" w:styleId="211">
    <w:name w:val="Основной текст 21"/>
    <w:basedOn w:val="a0"/>
    <w:rsid w:val="0046031F"/>
    <w:pPr>
      <w:overflowPunct w:val="0"/>
      <w:autoSpaceDE w:val="0"/>
      <w:autoSpaceDN w:val="0"/>
      <w:adjustRightInd w:val="0"/>
      <w:spacing w:after="0" w:line="240" w:lineRule="auto"/>
      <w:jc w:val="center"/>
    </w:pPr>
    <w:rPr>
      <w:rFonts w:eastAsia="Times New Roman"/>
      <w:b/>
      <w:bCs/>
      <w:color w:val="auto"/>
      <w:sz w:val="28"/>
      <w:szCs w:val="28"/>
      <w:lang w:eastAsia="ru-RU"/>
    </w:rPr>
  </w:style>
  <w:style w:type="paragraph" w:customStyle="1" w:styleId="15">
    <w:name w:val="Стиль1"/>
    <w:basedOn w:val="a0"/>
    <w:rsid w:val="0046031F"/>
    <w:pPr>
      <w:keepNext/>
      <w:keepLines/>
      <w:widowControl w:val="0"/>
      <w:suppressLineNumbers/>
      <w:tabs>
        <w:tab w:val="num" w:pos="432"/>
      </w:tabs>
      <w:suppressAutoHyphens/>
      <w:spacing w:after="60" w:line="240" w:lineRule="auto"/>
      <w:ind w:left="432" w:hanging="432"/>
    </w:pPr>
    <w:rPr>
      <w:rFonts w:eastAsia="Times New Roman"/>
      <w:b/>
      <w:bCs/>
      <w:color w:val="auto"/>
      <w:sz w:val="28"/>
      <w:szCs w:val="28"/>
      <w:lang w:eastAsia="ru-RU"/>
    </w:rPr>
  </w:style>
  <w:style w:type="paragraph" w:customStyle="1" w:styleId="16">
    <w:name w:val="Обычный1"/>
    <w:rsid w:val="0046031F"/>
    <w:pPr>
      <w:widowControl w:val="0"/>
      <w:spacing w:after="0" w:line="240" w:lineRule="auto"/>
      <w:ind w:firstLine="720"/>
      <w:jc w:val="both"/>
    </w:pPr>
    <w:rPr>
      <w:rFonts w:eastAsia="Times New Roman"/>
      <w:color w:val="auto"/>
      <w:sz w:val="24"/>
      <w:szCs w:val="24"/>
      <w:lang w:eastAsia="ru-RU"/>
    </w:rPr>
  </w:style>
  <w:style w:type="paragraph" w:styleId="aff3">
    <w:name w:val="Document Map"/>
    <w:basedOn w:val="a0"/>
    <w:link w:val="aff4"/>
    <w:rsid w:val="0046031F"/>
    <w:pPr>
      <w:shd w:val="clear" w:color="auto" w:fill="000080"/>
      <w:spacing w:after="0" w:line="240" w:lineRule="auto"/>
    </w:pPr>
    <w:rPr>
      <w:rFonts w:ascii="Tahoma" w:eastAsia="Times New Roman" w:hAnsi="Tahoma" w:cs="Tahoma"/>
      <w:color w:val="auto"/>
      <w:sz w:val="20"/>
      <w:szCs w:val="20"/>
      <w:lang w:eastAsia="ru-RU"/>
    </w:rPr>
  </w:style>
  <w:style w:type="character" w:customStyle="1" w:styleId="aff4">
    <w:name w:val="Схема документа Знак"/>
    <w:basedOn w:val="a1"/>
    <w:link w:val="aff3"/>
    <w:rsid w:val="0046031F"/>
    <w:rPr>
      <w:rFonts w:ascii="Tahoma" w:eastAsia="Times New Roman" w:hAnsi="Tahoma" w:cs="Tahoma"/>
      <w:color w:val="auto"/>
      <w:sz w:val="20"/>
      <w:szCs w:val="20"/>
      <w:shd w:val="clear" w:color="auto" w:fill="000080"/>
      <w:lang w:eastAsia="ru-RU"/>
    </w:rPr>
  </w:style>
  <w:style w:type="paragraph" w:styleId="aff5">
    <w:name w:val="Title"/>
    <w:basedOn w:val="a0"/>
    <w:link w:val="aff6"/>
    <w:qFormat/>
    <w:rsid w:val="0046031F"/>
    <w:pPr>
      <w:widowControl w:val="0"/>
      <w:autoSpaceDE w:val="0"/>
      <w:autoSpaceDN w:val="0"/>
      <w:adjustRightInd w:val="0"/>
      <w:spacing w:after="0" w:line="240" w:lineRule="auto"/>
      <w:jc w:val="center"/>
    </w:pPr>
    <w:rPr>
      <w:rFonts w:eastAsia="Times New Roman"/>
      <w:color w:val="auto"/>
      <w:sz w:val="24"/>
      <w:szCs w:val="24"/>
      <w:lang w:eastAsia="ru-RU"/>
    </w:rPr>
  </w:style>
  <w:style w:type="character" w:customStyle="1" w:styleId="aff6">
    <w:name w:val="Название Знак"/>
    <w:basedOn w:val="a1"/>
    <w:link w:val="aff5"/>
    <w:rsid w:val="0046031F"/>
    <w:rPr>
      <w:rFonts w:eastAsia="Times New Roman"/>
      <w:color w:val="auto"/>
      <w:sz w:val="24"/>
      <w:szCs w:val="24"/>
      <w:lang w:eastAsia="ru-RU"/>
    </w:rPr>
  </w:style>
  <w:style w:type="paragraph" w:styleId="3f0">
    <w:name w:val="Body Text 3"/>
    <w:basedOn w:val="a0"/>
    <w:link w:val="3f1"/>
    <w:rsid w:val="0046031F"/>
    <w:pPr>
      <w:spacing w:after="120" w:line="240" w:lineRule="auto"/>
    </w:pPr>
    <w:rPr>
      <w:rFonts w:eastAsia="Times New Roman"/>
      <w:color w:val="auto"/>
      <w:sz w:val="16"/>
      <w:szCs w:val="16"/>
      <w:lang w:eastAsia="ru-RU"/>
    </w:rPr>
  </w:style>
  <w:style w:type="character" w:customStyle="1" w:styleId="3f1">
    <w:name w:val="Основной текст 3 Знак"/>
    <w:basedOn w:val="a1"/>
    <w:link w:val="3f0"/>
    <w:rsid w:val="0046031F"/>
    <w:rPr>
      <w:rFonts w:eastAsia="Times New Roman"/>
      <w:color w:val="auto"/>
      <w:sz w:val="16"/>
      <w:szCs w:val="16"/>
      <w:lang w:eastAsia="ru-RU"/>
    </w:rPr>
  </w:style>
  <w:style w:type="paragraph" w:customStyle="1" w:styleId="111">
    <w:name w:val="111"/>
    <w:basedOn w:val="a0"/>
    <w:rsid w:val="0046031F"/>
    <w:pPr>
      <w:spacing w:after="0" w:line="240" w:lineRule="auto"/>
    </w:pPr>
    <w:rPr>
      <w:rFonts w:ascii="Times New Roman CYR" w:eastAsia="Times New Roman" w:hAnsi="Times New Roman CYR" w:cs="Times New Roman CYR"/>
      <w:color w:val="auto"/>
      <w:sz w:val="20"/>
      <w:szCs w:val="20"/>
      <w:lang w:eastAsia="ru-RU"/>
    </w:rPr>
  </w:style>
  <w:style w:type="paragraph" w:styleId="aff7">
    <w:name w:val="Subtitle"/>
    <w:basedOn w:val="a0"/>
    <w:link w:val="aff8"/>
    <w:uiPriority w:val="11"/>
    <w:qFormat/>
    <w:rsid w:val="0046031F"/>
    <w:pPr>
      <w:spacing w:after="60" w:line="240" w:lineRule="auto"/>
      <w:jc w:val="center"/>
      <w:outlineLvl w:val="1"/>
    </w:pPr>
    <w:rPr>
      <w:rFonts w:ascii="Arial" w:eastAsia="Times New Roman" w:hAnsi="Arial" w:cs="Arial"/>
      <w:color w:val="auto"/>
      <w:sz w:val="24"/>
      <w:szCs w:val="24"/>
      <w:lang w:eastAsia="ru-RU"/>
    </w:rPr>
  </w:style>
  <w:style w:type="character" w:customStyle="1" w:styleId="aff8">
    <w:name w:val="Подзаголовок Знак"/>
    <w:basedOn w:val="a1"/>
    <w:link w:val="aff7"/>
    <w:uiPriority w:val="11"/>
    <w:rsid w:val="0046031F"/>
    <w:rPr>
      <w:rFonts w:ascii="Arial" w:eastAsia="Times New Roman" w:hAnsi="Arial" w:cs="Arial"/>
      <w:color w:val="auto"/>
      <w:sz w:val="24"/>
      <w:szCs w:val="24"/>
      <w:lang w:eastAsia="ru-RU"/>
    </w:rPr>
  </w:style>
  <w:style w:type="character" w:customStyle="1" w:styleId="FontStyle46">
    <w:name w:val="Font Style46"/>
    <w:rsid w:val="0046031F"/>
    <w:rPr>
      <w:rFonts w:ascii="Times New Roman" w:hAnsi="Times New Roman" w:cs="Times New Roman"/>
      <w:sz w:val="26"/>
      <w:szCs w:val="26"/>
    </w:rPr>
  </w:style>
  <w:style w:type="paragraph" w:styleId="HTML">
    <w:name w:val="HTML Preformatted"/>
    <w:basedOn w:val="a0"/>
    <w:link w:val="HTML0"/>
    <w:rsid w:val="004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6031F"/>
    <w:rPr>
      <w:rFonts w:ascii="Courier New" w:eastAsia="Times New Roman" w:hAnsi="Courier New" w:cs="Courier New"/>
      <w:sz w:val="20"/>
      <w:szCs w:val="20"/>
      <w:lang w:eastAsia="ru-RU"/>
    </w:rPr>
  </w:style>
  <w:style w:type="paragraph" w:customStyle="1" w:styleId="222">
    <w:name w:val="222"/>
    <w:basedOn w:val="a0"/>
    <w:rsid w:val="0046031F"/>
    <w:pPr>
      <w:spacing w:after="0" w:line="240" w:lineRule="auto"/>
      <w:ind w:left="851"/>
    </w:pPr>
    <w:rPr>
      <w:rFonts w:ascii="Times New Roman CYR" w:eastAsia="Times New Roman" w:hAnsi="Times New Roman CYR" w:cs="Times New Roman CYR"/>
      <w:color w:val="auto"/>
      <w:sz w:val="20"/>
      <w:szCs w:val="20"/>
      <w:lang w:eastAsia="ru-RU"/>
    </w:rPr>
  </w:style>
  <w:style w:type="paragraph" w:customStyle="1" w:styleId="212">
    <w:name w:val="Основной текст с отступом 21"/>
    <w:basedOn w:val="a0"/>
    <w:rsid w:val="0046031F"/>
    <w:pPr>
      <w:overflowPunct w:val="0"/>
      <w:autoSpaceDE w:val="0"/>
      <w:autoSpaceDN w:val="0"/>
      <w:adjustRightInd w:val="0"/>
      <w:spacing w:after="0" w:line="240" w:lineRule="auto"/>
      <w:ind w:firstLine="567"/>
      <w:jc w:val="both"/>
      <w:textAlignment w:val="baseline"/>
    </w:pPr>
    <w:rPr>
      <w:rFonts w:eastAsia="Times New Roman"/>
      <w:color w:val="auto"/>
      <w:sz w:val="24"/>
      <w:szCs w:val="24"/>
      <w:lang w:val="en-US" w:eastAsia="ru-RU"/>
    </w:rPr>
  </w:style>
  <w:style w:type="paragraph" w:customStyle="1" w:styleId="2e">
    <w:name w:val="Обычный2"/>
    <w:rsid w:val="0046031F"/>
    <w:pPr>
      <w:widowControl w:val="0"/>
      <w:spacing w:after="0" w:line="340" w:lineRule="auto"/>
      <w:ind w:left="1040" w:hanging="360"/>
      <w:jc w:val="both"/>
    </w:pPr>
    <w:rPr>
      <w:rFonts w:eastAsia="Times New Roman"/>
      <w:color w:val="auto"/>
      <w:sz w:val="20"/>
      <w:szCs w:val="20"/>
      <w:lang w:eastAsia="ru-RU"/>
    </w:rPr>
  </w:style>
  <w:style w:type="paragraph" w:styleId="aff9">
    <w:name w:val="caption"/>
    <w:basedOn w:val="a0"/>
    <w:next w:val="a0"/>
    <w:qFormat/>
    <w:rsid w:val="0046031F"/>
    <w:pPr>
      <w:spacing w:after="0" w:line="240" w:lineRule="auto"/>
      <w:ind w:right="-6672"/>
      <w:jc w:val="both"/>
    </w:pPr>
    <w:rPr>
      <w:rFonts w:eastAsia="Times New Roman"/>
      <w:b/>
      <w:bCs/>
      <w:color w:val="auto"/>
      <w:sz w:val="20"/>
      <w:szCs w:val="20"/>
      <w:lang w:eastAsia="ru-RU"/>
    </w:rPr>
  </w:style>
  <w:style w:type="paragraph" w:styleId="affa">
    <w:name w:val="Plain Text"/>
    <w:basedOn w:val="a0"/>
    <w:link w:val="affb"/>
    <w:rsid w:val="0046031F"/>
    <w:pPr>
      <w:spacing w:after="0" w:line="240" w:lineRule="auto"/>
    </w:pPr>
    <w:rPr>
      <w:rFonts w:ascii="Courier New" w:eastAsia="Times New Roman" w:hAnsi="Courier New" w:cs="Courier New"/>
      <w:color w:val="auto"/>
      <w:sz w:val="20"/>
      <w:szCs w:val="20"/>
      <w:lang w:eastAsia="ru-RU"/>
    </w:rPr>
  </w:style>
  <w:style w:type="character" w:customStyle="1" w:styleId="affb">
    <w:name w:val="Текст Знак"/>
    <w:basedOn w:val="a1"/>
    <w:link w:val="affa"/>
    <w:rsid w:val="0046031F"/>
    <w:rPr>
      <w:rFonts w:ascii="Courier New" w:eastAsia="Times New Roman" w:hAnsi="Courier New" w:cs="Courier New"/>
      <w:color w:val="auto"/>
      <w:sz w:val="20"/>
      <w:szCs w:val="20"/>
      <w:lang w:eastAsia="ru-RU"/>
    </w:rPr>
  </w:style>
  <w:style w:type="paragraph" w:customStyle="1" w:styleId="ConsNonformat">
    <w:name w:val="ConsNonformat"/>
    <w:rsid w:val="0046031F"/>
    <w:pPr>
      <w:widowControl w:val="0"/>
      <w:autoSpaceDE w:val="0"/>
      <w:autoSpaceDN w:val="0"/>
      <w:adjustRightInd w:val="0"/>
      <w:spacing w:after="0" w:line="240" w:lineRule="auto"/>
      <w:ind w:right="19772"/>
    </w:pPr>
    <w:rPr>
      <w:rFonts w:ascii="Courier New" w:eastAsia="Times New Roman" w:hAnsi="Courier New" w:cs="Courier New"/>
      <w:color w:val="auto"/>
      <w:sz w:val="20"/>
      <w:szCs w:val="20"/>
      <w:lang w:eastAsia="ru-RU"/>
    </w:rPr>
  </w:style>
  <w:style w:type="character" w:styleId="affc">
    <w:name w:val="FollowedHyperlink"/>
    <w:uiPriority w:val="99"/>
    <w:rsid w:val="0046031F"/>
    <w:rPr>
      <w:rFonts w:cs="Times New Roman"/>
      <w:color w:val="800080"/>
      <w:u w:val="single"/>
    </w:rPr>
  </w:style>
  <w:style w:type="character" w:customStyle="1" w:styleId="spanheaderlot21">
    <w:name w:val="span_header_lot_21"/>
    <w:rsid w:val="0046031F"/>
    <w:rPr>
      <w:rFonts w:cs="Times New Roman"/>
      <w:b/>
      <w:bCs/>
      <w:sz w:val="20"/>
      <w:szCs w:val="20"/>
    </w:rPr>
  </w:style>
  <w:style w:type="paragraph" w:styleId="2f">
    <w:name w:val="List Bullet 2"/>
    <w:basedOn w:val="a0"/>
    <w:autoRedefine/>
    <w:rsid w:val="0046031F"/>
    <w:pPr>
      <w:tabs>
        <w:tab w:val="num" w:pos="643"/>
      </w:tabs>
      <w:spacing w:after="60" w:line="240" w:lineRule="auto"/>
      <w:ind w:left="643" w:hanging="360"/>
      <w:jc w:val="both"/>
    </w:pPr>
    <w:rPr>
      <w:rFonts w:eastAsia="Times New Roman"/>
      <w:color w:val="auto"/>
      <w:sz w:val="24"/>
      <w:szCs w:val="24"/>
      <w:lang w:eastAsia="ru-RU"/>
    </w:rPr>
  </w:style>
  <w:style w:type="paragraph" w:styleId="3f2">
    <w:name w:val="List Bullet 3"/>
    <w:basedOn w:val="a0"/>
    <w:autoRedefine/>
    <w:rsid w:val="0046031F"/>
    <w:pPr>
      <w:tabs>
        <w:tab w:val="num" w:pos="926"/>
      </w:tabs>
      <w:spacing w:after="60" w:line="240" w:lineRule="auto"/>
      <w:ind w:left="926" w:hanging="360"/>
      <w:jc w:val="both"/>
    </w:pPr>
    <w:rPr>
      <w:rFonts w:eastAsia="Times New Roman"/>
      <w:color w:val="auto"/>
      <w:sz w:val="24"/>
      <w:szCs w:val="24"/>
      <w:lang w:eastAsia="ru-RU"/>
    </w:rPr>
  </w:style>
  <w:style w:type="paragraph" w:styleId="affd">
    <w:name w:val="List Number"/>
    <w:basedOn w:val="a0"/>
    <w:rsid w:val="0046031F"/>
    <w:pPr>
      <w:tabs>
        <w:tab w:val="num" w:pos="360"/>
      </w:tabs>
      <w:spacing w:after="60" w:line="240" w:lineRule="auto"/>
      <w:ind w:left="360" w:hanging="360"/>
      <w:jc w:val="both"/>
    </w:pPr>
    <w:rPr>
      <w:rFonts w:eastAsia="Times New Roman"/>
      <w:color w:val="auto"/>
      <w:sz w:val="24"/>
      <w:szCs w:val="24"/>
      <w:lang w:eastAsia="ru-RU"/>
    </w:rPr>
  </w:style>
  <w:style w:type="paragraph" w:styleId="affe">
    <w:name w:val="Note Heading"/>
    <w:basedOn w:val="a0"/>
    <w:next w:val="a0"/>
    <w:link w:val="afff"/>
    <w:rsid w:val="0046031F"/>
    <w:pPr>
      <w:spacing w:after="60" w:line="240" w:lineRule="auto"/>
      <w:jc w:val="both"/>
    </w:pPr>
    <w:rPr>
      <w:rFonts w:eastAsia="Times New Roman"/>
      <w:color w:val="auto"/>
      <w:sz w:val="24"/>
      <w:szCs w:val="24"/>
      <w:lang w:eastAsia="ru-RU"/>
    </w:rPr>
  </w:style>
  <w:style w:type="character" w:customStyle="1" w:styleId="afff">
    <w:name w:val="Заголовок записки Знак"/>
    <w:basedOn w:val="a1"/>
    <w:link w:val="affe"/>
    <w:rsid w:val="0046031F"/>
    <w:rPr>
      <w:rFonts w:eastAsia="Times New Roman"/>
      <w:color w:val="auto"/>
      <w:sz w:val="24"/>
      <w:szCs w:val="24"/>
      <w:lang w:eastAsia="ru-RU"/>
    </w:rPr>
  </w:style>
  <w:style w:type="paragraph" w:customStyle="1" w:styleId="Style1">
    <w:name w:val="Style1"/>
    <w:basedOn w:val="a0"/>
    <w:rsid w:val="0046031F"/>
    <w:pPr>
      <w:tabs>
        <w:tab w:val="num" w:pos="540"/>
      </w:tabs>
      <w:spacing w:before="480" w:after="240" w:line="240" w:lineRule="auto"/>
      <w:ind w:left="540" w:hanging="540"/>
      <w:jc w:val="center"/>
    </w:pPr>
    <w:rPr>
      <w:rFonts w:ascii="Arial" w:eastAsia="Times New Roman" w:hAnsi="Arial" w:cs="Arial"/>
      <w:b/>
      <w:bCs/>
      <w:color w:val="auto"/>
      <w:sz w:val="24"/>
      <w:szCs w:val="24"/>
      <w:lang w:eastAsia="ru-RU"/>
    </w:rPr>
  </w:style>
  <w:style w:type="paragraph" w:customStyle="1" w:styleId="Simlple">
    <w:name w:val="Simlple"/>
    <w:basedOn w:val="a0"/>
    <w:rsid w:val="0046031F"/>
    <w:pPr>
      <w:spacing w:before="60" w:after="60" w:line="240" w:lineRule="auto"/>
      <w:ind w:firstLine="284"/>
      <w:jc w:val="both"/>
    </w:pPr>
    <w:rPr>
      <w:rFonts w:ascii="Arial" w:eastAsia="Times New Roman" w:hAnsi="Arial" w:cs="Arial"/>
      <w:color w:val="auto"/>
      <w:sz w:val="20"/>
      <w:szCs w:val="20"/>
      <w:lang w:eastAsia="ru-RU"/>
    </w:rPr>
  </w:style>
  <w:style w:type="paragraph" w:customStyle="1" w:styleId="Style2">
    <w:name w:val="Style2"/>
    <w:basedOn w:val="Simlple"/>
    <w:rsid w:val="0046031F"/>
    <w:pPr>
      <w:tabs>
        <w:tab w:val="num" w:pos="720"/>
      </w:tabs>
    </w:pPr>
  </w:style>
  <w:style w:type="paragraph" w:customStyle="1" w:styleId="Style3">
    <w:name w:val="Style3"/>
    <w:basedOn w:val="Simlple"/>
    <w:next w:val="Simlple"/>
    <w:rsid w:val="0046031F"/>
    <w:pPr>
      <w:tabs>
        <w:tab w:val="num" w:pos="720"/>
      </w:tabs>
      <w:ind w:firstLine="567"/>
    </w:pPr>
  </w:style>
  <w:style w:type="character" w:styleId="afff0">
    <w:name w:val="Strong"/>
    <w:qFormat/>
    <w:rsid w:val="0046031F"/>
    <w:rPr>
      <w:rFonts w:cs="Times New Roman"/>
      <w:b/>
      <w:bCs/>
    </w:rPr>
  </w:style>
  <w:style w:type="character" w:customStyle="1" w:styleId="73">
    <w:name w:val="Знак Знак7"/>
    <w:locked/>
    <w:rsid w:val="0046031F"/>
    <w:rPr>
      <w:rFonts w:cs="Times New Roman"/>
      <w:b/>
      <w:bCs/>
      <w:i/>
      <w:iCs/>
      <w:snapToGrid w:val="0"/>
      <w:sz w:val="24"/>
      <w:szCs w:val="24"/>
      <w:lang w:val="ru-RU" w:eastAsia="ru-RU"/>
    </w:rPr>
  </w:style>
  <w:style w:type="character" w:customStyle="1" w:styleId="3f3">
    <w:name w:val="Знак Знак3"/>
    <w:rsid w:val="0046031F"/>
    <w:rPr>
      <w:rFonts w:cs="Times New Roman"/>
      <w:b/>
      <w:bCs/>
      <w:i/>
      <w:iCs/>
      <w:snapToGrid w:val="0"/>
      <w:sz w:val="28"/>
      <w:szCs w:val="28"/>
    </w:rPr>
  </w:style>
  <w:style w:type="paragraph" w:customStyle="1" w:styleId="bulletin">
    <w:name w:val="bulletin"/>
    <w:basedOn w:val="2a"/>
    <w:rsid w:val="0046031F"/>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d"/>
    <w:rsid w:val="0046031F"/>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0"/>
    <w:rsid w:val="0046031F"/>
    <w:pPr>
      <w:spacing w:after="0" w:line="240" w:lineRule="auto"/>
    </w:pPr>
    <w:rPr>
      <w:rFonts w:ascii="Times New Roman CYR" w:eastAsia="Times New Roman" w:hAnsi="Times New Roman CYR" w:cs="Times New Roman CYR"/>
      <w:b/>
      <w:bCs/>
      <w:color w:val="auto"/>
      <w:sz w:val="20"/>
      <w:szCs w:val="20"/>
      <w:lang w:eastAsia="ru-RU"/>
    </w:rPr>
  </w:style>
  <w:style w:type="character" w:customStyle="1" w:styleId="55">
    <w:name w:val="Знак Знак5"/>
    <w:rsid w:val="0046031F"/>
    <w:rPr>
      <w:rFonts w:cs="Times New Roman"/>
      <w:sz w:val="24"/>
      <w:szCs w:val="24"/>
    </w:rPr>
  </w:style>
  <w:style w:type="paragraph" w:customStyle="1" w:styleId="19">
    <w:name w:val="Абзац списка1"/>
    <w:basedOn w:val="a0"/>
    <w:rsid w:val="0046031F"/>
    <w:pPr>
      <w:ind w:left="720"/>
    </w:pPr>
    <w:rPr>
      <w:rFonts w:ascii="Calibri" w:eastAsia="Times New Roman" w:hAnsi="Calibri" w:cs="Calibri"/>
      <w:color w:val="auto"/>
      <w:lang w:eastAsia="ru-RU"/>
    </w:rPr>
  </w:style>
  <w:style w:type="character" w:customStyle="1" w:styleId="44">
    <w:name w:val="Знак Знак4"/>
    <w:rsid w:val="0046031F"/>
    <w:rPr>
      <w:rFonts w:cs="Times New Roman"/>
      <w:b/>
      <w:bCs/>
      <w:sz w:val="28"/>
      <w:szCs w:val="28"/>
    </w:rPr>
  </w:style>
  <w:style w:type="paragraph" w:styleId="afff1">
    <w:name w:val="Body Text First Indent"/>
    <w:basedOn w:val="af5"/>
    <w:link w:val="afff2"/>
    <w:rsid w:val="0046031F"/>
    <w:pPr>
      <w:spacing w:after="120"/>
      <w:ind w:firstLine="210"/>
      <w:jc w:val="left"/>
    </w:pPr>
    <w:rPr>
      <w:sz w:val="20"/>
      <w:szCs w:val="20"/>
    </w:rPr>
  </w:style>
  <w:style w:type="character" w:customStyle="1" w:styleId="afff2">
    <w:name w:val="Красная строка Знак"/>
    <w:basedOn w:val="af6"/>
    <w:link w:val="afff1"/>
    <w:rsid w:val="0046031F"/>
    <w:rPr>
      <w:rFonts w:eastAsia="Times New Roman"/>
      <w:color w:val="auto"/>
      <w:sz w:val="20"/>
      <w:szCs w:val="20"/>
      <w:lang w:eastAsia="ru-RU"/>
    </w:rPr>
  </w:style>
  <w:style w:type="paragraph" w:styleId="afff3">
    <w:name w:val="List"/>
    <w:basedOn w:val="a0"/>
    <w:uiPriority w:val="99"/>
    <w:rsid w:val="0046031F"/>
    <w:pPr>
      <w:spacing w:after="0" w:line="240" w:lineRule="auto"/>
      <w:ind w:left="283" w:hanging="283"/>
    </w:pPr>
    <w:rPr>
      <w:rFonts w:eastAsia="Times New Roman"/>
      <w:color w:val="auto"/>
      <w:sz w:val="20"/>
      <w:szCs w:val="20"/>
      <w:lang w:val="en-GB" w:eastAsia="ru-RU"/>
    </w:rPr>
  </w:style>
  <w:style w:type="paragraph" w:styleId="2f0">
    <w:name w:val="Body Text First Indent 2"/>
    <w:basedOn w:val="af9"/>
    <w:link w:val="2f1"/>
    <w:rsid w:val="0046031F"/>
    <w:pPr>
      <w:numPr>
        <w:ilvl w:val="0"/>
      </w:numPr>
      <w:tabs>
        <w:tab w:val="clear" w:pos="1080"/>
        <w:tab w:val="num" w:pos="0"/>
      </w:tabs>
      <w:spacing w:after="120"/>
      <w:ind w:left="283" w:firstLine="210"/>
      <w:jc w:val="left"/>
    </w:pPr>
    <w:rPr>
      <w:lang w:val="en-GB"/>
    </w:rPr>
  </w:style>
  <w:style w:type="character" w:customStyle="1" w:styleId="2f1">
    <w:name w:val="Красная строка 2 Знак"/>
    <w:basedOn w:val="afa"/>
    <w:link w:val="2f0"/>
    <w:rsid w:val="0046031F"/>
    <w:rPr>
      <w:rFonts w:eastAsia="Times New Roman"/>
      <w:color w:val="auto"/>
      <w:sz w:val="28"/>
      <w:szCs w:val="28"/>
      <w:lang w:val="en-GB" w:eastAsia="ru-RU"/>
    </w:rPr>
  </w:style>
  <w:style w:type="paragraph" w:customStyle="1" w:styleId="2f2">
    <w:name w:val="ШТ Назв.2"/>
    <w:basedOn w:val="a0"/>
    <w:rsid w:val="0046031F"/>
    <w:pPr>
      <w:spacing w:before="60" w:after="0" w:line="240" w:lineRule="auto"/>
      <w:jc w:val="center"/>
    </w:pPr>
    <w:rPr>
      <w:rFonts w:eastAsia="Times New Roman"/>
      <w:b/>
      <w:bCs/>
      <w:noProof/>
      <w:color w:val="auto"/>
      <w:sz w:val="24"/>
      <w:szCs w:val="24"/>
      <w:lang w:val="en-US"/>
    </w:rPr>
  </w:style>
  <w:style w:type="character" w:customStyle="1" w:styleId="2f3">
    <w:name w:val="Знак2 Знак Знак"/>
    <w:rsid w:val="0046031F"/>
    <w:rPr>
      <w:rFonts w:cs="Times New Roman"/>
      <w:sz w:val="24"/>
      <w:szCs w:val="24"/>
    </w:rPr>
  </w:style>
  <w:style w:type="paragraph" w:customStyle="1" w:styleId="style4">
    <w:name w:val="style4"/>
    <w:basedOn w:val="a0"/>
    <w:rsid w:val="0046031F"/>
    <w:pPr>
      <w:spacing w:before="100" w:beforeAutospacing="1" w:after="100" w:afterAutospacing="1" w:line="240" w:lineRule="auto"/>
    </w:pPr>
    <w:rPr>
      <w:rFonts w:eastAsia="Times New Roman"/>
      <w:color w:val="auto"/>
      <w:sz w:val="24"/>
      <w:szCs w:val="24"/>
      <w:lang w:eastAsia="ru-RU"/>
    </w:rPr>
  </w:style>
  <w:style w:type="character" w:customStyle="1" w:styleId="BodyTextIndentChar1">
    <w:name w:val="Body Text Indent Char1"/>
    <w:locked/>
    <w:rsid w:val="0046031F"/>
    <w:rPr>
      <w:rFonts w:cs="Times New Roman"/>
      <w:lang w:val="ru-RU" w:eastAsia="ru-RU"/>
    </w:rPr>
  </w:style>
  <w:style w:type="character" w:customStyle="1" w:styleId="text">
    <w:name w:val="text"/>
    <w:rsid w:val="0046031F"/>
    <w:rPr>
      <w:rFonts w:cs="Times New Roman"/>
    </w:rPr>
  </w:style>
  <w:style w:type="character" w:customStyle="1" w:styleId="64">
    <w:name w:val="Знак Знак6"/>
    <w:locked/>
    <w:rsid w:val="0046031F"/>
    <w:rPr>
      <w:rFonts w:cs="Times New Roman"/>
      <w:sz w:val="24"/>
      <w:szCs w:val="24"/>
      <w:lang w:val="ru-RU" w:eastAsia="ru-RU"/>
    </w:rPr>
  </w:style>
  <w:style w:type="character" w:customStyle="1" w:styleId="2f4">
    <w:name w:val="Знак Знак2"/>
    <w:locked/>
    <w:rsid w:val="0046031F"/>
    <w:rPr>
      <w:rFonts w:cs="Times New Roman"/>
      <w:sz w:val="24"/>
      <w:szCs w:val="24"/>
      <w:lang w:val="ru-RU" w:eastAsia="ru-RU"/>
    </w:rPr>
  </w:style>
  <w:style w:type="character" w:customStyle="1" w:styleId="afff4">
    <w:name w:val="Знак Знак"/>
    <w:locked/>
    <w:rsid w:val="0046031F"/>
    <w:rPr>
      <w:rFonts w:cs="Times New Roman"/>
      <w:b/>
      <w:bCs/>
      <w:i/>
      <w:iCs/>
      <w:snapToGrid w:val="0"/>
      <w:sz w:val="28"/>
      <w:szCs w:val="28"/>
      <w:lang w:val="ru-RU" w:eastAsia="ru-RU"/>
    </w:rPr>
  </w:style>
  <w:style w:type="character" w:customStyle="1" w:styleId="1a">
    <w:name w:val="Знак Знак1"/>
    <w:locked/>
    <w:rsid w:val="0046031F"/>
    <w:rPr>
      <w:rFonts w:cs="Times New Roman"/>
      <w:b/>
      <w:bCs/>
      <w:i/>
      <w:iCs/>
      <w:snapToGrid w:val="0"/>
      <w:sz w:val="24"/>
      <w:szCs w:val="24"/>
      <w:lang w:val="ru-RU" w:eastAsia="ru-RU"/>
    </w:rPr>
  </w:style>
  <w:style w:type="character" w:customStyle="1" w:styleId="213">
    <w:name w:val="Знак2 Знак Знак1"/>
    <w:locked/>
    <w:rsid w:val="0046031F"/>
    <w:rPr>
      <w:rFonts w:cs="Times New Roman"/>
      <w:sz w:val="24"/>
      <w:szCs w:val="24"/>
      <w:lang w:val="ru-RU" w:eastAsia="ru-RU"/>
    </w:rPr>
  </w:style>
  <w:style w:type="character" w:customStyle="1" w:styleId="710">
    <w:name w:val="Знак Знак71"/>
    <w:locked/>
    <w:rsid w:val="0046031F"/>
    <w:rPr>
      <w:rFonts w:cs="Times New Roman"/>
      <w:b/>
      <w:bCs/>
      <w:i/>
      <w:iCs/>
      <w:snapToGrid w:val="0"/>
      <w:sz w:val="24"/>
      <w:szCs w:val="24"/>
      <w:lang w:val="ru-RU" w:eastAsia="ru-RU"/>
    </w:rPr>
  </w:style>
  <w:style w:type="character" w:customStyle="1" w:styleId="310">
    <w:name w:val="Знак Знак31"/>
    <w:rsid w:val="0046031F"/>
    <w:rPr>
      <w:rFonts w:cs="Times New Roman"/>
      <w:b/>
      <w:bCs/>
      <w:i/>
      <w:iCs/>
      <w:snapToGrid w:val="0"/>
      <w:sz w:val="28"/>
      <w:szCs w:val="28"/>
    </w:rPr>
  </w:style>
  <w:style w:type="character" w:customStyle="1" w:styleId="510">
    <w:name w:val="Знак Знак51"/>
    <w:rsid w:val="0046031F"/>
    <w:rPr>
      <w:rFonts w:cs="Times New Roman"/>
      <w:sz w:val="24"/>
      <w:szCs w:val="24"/>
    </w:rPr>
  </w:style>
  <w:style w:type="character" w:customStyle="1" w:styleId="410">
    <w:name w:val="Знак Знак41"/>
    <w:rsid w:val="0046031F"/>
    <w:rPr>
      <w:rFonts w:cs="Times New Roman"/>
      <w:b/>
      <w:bCs/>
      <w:sz w:val="28"/>
      <w:szCs w:val="28"/>
    </w:rPr>
  </w:style>
  <w:style w:type="character" w:customStyle="1" w:styleId="221">
    <w:name w:val="Знак2 Знак Знак2"/>
    <w:rsid w:val="0046031F"/>
    <w:rPr>
      <w:rFonts w:cs="Times New Roman"/>
      <w:sz w:val="24"/>
      <w:szCs w:val="24"/>
    </w:rPr>
  </w:style>
  <w:style w:type="character" w:styleId="afff5">
    <w:name w:val="Emphasis"/>
    <w:qFormat/>
    <w:rsid w:val="0046031F"/>
    <w:rPr>
      <w:rFonts w:cs="Times New Roman"/>
      <w:i/>
      <w:iCs/>
    </w:rPr>
  </w:style>
  <w:style w:type="paragraph" w:customStyle="1" w:styleId="desc2">
    <w:name w:val="desc2"/>
    <w:basedOn w:val="a0"/>
    <w:rsid w:val="0046031F"/>
    <w:pPr>
      <w:spacing w:before="100" w:beforeAutospacing="1" w:after="100" w:afterAutospacing="1" w:line="240" w:lineRule="auto"/>
    </w:pPr>
    <w:rPr>
      <w:rFonts w:eastAsia="Times New Roman"/>
      <w:color w:val="auto"/>
      <w:sz w:val="24"/>
      <w:szCs w:val="24"/>
      <w:lang w:eastAsia="ru-RU"/>
    </w:rPr>
  </w:style>
  <w:style w:type="character" w:customStyle="1" w:styleId="ter">
    <w:name w:val="ter"/>
    <w:rsid w:val="0046031F"/>
    <w:rPr>
      <w:rFonts w:cs="Times New Roman"/>
    </w:rPr>
  </w:style>
  <w:style w:type="character" w:customStyle="1" w:styleId="nobr">
    <w:name w:val="nobr"/>
    <w:rsid w:val="0046031F"/>
    <w:rPr>
      <w:rFonts w:cs="Times New Roman"/>
    </w:rPr>
  </w:style>
  <w:style w:type="character" w:customStyle="1" w:styleId="2110">
    <w:name w:val="Знак2 Знак Знак11"/>
    <w:rsid w:val="0046031F"/>
    <w:rPr>
      <w:rFonts w:cs="Times New Roman"/>
      <w:sz w:val="24"/>
      <w:szCs w:val="24"/>
      <w:lang w:val="ru-RU" w:eastAsia="ru-RU"/>
    </w:rPr>
  </w:style>
  <w:style w:type="paragraph" w:customStyle="1" w:styleId="112">
    <w:name w:val="Обычный + 11 пт"/>
    <w:aliases w:val="полужирный,Серый 100%"/>
    <w:basedOn w:val="a0"/>
    <w:rsid w:val="0046031F"/>
    <w:pPr>
      <w:spacing w:after="0" w:line="240" w:lineRule="auto"/>
      <w:jc w:val="center"/>
      <w:outlineLvl w:val="1"/>
    </w:pPr>
    <w:rPr>
      <w:rFonts w:eastAsia="Times New Roman"/>
      <w:b/>
      <w:bCs/>
      <w:color w:val="333333"/>
      <w:lang w:eastAsia="ru-RU"/>
    </w:rPr>
  </w:style>
  <w:style w:type="paragraph" w:customStyle="1" w:styleId="1b">
    <w:name w:val="Абзац списка1"/>
    <w:basedOn w:val="a0"/>
    <w:rsid w:val="0046031F"/>
    <w:pPr>
      <w:spacing w:after="0" w:line="240" w:lineRule="auto"/>
      <w:ind w:left="720"/>
    </w:pPr>
    <w:rPr>
      <w:rFonts w:eastAsia="Times New Roman"/>
      <w:color w:val="auto"/>
      <w:sz w:val="24"/>
      <w:szCs w:val="24"/>
      <w:lang w:eastAsia="ru-RU"/>
    </w:rPr>
  </w:style>
  <w:style w:type="character" w:customStyle="1" w:styleId="120">
    <w:name w:val="Знак Знак12"/>
    <w:locked/>
    <w:rsid w:val="0046031F"/>
    <w:rPr>
      <w:rFonts w:ascii="Arial" w:hAnsi="Arial" w:cs="Arial"/>
      <w:b/>
      <w:bCs/>
      <w:kern w:val="32"/>
      <w:sz w:val="32"/>
      <w:szCs w:val="32"/>
      <w:lang w:val="ru-RU" w:eastAsia="ru-RU"/>
    </w:rPr>
  </w:style>
  <w:style w:type="character" w:customStyle="1" w:styleId="113">
    <w:name w:val="Знак Знак11"/>
    <w:locked/>
    <w:rsid w:val="0046031F"/>
    <w:rPr>
      <w:rFonts w:ascii="Arial" w:hAnsi="Arial" w:cs="Arial"/>
      <w:b/>
      <w:bCs/>
      <w:i/>
      <w:iCs/>
      <w:sz w:val="28"/>
      <w:szCs w:val="28"/>
      <w:lang w:val="ru-RU" w:eastAsia="ru-RU"/>
    </w:rPr>
  </w:style>
  <w:style w:type="character" w:customStyle="1" w:styleId="101">
    <w:name w:val="Знак Знак10"/>
    <w:rsid w:val="0046031F"/>
    <w:rPr>
      <w:rFonts w:ascii="Arial" w:hAnsi="Arial" w:cs="Arial"/>
      <w:b/>
      <w:bCs/>
      <w:sz w:val="26"/>
      <w:szCs w:val="26"/>
      <w:lang w:val="ru-RU" w:eastAsia="ru-RU"/>
    </w:rPr>
  </w:style>
  <w:style w:type="character" w:customStyle="1" w:styleId="label">
    <w:name w:val="label"/>
    <w:rsid w:val="0046031F"/>
    <w:rPr>
      <w:rFonts w:cs="Times New Roman"/>
    </w:rPr>
  </w:style>
  <w:style w:type="paragraph" w:customStyle="1" w:styleId="afff6">
    <w:name w:val="Знак Знак Знак Знак"/>
    <w:basedOn w:val="a0"/>
    <w:rsid w:val="0046031F"/>
    <w:pPr>
      <w:spacing w:before="100" w:beforeAutospacing="1" w:after="100" w:afterAutospacing="1" w:line="240" w:lineRule="auto"/>
    </w:pPr>
    <w:rPr>
      <w:rFonts w:ascii="Tahoma" w:eastAsia="Times New Roman" w:hAnsi="Tahoma" w:cs="Tahoma"/>
      <w:color w:val="auto"/>
      <w:sz w:val="20"/>
      <w:szCs w:val="20"/>
      <w:lang w:val="en-US"/>
    </w:rPr>
  </w:style>
  <w:style w:type="paragraph" w:customStyle="1" w:styleId="afff7">
    <w:name w:val="Обычный.Нормальный абзац"/>
    <w:rsid w:val="0046031F"/>
    <w:pPr>
      <w:widowControl w:val="0"/>
      <w:spacing w:after="0" w:line="240" w:lineRule="auto"/>
      <w:ind w:firstLine="709"/>
      <w:jc w:val="both"/>
    </w:pPr>
    <w:rPr>
      <w:rFonts w:eastAsia="Times New Roman"/>
      <w:color w:val="auto"/>
      <w:sz w:val="24"/>
      <w:szCs w:val="24"/>
      <w:lang w:eastAsia="ru-RU"/>
    </w:rPr>
  </w:style>
  <w:style w:type="paragraph" w:customStyle="1" w:styleId="2111">
    <w:name w:val="Основной текст с отступом 211"/>
    <w:basedOn w:val="a0"/>
    <w:rsid w:val="0046031F"/>
    <w:pPr>
      <w:suppressAutoHyphens/>
      <w:spacing w:after="0" w:line="240" w:lineRule="auto"/>
      <w:ind w:left="426"/>
    </w:pPr>
    <w:rPr>
      <w:rFonts w:eastAsia="Times New Roman"/>
      <w:color w:val="auto"/>
      <w:sz w:val="24"/>
      <w:szCs w:val="24"/>
      <w:lang w:eastAsia="ar-SA"/>
    </w:rPr>
  </w:style>
  <w:style w:type="paragraph" w:customStyle="1" w:styleId="Heading">
    <w:name w:val="Heading"/>
    <w:rsid w:val="0046031F"/>
    <w:pPr>
      <w:spacing w:after="0" w:line="240" w:lineRule="auto"/>
    </w:pPr>
    <w:rPr>
      <w:rFonts w:ascii="Arial" w:eastAsia="Times New Roman" w:hAnsi="Arial" w:cs="Arial"/>
      <w:b/>
      <w:bCs/>
      <w:color w:val="auto"/>
      <w:lang w:eastAsia="ru-RU"/>
    </w:rPr>
  </w:style>
  <w:style w:type="paragraph" w:customStyle="1" w:styleId="Char">
    <w:name w:val="Char Знак Знак"/>
    <w:basedOn w:val="a0"/>
    <w:rsid w:val="0046031F"/>
    <w:pPr>
      <w:widowControl w:val="0"/>
      <w:adjustRightInd w:val="0"/>
      <w:spacing w:after="160" w:line="240" w:lineRule="exact"/>
      <w:jc w:val="right"/>
    </w:pPr>
    <w:rPr>
      <w:rFonts w:ascii="Arial" w:eastAsia="Times New Roman" w:hAnsi="Arial" w:cs="Arial"/>
      <w:color w:val="auto"/>
      <w:sz w:val="20"/>
      <w:szCs w:val="20"/>
      <w:lang w:val="en-GB"/>
    </w:rPr>
  </w:style>
  <w:style w:type="paragraph" w:customStyle="1" w:styleId="ConsPlusNonformat">
    <w:name w:val="ConsPlusNonformat"/>
    <w:uiPriority w:val="99"/>
    <w:rsid w:val="0046031F"/>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uiPriority w:val="99"/>
    <w:rsid w:val="0046031F"/>
    <w:pPr>
      <w:autoSpaceDE w:val="0"/>
      <w:autoSpaceDN w:val="0"/>
      <w:adjustRightInd w:val="0"/>
      <w:spacing w:after="0" w:line="240" w:lineRule="auto"/>
    </w:pPr>
    <w:rPr>
      <w:rFonts w:eastAsia="Times New Roman"/>
      <w:b/>
      <w:bCs/>
      <w:color w:val="auto"/>
      <w:sz w:val="24"/>
      <w:szCs w:val="24"/>
      <w:lang w:eastAsia="ru-RU"/>
    </w:rPr>
  </w:style>
  <w:style w:type="paragraph" w:customStyle="1" w:styleId="ConsPlusCell">
    <w:name w:val="ConsPlusCell"/>
    <w:rsid w:val="0046031F"/>
    <w:pPr>
      <w:autoSpaceDE w:val="0"/>
      <w:autoSpaceDN w:val="0"/>
      <w:adjustRightInd w:val="0"/>
      <w:spacing w:after="0" w:line="240" w:lineRule="auto"/>
    </w:pPr>
    <w:rPr>
      <w:rFonts w:ascii="Arial" w:eastAsia="Times New Roman" w:hAnsi="Arial" w:cs="Arial"/>
      <w:color w:val="auto"/>
      <w:sz w:val="20"/>
      <w:szCs w:val="20"/>
      <w:lang w:eastAsia="ru-RU"/>
    </w:rPr>
  </w:style>
  <w:style w:type="paragraph" w:customStyle="1" w:styleId="1c">
    <w:name w:val="Знак1"/>
    <w:basedOn w:val="a0"/>
    <w:rsid w:val="0046031F"/>
    <w:pPr>
      <w:widowControl w:val="0"/>
      <w:adjustRightInd w:val="0"/>
      <w:spacing w:after="160" w:line="240" w:lineRule="exact"/>
      <w:jc w:val="right"/>
    </w:pPr>
    <w:rPr>
      <w:rFonts w:ascii="Arial" w:eastAsia="Times New Roman" w:hAnsi="Arial" w:cs="Arial"/>
      <w:color w:val="auto"/>
      <w:sz w:val="20"/>
      <w:szCs w:val="20"/>
      <w:lang w:val="en-GB"/>
    </w:rPr>
  </w:style>
  <w:style w:type="paragraph" w:customStyle="1" w:styleId="2f5">
    <w:name w:val="Абзац списка2"/>
    <w:basedOn w:val="a0"/>
    <w:rsid w:val="0046031F"/>
    <w:pPr>
      <w:ind w:left="720"/>
    </w:pPr>
    <w:rPr>
      <w:rFonts w:ascii="Calibri" w:eastAsia="Times New Roman" w:hAnsi="Calibri" w:cs="Calibri"/>
      <w:color w:val="auto"/>
      <w:lang w:eastAsia="ru-RU"/>
    </w:rPr>
  </w:style>
  <w:style w:type="paragraph" w:customStyle="1" w:styleId="Style9">
    <w:name w:val="Style9"/>
    <w:basedOn w:val="a0"/>
    <w:rsid w:val="0046031F"/>
    <w:pPr>
      <w:widowControl w:val="0"/>
      <w:autoSpaceDE w:val="0"/>
      <w:autoSpaceDN w:val="0"/>
      <w:adjustRightInd w:val="0"/>
      <w:spacing w:after="0" w:line="240" w:lineRule="auto"/>
    </w:pPr>
    <w:rPr>
      <w:color w:val="auto"/>
      <w:sz w:val="24"/>
      <w:szCs w:val="24"/>
      <w:lang w:eastAsia="ru-RU"/>
    </w:rPr>
  </w:style>
  <w:style w:type="character" w:customStyle="1" w:styleId="214">
    <w:name w:val="Основной текст 2 Знак1"/>
    <w:aliases w:val="Основной текст 2 Знак Знак"/>
    <w:locked/>
    <w:rsid w:val="0046031F"/>
    <w:rPr>
      <w:rFonts w:cs="Times New Roman"/>
      <w:sz w:val="24"/>
      <w:szCs w:val="24"/>
    </w:rPr>
  </w:style>
  <w:style w:type="character" w:styleId="afff8">
    <w:name w:val="footnote reference"/>
    <w:unhideWhenUsed/>
    <w:rsid w:val="0046031F"/>
    <w:rPr>
      <w:vertAlign w:val="superscript"/>
    </w:rPr>
  </w:style>
  <w:style w:type="paragraph" w:customStyle="1" w:styleId="223">
    <w:name w:val="Основной текст с отступом 22"/>
    <w:basedOn w:val="a0"/>
    <w:rsid w:val="0046031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olor w:val="auto"/>
      <w:sz w:val="24"/>
      <w:szCs w:val="20"/>
      <w:lang w:eastAsia="ru-RU"/>
    </w:rPr>
  </w:style>
  <w:style w:type="character" w:customStyle="1" w:styleId="ConsNormal1">
    <w:name w:val="ConsNormal Знак Знак"/>
    <w:rsid w:val="0046031F"/>
    <w:rPr>
      <w:rFonts w:ascii="Arial" w:hAnsi="Arial" w:cs="Arial"/>
      <w:lang w:val="ru-RU" w:eastAsia="ru-RU" w:bidi="ar-SA"/>
    </w:rPr>
  </w:style>
  <w:style w:type="paragraph" w:customStyle="1" w:styleId="1d">
    <w:name w:val="Основной шрифт абзаца1"/>
    <w:aliases w:val=" Знак"/>
    <w:basedOn w:val="a0"/>
    <w:rsid w:val="0046031F"/>
    <w:pPr>
      <w:widowControl w:val="0"/>
      <w:adjustRightInd w:val="0"/>
      <w:spacing w:after="160" w:line="240" w:lineRule="exact"/>
      <w:jc w:val="right"/>
    </w:pPr>
    <w:rPr>
      <w:rFonts w:ascii="Arial" w:eastAsia="Times New Roman" w:hAnsi="Arial" w:cs="Arial"/>
      <w:color w:val="auto"/>
      <w:sz w:val="20"/>
      <w:szCs w:val="20"/>
      <w:lang w:val="en-GB"/>
    </w:rPr>
  </w:style>
  <w:style w:type="character" w:customStyle="1" w:styleId="11111112">
    <w:name w:val="Заголовок 1 Знак.Заголовок 1 Знак1 Знак.Заголовок 1 Знак Знак Знак.Заголовок 1 Знак Знак1 Знак.Заголовок 1 Знак Знак2"/>
    <w:rsid w:val="0046031F"/>
    <w:rPr>
      <w:rFonts w:ascii="Arial" w:hAnsi="Arial" w:cs="Arial" w:hint="default"/>
      <w:b/>
      <w:bCs w:val="0"/>
      <w:noProof w:val="0"/>
      <w:sz w:val="28"/>
      <w:lang w:val="ru-RU"/>
    </w:rPr>
  </w:style>
  <w:style w:type="paragraph" w:customStyle="1" w:styleId="82">
    <w:name w:val="заголовок 8"/>
    <w:basedOn w:val="a0"/>
    <w:next w:val="a0"/>
    <w:rsid w:val="0046031F"/>
    <w:pPr>
      <w:keepNext/>
      <w:tabs>
        <w:tab w:val="num" w:pos="5217"/>
      </w:tabs>
      <w:spacing w:after="0" w:line="240" w:lineRule="auto"/>
      <w:ind w:left="5217" w:hanging="360"/>
      <w:jc w:val="both"/>
    </w:pPr>
    <w:rPr>
      <w:rFonts w:eastAsia="Times New Roman"/>
      <w:b/>
      <w:color w:val="auto"/>
      <w:sz w:val="24"/>
      <w:szCs w:val="20"/>
      <w:lang w:val="en-US" w:eastAsia="ru-RU"/>
    </w:rPr>
  </w:style>
  <w:style w:type="paragraph" w:customStyle="1" w:styleId="3f4">
    <w:name w:val="Знак3 Знак Знак Знак Знак Знак Знак Знак Знак Знак Знак Знак Знак Знак Знак Знак"/>
    <w:basedOn w:val="a0"/>
    <w:rsid w:val="0046031F"/>
    <w:pPr>
      <w:spacing w:after="160" w:line="240" w:lineRule="exact"/>
    </w:pPr>
    <w:rPr>
      <w:rFonts w:ascii="Verdana" w:eastAsia="Times New Roman" w:hAnsi="Verdana" w:cs="Verdana"/>
      <w:color w:val="auto"/>
      <w:sz w:val="20"/>
      <w:szCs w:val="20"/>
      <w:lang w:val="en-US"/>
    </w:rPr>
  </w:style>
  <w:style w:type="paragraph" w:customStyle="1" w:styleId="tabltext">
    <w:name w:val="tabl_text"/>
    <w:basedOn w:val="a0"/>
    <w:rsid w:val="0046031F"/>
    <w:pPr>
      <w:spacing w:before="45" w:after="45" w:line="240" w:lineRule="auto"/>
      <w:ind w:left="60" w:right="60"/>
      <w:jc w:val="both"/>
    </w:pPr>
    <w:rPr>
      <w:rFonts w:eastAsia="Times New Roman"/>
      <w:color w:val="auto"/>
      <w:sz w:val="21"/>
      <w:szCs w:val="21"/>
      <w:lang w:eastAsia="ru-RU"/>
    </w:rPr>
  </w:style>
  <w:style w:type="paragraph" w:customStyle="1" w:styleId="textb">
    <w:name w:val="textb"/>
    <w:basedOn w:val="a0"/>
    <w:rsid w:val="0046031F"/>
    <w:pPr>
      <w:spacing w:after="0" w:line="240" w:lineRule="auto"/>
    </w:pPr>
    <w:rPr>
      <w:rFonts w:ascii="Arial" w:eastAsia="Times New Roman" w:hAnsi="Arial" w:cs="Arial"/>
      <w:b/>
      <w:bCs/>
      <w:color w:val="auto"/>
      <w:lang w:eastAsia="ru-RU"/>
    </w:rPr>
  </w:style>
  <w:style w:type="paragraph" w:customStyle="1" w:styleId="311">
    <w:name w:val="Основной текст 31"/>
    <w:basedOn w:val="a0"/>
    <w:rsid w:val="0046031F"/>
    <w:pPr>
      <w:tabs>
        <w:tab w:val="left" w:pos="426"/>
      </w:tabs>
      <w:spacing w:after="0" w:line="240" w:lineRule="auto"/>
      <w:jc w:val="both"/>
    </w:pPr>
    <w:rPr>
      <w:rFonts w:ascii="Arial" w:eastAsia="Times New Roman" w:hAnsi="Arial" w:cs="Arial"/>
      <w:color w:val="auto"/>
      <w:sz w:val="24"/>
      <w:szCs w:val="18"/>
      <w:lang w:eastAsia="ru-RU"/>
    </w:rPr>
  </w:style>
  <w:style w:type="character" w:customStyle="1" w:styleId="afff9">
    <w:name w:val="Основной текст Знак Знак Знак Знак Знак Знак"/>
    <w:rsid w:val="0046031F"/>
    <w:rPr>
      <w:rFonts w:ascii="Arial" w:hAnsi="Arial" w:cs="Arial"/>
      <w:sz w:val="18"/>
      <w:szCs w:val="18"/>
      <w:lang w:val="ru-RU" w:eastAsia="ru-RU" w:bidi="ar-SA"/>
    </w:rPr>
  </w:style>
  <w:style w:type="paragraph" w:customStyle="1" w:styleId="2f6">
    <w:name w:val="заголовок 2"/>
    <w:basedOn w:val="a0"/>
    <w:next w:val="a0"/>
    <w:rsid w:val="0046031F"/>
    <w:pPr>
      <w:spacing w:before="240" w:after="60" w:line="240" w:lineRule="auto"/>
      <w:jc w:val="center"/>
    </w:pPr>
    <w:rPr>
      <w:rFonts w:ascii="MS Outlook" w:eastAsia="MS Outlook" w:hAnsi="MS Outlook"/>
      <w:b/>
      <w:color w:val="auto"/>
      <w:sz w:val="24"/>
      <w:szCs w:val="20"/>
      <w:lang w:val="en-US" w:eastAsia="ru-RU"/>
    </w:rPr>
  </w:style>
  <w:style w:type="paragraph" w:customStyle="1" w:styleId="afffa">
    <w:name w:val="Знак Знак Знак Знак"/>
    <w:basedOn w:val="a0"/>
    <w:rsid w:val="0046031F"/>
    <w:pPr>
      <w:widowControl w:val="0"/>
      <w:adjustRightInd w:val="0"/>
      <w:spacing w:after="160" w:line="240" w:lineRule="exact"/>
      <w:jc w:val="right"/>
    </w:pPr>
    <w:rPr>
      <w:rFonts w:ascii="Arial" w:eastAsia="Times New Roman" w:hAnsi="Arial" w:cs="Arial"/>
      <w:color w:val="auto"/>
      <w:sz w:val="20"/>
      <w:szCs w:val="20"/>
      <w:lang w:val="en-GB"/>
    </w:rPr>
  </w:style>
  <w:style w:type="paragraph" w:customStyle="1" w:styleId="afffb">
    <w:name w:val="Знак Знак Знак Знак Знак Знак Знак"/>
    <w:basedOn w:val="a0"/>
    <w:rsid w:val="0046031F"/>
    <w:pPr>
      <w:widowControl w:val="0"/>
      <w:adjustRightInd w:val="0"/>
      <w:spacing w:after="160" w:line="240" w:lineRule="exact"/>
      <w:jc w:val="right"/>
    </w:pPr>
    <w:rPr>
      <w:rFonts w:ascii="Arial" w:eastAsia="Times New Roman" w:hAnsi="Arial" w:cs="Arial"/>
      <w:color w:val="auto"/>
      <w:sz w:val="20"/>
      <w:szCs w:val="20"/>
      <w:lang w:val="en-GB"/>
    </w:rPr>
  </w:style>
  <w:style w:type="paragraph" w:customStyle="1" w:styleId="3f5">
    <w:name w:val="заголовок 3"/>
    <w:basedOn w:val="a0"/>
    <w:next w:val="a0"/>
    <w:rsid w:val="0046031F"/>
    <w:pPr>
      <w:keepNext/>
      <w:tabs>
        <w:tab w:val="left" w:pos="2694"/>
      </w:tabs>
      <w:autoSpaceDE w:val="0"/>
      <w:autoSpaceDN w:val="0"/>
      <w:spacing w:after="0" w:line="240" w:lineRule="auto"/>
      <w:outlineLvl w:val="2"/>
    </w:pPr>
    <w:rPr>
      <w:rFonts w:eastAsia="Times New Roman"/>
      <w:color w:val="auto"/>
      <w:sz w:val="24"/>
      <w:szCs w:val="24"/>
      <w:lang w:eastAsia="ru-RU"/>
    </w:rPr>
  </w:style>
  <w:style w:type="paragraph" w:customStyle="1" w:styleId="Char0">
    <w:name w:val="Char"/>
    <w:basedOn w:val="a0"/>
    <w:rsid w:val="0046031F"/>
    <w:pPr>
      <w:widowControl w:val="0"/>
      <w:adjustRightInd w:val="0"/>
      <w:spacing w:after="160" w:line="240" w:lineRule="exact"/>
      <w:jc w:val="right"/>
    </w:pPr>
    <w:rPr>
      <w:rFonts w:ascii="Arial" w:eastAsia="Times New Roman" w:hAnsi="Arial" w:cs="Arial"/>
      <w:color w:val="auto"/>
      <w:sz w:val="20"/>
      <w:szCs w:val="20"/>
      <w:lang w:val="en-GB"/>
    </w:rPr>
  </w:style>
  <w:style w:type="paragraph" w:customStyle="1" w:styleId="1e">
    <w:name w:val="Без интервала1"/>
    <w:link w:val="NoSpacingChar"/>
    <w:rsid w:val="0046031F"/>
    <w:pPr>
      <w:spacing w:after="0" w:line="240" w:lineRule="auto"/>
    </w:pPr>
    <w:rPr>
      <w:rFonts w:ascii="Calibri" w:eastAsia="Times New Roman" w:hAnsi="Calibri"/>
      <w:color w:val="auto"/>
      <w:lang w:eastAsia="ru-RU"/>
    </w:rPr>
  </w:style>
  <w:style w:type="character" w:customStyle="1" w:styleId="apple-converted-space">
    <w:name w:val="apple-converted-space"/>
    <w:basedOn w:val="a1"/>
    <w:rsid w:val="0046031F"/>
  </w:style>
  <w:style w:type="paragraph" w:customStyle="1" w:styleId="215">
    <w:name w:val="Знак Знак2 Знак Знак Знак Знак Знак1 Знак Знак Знак Знак"/>
    <w:basedOn w:val="a0"/>
    <w:rsid w:val="0046031F"/>
    <w:pPr>
      <w:widowControl w:val="0"/>
      <w:adjustRightInd w:val="0"/>
      <w:spacing w:after="160" w:line="240" w:lineRule="exact"/>
      <w:jc w:val="right"/>
    </w:pPr>
    <w:rPr>
      <w:rFonts w:eastAsia="Times New Roman"/>
      <w:color w:val="auto"/>
      <w:sz w:val="20"/>
      <w:szCs w:val="20"/>
      <w:lang w:val="en-GB"/>
    </w:rPr>
  </w:style>
  <w:style w:type="paragraph" w:customStyle="1" w:styleId="xl65">
    <w:name w:val="xl65"/>
    <w:basedOn w:val="a0"/>
    <w:rsid w:val="0046031F"/>
    <w:pPr>
      <w:spacing w:before="100" w:beforeAutospacing="1" w:after="100" w:afterAutospacing="1" w:line="240" w:lineRule="auto"/>
    </w:pPr>
    <w:rPr>
      <w:rFonts w:eastAsia="Times New Roman"/>
      <w:color w:val="auto"/>
      <w:sz w:val="24"/>
      <w:szCs w:val="24"/>
      <w:lang w:eastAsia="ru-RU"/>
    </w:rPr>
  </w:style>
  <w:style w:type="paragraph" w:customStyle="1" w:styleId="xl66">
    <w:name w:val="xl66"/>
    <w:basedOn w:val="a0"/>
    <w:rsid w:val="0046031F"/>
    <w:pPr>
      <w:spacing w:before="100" w:beforeAutospacing="1" w:after="100" w:afterAutospacing="1" w:line="240" w:lineRule="auto"/>
    </w:pPr>
    <w:rPr>
      <w:rFonts w:eastAsia="Times New Roman"/>
      <w:color w:val="auto"/>
      <w:sz w:val="18"/>
      <w:szCs w:val="18"/>
      <w:lang w:eastAsia="ru-RU"/>
    </w:rPr>
  </w:style>
  <w:style w:type="paragraph" w:customStyle="1" w:styleId="xl67">
    <w:name w:val="xl67"/>
    <w:basedOn w:val="a0"/>
    <w:rsid w:val="0046031F"/>
    <w:pPr>
      <w:spacing w:before="100" w:beforeAutospacing="1" w:after="100" w:afterAutospacing="1" w:line="240" w:lineRule="auto"/>
    </w:pPr>
    <w:rPr>
      <w:rFonts w:eastAsia="Times New Roman"/>
      <w:color w:val="auto"/>
      <w:sz w:val="24"/>
      <w:szCs w:val="24"/>
      <w:lang w:eastAsia="ru-RU"/>
    </w:rPr>
  </w:style>
  <w:style w:type="paragraph" w:customStyle="1" w:styleId="xl68">
    <w:name w:val="xl68"/>
    <w:basedOn w:val="a0"/>
    <w:rsid w:val="0046031F"/>
    <w:pPr>
      <w:spacing w:before="100" w:beforeAutospacing="1" w:after="100" w:afterAutospacing="1" w:line="240" w:lineRule="auto"/>
      <w:textAlignment w:val="top"/>
    </w:pPr>
    <w:rPr>
      <w:rFonts w:eastAsia="Times New Roman"/>
      <w:color w:val="auto"/>
      <w:sz w:val="24"/>
      <w:szCs w:val="24"/>
      <w:lang w:eastAsia="ru-RU"/>
    </w:rPr>
  </w:style>
  <w:style w:type="paragraph" w:customStyle="1" w:styleId="xl69">
    <w:name w:val="xl69"/>
    <w:basedOn w:val="a0"/>
    <w:rsid w:val="00460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eastAsia="ru-RU"/>
    </w:rPr>
  </w:style>
  <w:style w:type="paragraph" w:customStyle="1" w:styleId="xl70">
    <w:name w:val="xl70"/>
    <w:basedOn w:val="a0"/>
    <w:rsid w:val="0046031F"/>
    <w:pPr>
      <w:spacing w:before="100" w:beforeAutospacing="1" w:after="100" w:afterAutospacing="1" w:line="240" w:lineRule="auto"/>
      <w:jc w:val="right"/>
    </w:pPr>
    <w:rPr>
      <w:rFonts w:eastAsia="Times New Roman"/>
      <w:color w:val="auto"/>
      <w:sz w:val="24"/>
      <w:szCs w:val="24"/>
      <w:lang w:eastAsia="ru-RU"/>
    </w:rPr>
  </w:style>
  <w:style w:type="paragraph" w:customStyle="1" w:styleId="xl71">
    <w:name w:val="xl71"/>
    <w:basedOn w:val="a0"/>
    <w:rsid w:val="0046031F"/>
    <w:pPr>
      <w:spacing w:before="100" w:beforeAutospacing="1" w:after="100" w:afterAutospacing="1" w:line="240" w:lineRule="auto"/>
      <w:jc w:val="right"/>
    </w:pPr>
    <w:rPr>
      <w:rFonts w:eastAsia="Times New Roman"/>
      <w:i/>
      <w:iCs/>
      <w:color w:val="auto"/>
      <w:sz w:val="24"/>
      <w:szCs w:val="24"/>
      <w:lang w:eastAsia="ru-RU"/>
    </w:rPr>
  </w:style>
  <w:style w:type="paragraph" w:customStyle="1" w:styleId="xl72">
    <w:name w:val="xl72"/>
    <w:basedOn w:val="a0"/>
    <w:rsid w:val="0046031F"/>
    <w:pPr>
      <w:pBdr>
        <w:top w:val="single" w:sz="4" w:space="0" w:color="auto"/>
        <w:bottom w:val="single" w:sz="4" w:space="0" w:color="auto"/>
      </w:pBdr>
      <w:spacing w:before="100" w:beforeAutospacing="1" w:after="100" w:afterAutospacing="1" w:line="240" w:lineRule="auto"/>
    </w:pPr>
    <w:rPr>
      <w:rFonts w:eastAsia="Times New Roman"/>
      <w:color w:val="auto"/>
      <w:sz w:val="24"/>
      <w:szCs w:val="24"/>
      <w:lang w:eastAsia="ru-RU"/>
    </w:rPr>
  </w:style>
  <w:style w:type="paragraph" w:customStyle="1" w:styleId="xl73">
    <w:name w:val="xl73"/>
    <w:basedOn w:val="a0"/>
    <w:rsid w:val="0046031F"/>
    <w:pPr>
      <w:spacing w:before="100" w:beforeAutospacing="1" w:after="100" w:afterAutospacing="1" w:line="240" w:lineRule="auto"/>
    </w:pPr>
    <w:rPr>
      <w:rFonts w:eastAsia="Times New Roman"/>
      <w:color w:val="auto"/>
      <w:sz w:val="24"/>
      <w:szCs w:val="24"/>
      <w:lang w:eastAsia="ru-RU"/>
    </w:rPr>
  </w:style>
  <w:style w:type="paragraph" w:customStyle="1" w:styleId="xl74">
    <w:name w:val="xl74"/>
    <w:basedOn w:val="a0"/>
    <w:rsid w:val="0046031F"/>
    <w:pPr>
      <w:spacing w:before="100" w:beforeAutospacing="1" w:after="100" w:afterAutospacing="1" w:line="240" w:lineRule="auto"/>
      <w:jc w:val="right"/>
    </w:pPr>
    <w:rPr>
      <w:rFonts w:eastAsia="Times New Roman"/>
      <w:color w:val="auto"/>
      <w:sz w:val="18"/>
      <w:szCs w:val="18"/>
      <w:lang w:eastAsia="ru-RU"/>
    </w:rPr>
  </w:style>
  <w:style w:type="paragraph" w:customStyle="1" w:styleId="xl75">
    <w:name w:val="xl75"/>
    <w:basedOn w:val="a0"/>
    <w:rsid w:val="0046031F"/>
    <w:pPr>
      <w:spacing w:before="100" w:beforeAutospacing="1" w:after="100" w:afterAutospacing="1" w:line="240" w:lineRule="auto"/>
      <w:jc w:val="right"/>
    </w:pPr>
    <w:rPr>
      <w:rFonts w:eastAsia="Times New Roman"/>
      <w:color w:val="auto"/>
      <w:sz w:val="18"/>
      <w:szCs w:val="18"/>
      <w:lang w:eastAsia="ru-RU"/>
    </w:rPr>
  </w:style>
  <w:style w:type="paragraph" w:customStyle="1" w:styleId="xl76">
    <w:name w:val="xl76"/>
    <w:basedOn w:val="a0"/>
    <w:rsid w:val="0046031F"/>
    <w:pPr>
      <w:pBdr>
        <w:bottom w:val="single" w:sz="4" w:space="0" w:color="auto"/>
      </w:pBdr>
      <w:spacing w:before="100" w:beforeAutospacing="1" w:after="100" w:afterAutospacing="1" w:line="240" w:lineRule="auto"/>
    </w:pPr>
    <w:rPr>
      <w:rFonts w:eastAsia="Times New Roman"/>
      <w:color w:val="auto"/>
      <w:sz w:val="24"/>
      <w:szCs w:val="24"/>
      <w:lang w:eastAsia="ru-RU"/>
    </w:rPr>
  </w:style>
  <w:style w:type="paragraph" w:customStyle="1" w:styleId="xl77">
    <w:name w:val="xl77"/>
    <w:basedOn w:val="a0"/>
    <w:rsid w:val="0046031F"/>
    <w:pPr>
      <w:spacing w:before="100" w:beforeAutospacing="1" w:after="100" w:afterAutospacing="1" w:line="240" w:lineRule="auto"/>
    </w:pPr>
    <w:rPr>
      <w:rFonts w:eastAsia="Times New Roman"/>
      <w:b/>
      <w:bCs/>
      <w:i/>
      <w:iCs/>
      <w:color w:val="auto"/>
      <w:sz w:val="24"/>
      <w:szCs w:val="24"/>
      <w:lang w:eastAsia="ru-RU"/>
    </w:rPr>
  </w:style>
  <w:style w:type="paragraph" w:customStyle="1" w:styleId="xl78">
    <w:name w:val="xl78"/>
    <w:basedOn w:val="a0"/>
    <w:rsid w:val="0046031F"/>
    <w:pPr>
      <w:spacing w:before="100" w:beforeAutospacing="1" w:after="100" w:afterAutospacing="1" w:line="240" w:lineRule="auto"/>
    </w:pPr>
    <w:rPr>
      <w:rFonts w:ascii="Arial" w:eastAsia="Times New Roman" w:hAnsi="Arial" w:cs="Arial"/>
      <w:b/>
      <w:bCs/>
      <w:i/>
      <w:iCs/>
      <w:color w:val="auto"/>
      <w:sz w:val="24"/>
      <w:szCs w:val="24"/>
      <w:lang w:eastAsia="ru-RU"/>
    </w:rPr>
  </w:style>
  <w:style w:type="paragraph" w:customStyle="1" w:styleId="xl79">
    <w:name w:val="xl79"/>
    <w:basedOn w:val="a0"/>
    <w:rsid w:val="0046031F"/>
    <w:pPr>
      <w:spacing w:before="100" w:beforeAutospacing="1" w:after="100" w:afterAutospacing="1" w:line="240" w:lineRule="auto"/>
      <w:jc w:val="center"/>
    </w:pPr>
    <w:rPr>
      <w:rFonts w:eastAsia="Times New Roman"/>
      <w:b/>
      <w:bCs/>
      <w:color w:val="auto"/>
      <w:sz w:val="28"/>
      <w:szCs w:val="28"/>
      <w:lang w:eastAsia="ru-RU"/>
    </w:rPr>
  </w:style>
  <w:style w:type="paragraph" w:customStyle="1" w:styleId="xl80">
    <w:name w:val="xl80"/>
    <w:basedOn w:val="a0"/>
    <w:rsid w:val="0046031F"/>
    <w:pPr>
      <w:spacing w:before="100" w:beforeAutospacing="1" w:after="100" w:afterAutospacing="1" w:line="240" w:lineRule="auto"/>
      <w:jc w:val="center"/>
    </w:pPr>
    <w:rPr>
      <w:rFonts w:eastAsia="Times New Roman"/>
      <w:b/>
      <w:bCs/>
      <w:color w:val="auto"/>
      <w:sz w:val="24"/>
      <w:szCs w:val="24"/>
      <w:u w:val="single"/>
      <w:lang w:eastAsia="ru-RU"/>
    </w:rPr>
  </w:style>
  <w:style w:type="paragraph" w:customStyle="1" w:styleId="xl81">
    <w:name w:val="xl81"/>
    <w:basedOn w:val="a0"/>
    <w:rsid w:val="0046031F"/>
    <w:pPr>
      <w:spacing w:before="100" w:beforeAutospacing="1" w:after="100" w:afterAutospacing="1" w:line="240" w:lineRule="auto"/>
    </w:pPr>
    <w:rPr>
      <w:rFonts w:eastAsia="Times New Roman"/>
      <w:b/>
      <w:bCs/>
      <w:color w:val="auto"/>
      <w:sz w:val="24"/>
      <w:szCs w:val="24"/>
      <w:lang w:eastAsia="ru-RU"/>
    </w:rPr>
  </w:style>
  <w:style w:type="paragraph" w:customStyle="1" w:styleId="xl82">
    <w:name w:val="xl82"/>
    <w:basedOn w:val="a0"/>
    <w:rsid w:val="00460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eastAsia="ru-RU"/>
    </w:rPr>
  </w:style>
  <w:style w:type="paragraph" w:customStyle="1" w:styleId="xl83">
    <w:name w:val="xl83"/>
    <w:basedOn w:val="a0"/>
    <w:rsid w:val="0046031F"/>
    <w:pPr>
      <w:spacing w:before="100" w:beforeAutospacing="1" w:after="100" w:afterAutospacing="1" w:line="240" w:lineRule="auto"/>
      <w:jc w:val="right"/>
    </w:pPr>
    <w:rPr>
      <w:rFonts w:eastAsia="Times New Roman"/>
      <w:color w:val="auto"/>
      <w:sz w:val="24"/>
      <w:szCs w:val="24"/>
      <w:lang w:eastAsia="ru-RU"/>
    </w:rPr>
  </w:style>
  <w:style w:type="paragraph" w:customStyle="1" w:styleId="xl84">
    <w:name w:val="xl84"/>
    <w:basedOn w:val="a0"/>
    <w:rsid w:val="0046031F"/>
    <w:pPr>
      <w:spacing w:before="100" w:beforeAutospacing="1" w:after="100" w:afterAutospacing="1" w:line="240" w:lineRule="auto"/>
      <w:jc w:val="right"/>
    </w:pPr>
    <w:rPr>
      <w:rFonts w:eastAsia="Times New Roman"/>
      <w:b/>
      <w:bCs/>
      <w:i/>
      <w:iCs/>
      <w:color w:val="auto"/>
      <w:sz w:val="24"/>
      <w:szCs w:val="24"/>
      <w:lang w:eastAsia="ru-RU"/>
    </w:rPr>
  </w:style>
  <w:style w:type="character" w:customStyle="1" w:styleId="DocumentHeader1">
    <w:name w:val="Document Header1 Знак"/>
    <w:aliases w:val="H1 Знак,Заголовок 1 Знак2 Знак Знак,Заголовок 1 Знак Знак1 Знак Знак Знак,Заголовок 1 Знак Знак2 Знак Знак,Заголовок 1 Знак1 Знак1 Знак"/>
    <w:rsid w:val="0046031F"/>
    <w:rPr>
      <w:rFonts w:ascii="Times New Roman CYR" w:hAnsi="Times New Roman CYR" w:cs="Times New Roman CYR"/>
      <w:sz w:val="24"/>
      <w:szCs w:val="24"/>
      <w:lang w:val="ru-RU" w:eastAsia="ru-RU" w:bidi="ar-SA"/>
    </w:rPr>
  </w:style>
  <w:style w:type="character" w:customStyle="1" w:styleId="afffc">
    <w:name w:val="Основной текст_"/>
    <w:link w:val="2f7"/>
    <w:rsid w:val="0046031F"/>
    <w:rPr>
      <w:sz w:val="17"/>
      <w:szCs w:val="17"/>
      <w:shd w:val="clear" w:color="auto" w:fill="FFFFFF"/>
    </w:rPr>
  </w:style>
  <w:style w:type="paragraph" w:customStyle="1" w:styleId="2f7">
    <w:name w:val="Основной текст2"/>
    <w:basedOn w:val="a0"/>
    <w:link w:val="afffc"/>
    <w:rsid w:val="0046031F"/>
    <w:pPr>
      <w:shd w:val="clear" w:color="auto" w:fill="FFFFFF"/>
      <w:spacing w:after="420" w:line="216" w:lineRule="exact"/>
      <w:jc w:val="right"/>
    </w:pPr>
    <w:rPr>
      <w:sz w:val="17"/>
      <w:szCs w:val="17"/>
    </w:rPr>
  </w:style>
  <w:style w:type="character" w:customStyle="1" w:styleId="1f">
    <w:name w:val="Основной текст1"/>
    <w:rsid w:val="0046031F"/>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tdtext">
    <w:name w:val="td_text"/>
    <w:basedOn w:val="a0"/>
    <w:rsid w:val="0046031F"/>
    <w:pPr>
      <w:spacing w:before="100" w:beforeAutospacing="1" w:after="100" w:afterAutospacing="1" w:line="240" w:lineRule="auto"/>
    </w:pPr>
    <w:rPr>
      <w:rFonts w:eastAsia="Times New Roman"/>
      <w:color w:val="auto"/>
      <w:sz w:val="24"/>
      <w:szCs w:val="24"/>
      <w:lang w:eastAsia="ru-RU"/>
    </w:rPr>
  </w:style>
  <w:style w:type="character" w:customStyle="1" w:styleId="FontStyle156">
    <w:name w:val="Font Style156"/>
    <w:uiPriority w:val="99"/>
    <w:rsid w:val="0046031F"/>
    <w:rPr>
      <w:rFonts w:ascii="Bookman Old Style" w:hAnsi="Bookman Old Style" w:cs="Bookman Old Style"/>
      <w:sz w:val="18"/>
      <w:szCs w:val="18"/>
    </w:rPr>
  </w:style>
  <w:style w:type="paragraph" w:customStyle="1" w:styleId="mainp">
    <w:name w:val="main_p"/>
    <w:basedOn w:val="a0"/>
    <w:rsid w:val="0046031F"/>
    <w:pPr>
      <w:spacing w:before="100" w:beforeAutospacing="1" w:after="100" w:afterAutospacing="1" w:line="240" w:lineRule="auto"/>
    </w:pPr>
    <w:rPr>
      <w:rFonts w:eastAsia="Times New Roman"/>
      <w:color w:val="auto"/>
      <w:sz w:val="24"/>
      <w:szCs w:val="24"/>
      <w:lang w:eastAsia="ru-RU"/>
    </w:rPr>
  </w:style>
  <w:style w:type="character" w:customStyle="1" w:styleId="dzag1">
    <w:name w:val="dzag_1"/>
    <w:rsid w:val="0046031F"/>
  </w:style>
  <w:style w:type="paragraph" w:customStyle="1" w:styleId="Default">
    <w:name w:val="Default"/>
    <w:rsid w:val="0046031F"/>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locked/>
    <w:rsid w:val="0046031F"/>
    <w:rPr>
      <w:rFonts w:ascii="Arial" w:eastAsia="Times New Roman" w:hAnsi="Arial" w:cs="Arial"/>
      <w:color w:val="auto"/>
      <w:sz w:val="20"/>
      <w:szCs w:val="20"/>
      <w:lang w:eastAsia="ru-RU"/>
    </w:rPr>
  </w:style>
  <w:style w:type="character" w:customStyle="1" w:styleId="3f6">
    <w:name w:val="Знак3 Знак"/>
    <w:aliases w:val="Знак3 Знак Знак1"/>
    <w:semiHidden/>
    <w:rsid w:val="0046031F"/>
    <w:rPr>
      <w:lang w:val="ru-RU" w:eastAsia="ru-RU" w:bidi="ar-SA"/>
    </w:rPr>
  </w:style>
  <w:style w:type="paragraph" w:customStyle="1" w:styleId="74">
    <w:name w:val="Основной текст7"/>
    <w:basedOn w:val="a0"/>
    <w:rsid w:val="0046031F"/>
    <w:pPr>
      <w:shd w:val="clear" w:color="auto" w:fill="FFFFFF"/>
      <w:spacing w:before="6660" w:after="0" w:line="254" w:lineRule="exact"/>
      <w:jc w:val="center"/>
    </w:pPr>
    <w:rPr>
      <w:rFonts w:eastAsia="Arial Unicode MS"/>
      <w:sz w:val="21"/>
      <w:szCs w:val="21"/>
      <w:lang w:val="ru" w:eastAsia="ru-RU"/>
    </w:rPr>
  </w:style>
  <w:style w:type="numbering" w:customStyle="1" w:styleId="114">
    <w:name w:val="Нет списка11"/>
    <w:next w:val="a3"/>
    <w:semiHidden/>
    <w:rsid w:val="0046031F"/>
  </w:style>
  <w:style w:type="character" w:customStyle="1" w:styleId="1f0">
    <w:name w:val="Верхний колонтитул Знак1"/>
    <w:locked/>
    <w:rsid w:val="0046031F"/>
    <w:rPr>
      <w:rFonts w:ascii="Times New Roman" w:hAnsi="Times New Roman"/>
      <w:sz w:val="20"/>
      <w:lang w:val="x-none" w:eastAsia="ru-RU"/>
    </w:rPr>
  </w:style>
  <w:style w:type="paragraph" w:styleId="1f1">
    <w:name w:val="toc 1"/>
    <w:basedOn w:val="a0"/>
    <w:next w:val="a0"/>
    <w:autoRedefine/>
    <w:rsid w:val="0046031F"/>
    <w:pPr>
      <w:spacing w:before="120" w:after="120" w:line="240" w:lineRule="auto"/>
    </w:pPr>
    <w:rPr>
      <w:rFonts w:ascii="Calibri" w:hAnsi="Calibri"/>
      <w:b/>
      <w:bCs/>
      <w:caps/>
      <w:color w:val="auto"/>
      <w:sz w:val="20"/>
      <w:szCs w:val="20"/>
      <w:lang w:eastAsia="ru-RU"/>
    </w:rPr>
  </w:style>
  <w:style w:type="character" w:customStyle="1" w:styleId="BodyTextIndent2Char1">
    <w:name w:val="Body Text Indent 2 Char1"/>
    <w:semiHidden/>
    <w:locked/>
    <w:rsid w:val="0046031F"/>
    <w:rPr>
      <w:rFonts w:ascii="Times New Roman" w:hAnsi="Times New Roman"/>
      <w:sz w:val="20"/>
    </w:rPr>
  </w:style>
  <w:style w:type="character" w:customStyle="1" w:styleId="BodyTextIndent3Char1">
    <w:name w:val="Body Text Indent 3 Char1"/>
    <w:semiHidden/>
    <w:locked/>
    <w:rsid w:val="0046031F"/>
    <w:rPr>
      <w:rFonts w:ascii="Times New Roman" w:hAnsi="Times New Roman"/>
      <w:sz w:val="16"/>
    </w:rPr>
  </w:style>
  <w:style w:type="paragraph" w:styleId="2f8">
    <w:name w:val="toc 2"/>
    <w:basedOn w:val="a0"/>
    <w:next w:val="a0"/>
    <w:autoRedefine/>
    <w:rsid w:val="0046031F"/>
    <w:pPr>
      <w:spacing w:after="0" w:line="240" w:lineRule="auto"/>
      <w:ind w:left="200"/>
    </w:pPr>
    <w:rPr>
      <w:rFonts w:ascii="Calibri" w:hAnsi="Calibri"/>
      <w:smallCaps/>
      <w:color w:val="auto"/>
      <w:sz w:val="20"/>
      <w:szCs w:val="20"/>
      <w:lang w:eastAsia="ru-RU"/>
    </w:rPr>
  </w:style>
  <w:style w:type="character" w:customStyle="1" w:styleId="BodyText3Char1">
    <w:name w:val="Body Text 3 Char1"/>
    <w:semiHidden/>
    <w:locked/>
    <w:rsid w:val="0046031F"/>
    <w:rPr>
      <w:rFonts w:ascii="Times New Roman" w:hAnsi="Times New Roman"/>
      <w:sz w:val="16"/>
    </w:rPr>
  </w:style>
  <w:style w:type="paragraph" w:customStyle="1" w:styleId="afffd">
    <w:name w:val="ГОСТ"/>
    <w:basedOn w:val="a0"/>
    <w:link w:val="afffe"/>
    <w:rsid w:val="0046031F"/>
    <w:pPr>
      <w:spacing w:after="0" w:line="240" w:lineRule="auto"/>
      <w:ind w:firstLine="709"/>
      <w:jc w:val="both"/>
    </w:pPr>
    <w:rPr>
      <w:rFonts w:ascii="GOST type B" w:eastAsia="Times New Roman" w:hAnsi="GOST type B"/>
      <w:i/>
      <w:color w:val="auto"/>
      <w:sz w:val="28"/>
      <w:szCs w:val="28"/>
      <w:lang w:val="x-none" w:eastAsia="x-none"/>
    </w:rPr>
  </w:style>
  <w:style w:type="paragraph" w:customStyle="1" w:styleId="-">
    <w:name w:val="ГОСТ - заголовок"/>
    <w:basedOn w:val="afffd"/>
    <w:link w:val="-0"/>
    <w:rsid w:val="0046031F"/>
    <w:pPr>
      <w:ind w:firstLine="0"/>
      <w:jc w:val="center"/>
    </w:pPr>
    <w:rPr>
      <w:b/>
    </w:rPr>
  </w:style>
  <w:style w:type="paragraph" w:styleId="3f7">
    <w:name w:val="toc 3"/>
    <w:basedOn w:val="a0"/>
    <w:next w:val="a0"/>
    <w:autoRedefine/>
    <w:rsid w:val="0046031F"/>
    <w:pPr>
      <w:spacing w:after="0" w:line="240" w:lineRule="auto"/>
      <w:ind w:left="400"/>
    </w:pPr>
    <w:rPr>
      <w:rFonts w:ascii="Calibri" w:hAnsi="Calibri"/>
      <w:i/>
      <w:iCs/>
      <w:color w:val="auto"/>
      <w:sz w:val="20"/>
      <w:szCs w:val="20"/>
      <w:lang w:eastAsia="ru-RU"/>
    </w:rPr>
  </w:style>
  <w:style w:type="paragraph" w:styleId="83">
    <w:name w:val="toc 8"/>
    <w:basedOn w:val="a0"/>
    <w:next w:val="a0"/>
    <w:autoRedefine/>
    <w:rsid w:val="0046031F"/>
    <w:pPr>
      <w:spacing w:after="0" w:line="240" w:lineRule="auto"/>
      <w:ind w:left="1400"/>
    </w:pPr>
    <w:rPr>
      <w:rFonts w:ascii="Calibri" w:hAnsi="Calibri"/>
      <w:color w:val="auto"/>
      <w:sz w:val="18"/>
      <w:szCs w:val="18"/>
      <w:lang w:eastAsia="ru-RU"/>
    </w:rPr>
  </w:style>
  <w:style w:type="paragraph" w:customStyle="1" w:styleId="-ISOCPEUR1">
    <w:name w:val="центр-ISOCPEUR1"/>
    <w:rsid w:val="0046031F"/>
    <w:pPr>
      <w:spacing w:after="0" w:line="240" w:lineRule="auto"/>
      <w:jc w:val="center"/>
    </w:pPr>
    <w:rPr>
      <w:rFonts w:ascii="ISOCPEUR" w:hAnsi="ISOCPEUR"/>
      <w:i/>
      <w:color w:val="auto"/>
      <w:sz w:val="28"/>
      <w:szCs w:val="24"/>
      <w:lang w:eastAsia="ru-RU"/>
    </w:rPr>
  </w:style>
  <w:style w:type="paragraph" w:customStyle="1" w:styleId="StyleofIra2">
    <w:name w:val="Style of Ira 2"/>
    <w:rsid w:val="0046031F"/>
    <w:pPr>
      <w:spacing w:after="0" w:line="360" w:lineRule="auto"/>
      <w:ind w:firstLine="709"/>
      <w:jc w:val="both"/>
    </w:pPr>
    <w:rPr>
      <w:color w:val="auto"/>
      <w:sz w:val="24"/>
      <w:szCs w:val="24"/>
      <w:lang w:val="en-US" w:eastAsia="ru-RU"/>
    </w:rPr>
  </w:style>
  <w:style w:type="paragraph" w:customStyle="1" w:styleId="ISOCPEUR">
    <w:name w:val="ISOCPEUR"/>
    <w:basedOn w:val="-"/>
    <w:link w:val="ISOCPEUR0"/>
    <w:rsid w:val="0046031F"/>
    <w:pPr>
      <w:ind w:firstLine="709"/>
      <w:jc w:val="both"/>
    </w:pPr>
    <w:rPr>
      <w:rFonts w:ascii="ISOCPEUR" w:hAnsi="ISOCPEUR"/>
    </w:rPr>
  </w:style>
  <w:style w:type="paragraph" w:customStyle="1" w:styleId="-ISOCPEUR">
    <w:name w:val="центр-ISOCPEUR"/>
    <w:basedOn w:val="ISOCPEUR"/>
    <w:rsid w:val="0046031F"/>
    <w:pPr>
      <w:ind w:firstLine="0"/>
      <w:jc w:val="center"/>
    </w:pPr>
  </w:style>
  <w:style w:type="paragraph" w:customStyle="1" w:styleId="affff">
    <w:name w:val="центр"/>
    <w:basedOn w:val="ISOCPEUR"/>
    <w:rsid w:val="0046031F"/>
    <w:pPr>
      <w:ind w:firstLine="0"/>
      <w:jc w:val="center"/>
    </w:pPr>
    <w:rPr>
      <w:lang w:eastAsia="en-US"/>
    </w:rPr>
  </w:style>
  <w:style w:type="paragraph" w:customStyle="1" w:styleId="FR3">
    <w:name w:val="FR3"/>
    <w:rsid w:val="0046031F"/>
    <w:pPr>
      <w:widowControl w:val="0"/>
      <w:autoSpaceDE w:val="0"/>
      <w:autoSpaceDN w:val="0"/>
      <w:adjustRightInd w:val="0"/>
      <w:spacing w:before="20" w:after="0" w:line="240" w:lineRule="auto"/>
      <w:jc w:val="right"/>
    </w:pPr>
    <w:rPr>
      <w:rFonts w:ascii="Arial" w:hAnsi="Arial" w:cs="Arial"/>
      <w:b/>
      <w:bCs/>
      <w:color w:val="auto"/>
      <w:sz w:val="28"/>
      <w:szCs w:val="28"/>
      <w:lang w:eastAsia="ru-RU"/>
    </w:rPr>
  </w:style>
  <w:style w:type="paragraph" w:customStyle="1" w:styleId="FR2">
    <w:name w:val="FR2"/>
    <w:rsid w:val="0046031F"/>
    <w:pPr>
      <w:widowControl w:val="0"/>
      <w:autoSpaceDE w:val="0"/>
      <w:autoSpaceDN w:val="0"/>
      <w:adjustRightInd w:val="0"/>
      <w:spacing w:before="360" w:after="0" w:line="240" w:lineRule="auto"/>
      <w:ind w:firstLine="680"/>
      <w:jc w:val="both"/>
    </w:pPr>
    <w:rPr>
      <w:rFonts w:ascii="Arial" w:hAnsi="Arial" w:cs="Arial"/>
      <w:b/>
      <w:bCs/>
      <w:color w:val="auto"/>
      <w:sz w:val="32"/>
      <w:szCs w:val="32"/>
      <w:lang w:eastAsia="ru-RU"/>
    </w:rPr>
  </w:style>
  <w:style w:type="paragraph" w:customStyle="1" w:styleId="FR4">
    <w:name w:val="FR4"/>
    <w:rsid w:val="0046031F"/>
    <w:pPr>
      <w:widowControl w:val="0"/>
      <w:autoSpaceDE w:val="0"/>
      <w:autoSpaceDN w:val="0"/>
      <w:adjustRightInd w:val="0"/>
      <w:spacing w:after="0" w:line="240" w:lineRule="auto"/>
      <w:jc w:val="both"/>
    </w:pPr>
    <w:rPr>
      <w:b/>
      <w:bCs/>
      <w:color w:val="auto"/>
      <w:sz w:val="24"/>
      <w:szCs w:val="24"/>
      <w:lang w:eastAsia="ru-RU"/>
    </w:rPr>
  </w:style>
  <w:style w:type="character" w:customStyle="1" w:styleId="PlainTextChar1">
    <w:name w:val="Plain Text Char1"/>
    <w:semiHidden/>
    <w:locked/>
    <w:rsid w:val="0046031F"/>
    <w:rPr>
      <w:rFonts w:ascii="Courier New" w:hAnsi="Courier New"/>
      <w:sz w:val="20"/>
    </w:rPr>
  </w:style>
  <w:style w:type="character" w:customStyle="1" w:styleId="1f2">
    <w:name w:val="Слабое выделение1"/>
    <w:rsid w:val="0046031F"/>
    <w:rPr>
      <w:i/>
      <w:color w:val="E89CAF"/>
    </w:rPr>
  </w:style>
  <w:style w:type="paragraph" w:customStyle="1" w:styleId="ISO10">
    <w:name w:val="ISO 10 центр"/>
    <w:basedOn w:val="a0"/>
    <w:rsid w:val="0046031F"/>
    <w:pPr>
      <w:spacing w:after="0" w:line="240" w:lineRule="auto"/>
      <w:jc w:val="center"/>
    </w:pPr>
    <w:rPr>
      <w:rFonts w:ascii="ISOCPEUR" w:hAnsi="ISOCPEUR" w:cs="Arial"/>
      <w:i/>
      <w:color w:val="auto"/>
      <w:sz w:val="20"/>
      <w:lang w:eastAsia="ru-RU"/>
    </w:rPr>
  </w:style>
  <w:style w:type="paragraph" w:customStyle="1" w:styleId="12ISO">
    <w:name w:val="12 ISO/ж/ц"/>
    <w:basedOn w:val="a0"/>
    <w:rsid w:val="0046031F"/>
    <w:pPr>
      <w:spacing w:after="100" w:afterAutospacing="1" w:line="240" w:lineRule="auto"/>
      <w:jc w:val="center"/>
      <w:outlineLvl w:val="0"/>
    </w:pPr>
    <w:rPr>
      <w:rFonts w:ascii="ISOCPEUR" w:hAnsi="ISOCPEUR" w:cs="Courier New"/>
      <w:b/>
      <w:i/>
      <w:color w:val="auto"/>
      <w:sz w:val="24"/>
      <w:szCs w:val="28"/>
      <w:lang w:eastAsia="ru-RU"/>
    </w:rPr>
  </w:style>
  <w:style w:type="paragraph" w:customStyle="1" w:styleId="12CentreISO">
    <w:name w:val="12 Centre ISO"/>
    <w:basedOn w:val="a0"/>
    <w:rsid w:val="0046031F"/>
    <w:pPr>
      <w:spacing w:after="0" w:line="240" w:lineRule="auto"/>
      <w:jc w:val="center"/>
    </w:pPr>
    <w:rPr>
      <w:rFonts w:ascii="ISOCPEUR" w:hAnsi="ISOCPEUR" w:cs="Courier New"/>
      <w:i/>
      <w:color w:val="auto"/>
      <w:sz w:val="24"/>
      <w:szCs w:val="28"/>
      <w:lang w:eastAsia="ru-RU"/>
    </w:rPr>
  </w:style>
  <w:style w:type="paragraph" w:customStyle="1" w:styleId="12Isocpeur">
    <w:name w:val="12 Isocpeur"/>
    <w:basedOn w:val="ISOCPEUR"/>
    <w:link w:val="12Isocpeur0"/>
    <w:rsid w:val="0046031F"/>
    <w:rPr>
      <w:sz w:val="24"/>
    </w:rPr>
  </w:style>
  <w:style w:type="paragraph" w:customStyle="1" w:styleId="2ISO12">
    <w:name w:val="2 Ур. ISO12/ж/ц"/>
    <w:basedOn w:val="12ISO"/>
    <w:rsid w:val="0046031F"/>
    <w:pPr>
      <w:outlineLvl w:val="1"/>
    </w:pPr>
  </w:style>
  <w:style w:type="paragraph" w:customStyle="1" w:styleId="2f9">
    <w:name w:val="ЖБК2"/>
    <w:basedOn w:val="a0"/>
    <w:rsid w:val="0046031F"/>
    <w:pPr>
      <w:spacing w:before="60" w:after="60" w:line="240" w:lineRule="auto"/>
      <w:jc w:val="center"/>
    </w:pPr>
    <w:rPr>
      <w:rFonts w:ascii="Book Antiqua" w:hAnsi="Book Antiqua"/>
      <w:b/>
      <w:i/>
      <w:color w:val="auto"/>
      <w:sz w:val="28"/>
      <w:szCs w:val="24"/>
      <w:u w:val="single"/>
      <w:lang w:eastAsia="ru-RU"/>
    </w:rPr>
  </w:style>
  <w:style w:type="paragraph" w:customStyle="1" w:styleId="1f3">
    <w:name w:val="ЖБК1"/>
    <w:basedOn w:val="a0"/>
    <w:rsid w:val="0046031F"/>
    <w:pPr>
      <w:spacing w:before="60" w:after="60" w:line="240" w:lineRule="auto"/>
      <w:jc w:val="center"/>
    </w:pPr>
    <w:rPr>
      <w:rFonts w:ascii="HeliosCond" w:hAnsi="HeliosCond"/>
      <w:b/>
      <w:i/>
      <w:color w:val="auto"/>
      <w:sz w:val="28"/>
      <w:szCs w:val="24"/>
      <w:lang w:eastAsia="ru-RU"/>
    </w:rPr>
  </w:style>
  <w:style w:type="table" w:customStyle="1" w:styleId="1f4">
    <w:name w:val="Сетка таблицы1"/>
    <w:basedOn w:val="a2"/>
    <w:next w:val="ac"/>
    <w:rsid w:val="0046031F"/>
    <w:pPr>
      <w:spacing w:after="0" w:line="240" w:lineRule="auto"/>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0"/>
    <w:next w:val="a0"/>
    <w:autoRedefine/>
    <w:rsid w:val="0046031F"/>
    <w:pPr>
      <w:spacing w:after="0" w:line="240" w:lineRule="auto"/>
      <w:ind w:left="600"/>
    </w:pPr>
    <w:rPr>
      <w:rFonts w:ascii="Calibri" w:hAnsi="Calibri"/>
      <w:color w:val="auto"/>
      <w:sz w:val="18"/>
      <w:szCs w:val="18"/>
      <w:lang w:eastAsia="ru-RU"/>
    </w:rPr>
  </w:style>
  <w:style w:type="paragraph" w:styleId="56">
    <w:name w:val="toc 5"/>
    <w:basedOn w:val="a0"/>
    <w:next w:val="a0"/>
    <w:autoRedefine/>
    <w:rsid w:val="0046031F"/>
    <w:pPr>
      <w:spacing w:after="0" w:line="240" w:lineRule="auto"/>
      <w:ind w:left="800"/>
    </w:pPr>
    <w:rPr>
      <w:rFonts w:ascii="Calibri" w:hAnsi="Calibri"/>
      <w:color w:val="auto"/>
      <w:sz w:val="18"/>
      <w:szCs w:val="18"/>
      <w:lang w:eastAsia="ru-RU"/>
    </w:rPr>
  </w:style>
  <w:style w:type="paragraph" w:styleId="65">
    <w:name w:val="toc 6"/>
    <w:basedOn w:val="a0"/>
    <w:next w:val="a0"/>
    <w:autoRedefine/>
    <w:rsid w:val="0046031F"/>
    <w:pPr>
      <w:spacing w:after="0" w:line="240" w:lineRule="auto"/>
      <w:ind w:left="1000"/>
    </w:pPr>
    <w:rPr>
      <w:rFonts w:ascii="Calibri" w:hAnsi="Calibri"/>
      <w:color w:val="auto"/>
      <w:sz w:val="18"/>
      <w:szCs w:val="18"/>
      <w:lang w:eastAsia="ru-RU"/>
    </w:rPr>
  </w:style>
  <w:style w:type="paragraph" w:styleId="75">
    <w:name w:val="toc 7"/>
    <w:basedOn w:val="a0"/>
    <w:next w:val="a0"/>
    <w:autoRedefine/>
    <w:rsid w:val="0046031F"/>
    <w:pPr>
      <w:spacing w:after="0" w:line="240" w:lineRule="auto"/>
      <w:ind w:left="1200"/>
    </w:pPr>
    <w:rPr>
      <w:rFonts w:ascii="Calibri" w:hAnsi="Calibri"/>
      <w:color w:val="auto"/>
      <w:sz w:val="18"/>
      <w:szCs w:val="18"/>
      <w:lang w:eastAsia="ru-RU"/>
    </w:rPr>
  </w:style>
  <w:style w:type="paragraph" w:styleId="91">
    <w:name w:val="toc 9"/>
    <w:basedOn w:val="a0"/>
    <w:next w:val="a0"/>
    <w:autoRedefine/>
    <w:rsid w:val="0046031F"/>
    <w:pPr>
      <w:spacing w:after="0" w:line="240" w:lineRule="auto"/>
      <w:ind w:left="1600"/>
    </w:pPr>
    <w:rPr>
      <w:rFonts w:ascii="Calibri" w:hAnsi="Calibri"/>
      <w:color w:val="auto"/>
      <w:sz w:val="18"/>
      <w:szCs w:val="18"/>
      <w:lang w:eastAsia="ru-RU"/>
    </w:rPr>
  </w:style>
  <w:style w:type="character" w:customStyle="1" w:styleId="afffe">
    <w:name w:val="ГОСТ Знак"/>
    <w:link w:val="afffd"/>
    <w:locked/>
    <w:rsid w:val="0046031F"/>
    <w:rPr>
      <w:rFonts w:ascii="GOST type B" w:eastAsia="Times New Roman" w:hAnsi="GOST type B"/>
      <w:i/>
      <w:color w:val="auto"/>
      <w:sz w:val="28"/>
      <w:szCs w:val="28"/>
      <w:lang w:val="x-none" w:eastAsia="x-none"/>
    </w:rPr>
  </w:style>
  <w:style w:type="character" w:customStyle="1" w:styleId="-0">
    <w:name w:val="ГОСТ - заголовок Знак"/>
    <w:link w:val="-"/>
    <w:locked/>
    <w:rsid w:val="0046031F"/>
    <w:rPr>
      <w:rFonts w:ascii="GOST type B" w:eastAsia="Times New Roman" w:hAnsi="GOST type B"/>
      <w:b/>
      <w:i/>
      <w:color w:val="auto"/>
      <w:sz w:val="28"/>
      <w:szCs w:val="28"/>
      <w:lang w:val="x-none" w:eastAsia="x-none"/>
    </w:rPr>
  </w:style>
  <w:style w:type="character" w:customStyle="1" w:styleId="ISOCPEUR0">
    <w:name w:val="ISOCPEUR Знак"/>
    <w:link w:val="ISOCPEUR"/>
    <w:locked/>
    <w:rsid w:val="0046031F"/>
    <w:rPr>
      <w:rFonts w:ascii="ISOCPEUR" w:eastAsia="Times New Roman" w:hAnsi="ISOCPEUR"/>
      <w:b/>
      <w:i/>
      <w:color w:val="auto"/>
      <w:sz w:val="28"/>
      <w:szCs w:val="28"/>
      <w:lang w:val="x-none" w:eastAsia="x-none"/>
    </w:rPr>
  </w:style>
  <w:style w:type="character" w:customStyle="1" w:styleId="12Isocpeur0">
    <w:name w:val="12 Isocpeur Знак"/>
    <w:link w:val="12Isocpeur"/>
    <w:locked/>
    <w:rsid w:val="0046031F"/>
    <w:rPr>
      <w:rFonts w:ascii="ISOCPEUR" w:eastAsia="Times New Roman" w:hAnsi="ISOCPEUR"/>
      <w:b/>
      <w:i/>
      <w:color w:val="auto"/>
      <w:sz w:val="24"/>
      <w:szCs w:val="28"/>
      <w:lang w:val="x-none" w:eastAsia="x-none"/>
    </w:rPr>
  </w:style>
  <w:style w:type="table" w:customStyle="1" w:styleId="affff0">
    <w:name w:val="??????? ???????"/>
    <w:semiHidden/>
    <w:rsid w:val="0046031F"/>
    <w:pPr>
      <w:spacing w:after="0" w:line="240" w:lineRule="auto"/>
    </w:pPr>
    <w:rPr>
      <w:rFonts w:ascii="Tahoma" w:hAnsi="Tahoma" w:cs="Tahoma"/>
      <w:color w:val="auto"/>
      <w:sz w:val="16"/>
      <w:szCs w:val="16"/>
      <w:lang w:eastAsia="ru-RU"/>
    </w:rPr>
    <w:tblPr>
      <w:tblInd w:w="0" w:type="dxa"/>
      <w:tblCellMar>
        <w:top w:w="0" w:type="dxa"/>
        <w:left w:w="108" w:type="dxa"/>
        <w:bottom w:w="0" w:type="dxa"/>
        <w:right w:w="108" w:type="dxa"/>
      </w:tblCellMar>
    </w:tblPr>
  </w:style>
  <w:style w:type="character" w:customStyle="1" w:styleId="201">
    <w:name w:val="Знак Знак20"/>
    <w:rsid w:val="0046031F"/>
    <w:rPr>
      <w:rFonts w:ascii="GOST type B" w:hAnsi="GOST type B"/>
      <w:i/>
      <w:sz w:val="20"/>
      <w:lang w:val="x-none" w:eastAsia="ru-RU"/>
    </w:rPr>
  </w:style>
  <w:style w:type="character" w:customStyle="1" w:styleId="1f5">
    <w:name w:val="Замещающий текст1"/>
    <w:semiHidden/>
    <w:rsid w:val="0046031F"/>
    <w:rPr>
      <w:color w:val="808080"/>
    </w:rPr>
  </w:style>
  <w:style w:type="character" w:customStyle="1" w:styleId="NoSpacingChar">
    <w:name w:val="No Spacing Char"/>
    <w:link w:val="1e"/>
    <w:locked/>
    <w:rsid w:val="0046031F"/>
    <w:rPr>
      <w:rFonts w:ascii="Calibri" w:eastAsia="Times New Roman" w:hAnsi="Calibri"/>
      <w:color w:val="auto"/>
      <w:lang w:eastAsia="ru-RU"/>
    </w:rPr>
  </w:style>
  <w:style w:type="paragraph" w:customStyle="1" w:styleId="BodyText21">
    <w:name w:val="Body Text 21"/>
    <w:basedOn w:val="a0"/>
    <w:rsid w:val="0046031F"/>
    <w:pPr>
      <w:spacing w:after="0" w:line="240" w:lineRule="auto"/>
    </w:pPr>
    <w:rPr>
      <w:color w:val="auto"/>
      <w:sz w:val="28"/>
      <w:szCs w:val="20"/>
      <w:lang w:eastAsia="ru-RU"/>
    </w:rPr>
  </w:style>
  <w:style w:type="paragraph" w:customStyle="1" w:styleId="affff1">
    <w:name w:val="Базовый"/>
    <w:rsid w:val="0046031F"/>
    <w:pPr>
      <w:tabs>
        <w:tab w:val="left" w:pos="708"/>
      </w:tabs>
      <w:suppressAutoHyphens/>
      <w:spacing w:after="0" w:line="100" w:lineRule="atLeast"/>
    </w:pPr>
    <w:rPr>
      <w:rFonts w:cs="Tahoma"/>
      <w:color w:val="auto"/>
      <w:sz w:val="28"/>
      <w:szCs w:val="24"/>
      <w:lang w:eastAsia="hi-IN" w:bidi="hi-IN"/>
    </w:rPr>
  </w:style>
  <w:style w:type="numbering" w:customStyle="1" w:styleId="216">
    <w:name w:val="Нет списка21"/>
    <w:next w:val="a3"/>
    <w:uiPriority w:val="99"/>
    <w:semiHidden/>
    <w:unhideWhenUsed/>
    <w:rsid w:val="0046031F"/>
  </w:style>
  <w:style w:type="paragraph" w:customStyle="1" w:styleId="Index">
    <w:name w:val="Index"/>
    <w:basedOn w:val="a0"/>
    <w:uiPriority w:val="99"/>
    <w:rsid w:val="0046031F"/>
    <w:pPr>
      <w:widowControl w:val="0"/>
      <w:autoSpaceDN w:val="0"/>
      <w:adjustRightInd w:val="0"/>
      <w:spacing w:after="0" w:line="240" w:lineRule="auto"/>
    </w:pPr>
    <w:rPr>
      <w:rFonts w:ascii="Arial" w:eastAsia="Times New Roman" w:hAnsi="Arial" w:cs="Arial"/>
      <w:color w:val="auto"/>
      <w:sz w:val="24"/>
      <w:szCs w:val="24"/>
      <w:lang w:eastAsia="ru-RU"/>
    </w:rPr>
  </w:style>
  <w:style w:type="paragraph" w:customStyle="1" w:styleId="TableContents">
    <w:name w:val="Table Contents"/>
    <w:basedOn w:val="a0"/>
    <w:uiPriority w:val="99"/>
    <w:rsid w:val="0046031F"/>
    <w:pPr>
      <w:widowControl w:val="0"/>
      <w:autoSpaceDN w:val="0"/>
      <w:adjustRightInd w:val="0"/>
      <w:spacing w:after="0" w:line="240" w:lineRule="auto"/>
    </w:pPr>
    <w:rPr>
      <w:rFonts w:ascii="Verdana" w:eastAsia="Times New Roman" w:hAnsi="Verdana" w:cs="Verdana"/>
      <w:color w:val="auto"/>
      <w:sz w:val="24"/>
      <w:szCs w:val="24"/>
      <w:lang w:eastAsia="ru-RU"/>
    </w:rPr>
  </w:style>
  <w:style w:type="paragraph" w:customStyle="1" w:styleId="TableHeading">
    <w:name w:val="Table Heading"/>
    <w:basedOn w:val="TableContents"/>
    <w:uiPriority w:val="99"/>
    <w:rsid w:val="0046031F"/>
    <w:pPr>
      <w:jc w:val="center"/>
    </w:pPr>
    <w:rPr>
      <w:b/>
      <w:bCs/>
    </w:rPr>
  </w:style>
  <w:style w:type="paragraph" w:customStyle="1" w:styleId="xl58">
    <w:name w:val="xl58"/>
    <w:basedOn w:val="a0"/>
    <w:rsid w:val="0046031F"/>
    <w:pPr>
      <w:spacing w:before="100" w:beforeAutospacing="1" w:after="100" w:afterAutospacing="1" w:line="240" w:lineRule="auto"/>
      <w:jc w:val="right"/>
    </w:pPr>
    <w:rPr>
      <w:rFonts w:eastAsia="Times New Roman"/>
      <w:color w:val="auto"/>
      <w:sz w:val="24"/>
      <w:szCs w:val="24"/>
      <w:lang w:eastAsia="ru-RU"/>
    </w:rPr>
  </w:style>
  <w:style w:type="paragraph" w:customStyle="1" w:styleId="xl59">
    <w:name w:val="xl59"/>
    <w:basedOn w:val="a0"/>
    <w:rsid w:val="0046031F"/>
    <w:pPr>
      <w:spacing w:before="100" w:beforeAutospacing="1" w:after="100" w:afterAutospacing="1" w:line="240" w:lineRule="auto"/>
      <w:jc w:val="right"/>
      <w:textAlignment w:val="center"/>
    </w:pPr>
    <w:rPr>
      <w:rFonts w:eastAsia="Times New Roman"/>
      <w:color w:val="auto"/>
      <w:sz w:val="24"/>
      <w:szCs w:val="24"/>
      <w:lang w:eastAsia="ru-RU"/>
    </w:rPr>
  </w:style>
  <w:style w:type="paragraph" w:customStyle="1" w:styleId="xl60">
    <w:name w:val="xl60"/>
    <w:basedOn w:val="a0"/>
    <w:rsid w:val="0046031F"/>
    <w:pPr>
      <w:spacing w:before="100" w:beforeAutospacing="1" w:after="100" w:afterAutospacing="1" w:line="240" w:lineRule="auto"/>
      <w:jc w:val="right"/>
      <w:textAlignment w:val="center"/>
    </w:pPr>
    <w:rPr>
      <w:rFonts w:eastAsia="Times New Roman"/>
      <w:color w:val="auto"/>
      <w:sz w:val="24"/>
      <w:szCs w:val="24"/>
      <w:lang w:eastAsia="ru-RU"/>
    </w:rPr>
  </w:style>
  <w:style w:type="paragraph" w:customStyle="1" w:styleId="xl61">
    <w:name w:val="xl61"/>
    <w:basedOn w:val="a0"/>
    <w:rsid w:val="004603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eastAsia="ru-RU"/>
    </w:rPr>
  </w:style>
  <w:style w:type="paragraph" w:customStyle="1" w:styleId="xl62">
    <w:name w:val="xl62"/>
    <w:basedOn w:val="a0"/>
    <w:rsid w:val="00460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eastAsia="ru-RU"/>
    </w:rPr>
  </w:style>
  <w:style w:type="paragraph" w:customStyle="1" w:styleId="xl63">
    <w:name w:val="xl63"/>
    <w:basedOn w:val="a0"/>
    <w:rsid w:val="0046031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eastAsia="ru-RU"/>
    </w:rPr>
  </w:style>
  <w:style w:type="paragraph" w:customStyle="1" w:styleId="xl64">
    <w:name w:val="xl64"/>
    <w:basedOn w:val="a0"/>
    <w:rsid w:val="0046031F"/>
    <w:pPr>
      <w:pBdr>
        <w:left w:val="single" w:sz="4" w:space="0" w:color="auto"/>
        <w:right w:val="single" w:sz="4" w:space="0" w:color="auto"/>
      </w:pBdr>
      <w:spacing w:before="100" w:beforeAutospacing="1" w:after="100" w:afterAutospacing="1" w:line="240" w:lineRule="auto"/>
      <w:jc w:val="center"/>
    </w:pPr>
    <w:rPr>
      <w:rFonts w:eastAsia="Times New Roman"/>
      <w:color w:val="auto"/>
      <w:sz w:val="24"/>
      <w:szCs w:val="24"/>
      <w:lang w:eastAsia="ru-RU"/>
    </w:rPr>
  </w:style>
  <w:style w:type="paragraph" w:customStyle="1" w:styleId="xl85">
    <w:name w:val="xl85"/>
    <w:basedOn w:val="a0"/>
    <w:rsid w:val="0046031F"/>
    <w:pPr>
      <w:spacing w:before="100" w:beforeAutospacing="1" w:after="100" w:afterAutospacing="1" w:line="240" w:lineRule="auto"/>
      <w:jc w:val="center"/>
      <w:textAlignment w:val="top"/>
    </w:pPr>
    <w:rPr>
      <w:rFonts w:eastAsia="Times New Roman"/>
      <w:b/>
      <w:bCs/>
      <w:color w:val="auto"/>
      <w:sz w:val="24"/>
      <w:szCs w:val="24"/>
      <w:lang w:eastAsia="ru-RU"/>
    </w:rPr>
  </w:style>
  <w:style w:type="paragraph" w:customStyle="1" w:styleId="xl86">
    <w:name w:val="xl86"/>
    <w:basedOn w:val="a0"/>
    <w:rsid w:val="0046031F"/>
    <w:pPr>
      <w:spacing w:before="100" w:beforeAutospacing="1" w:after="100" w:afterAutospacing="1" w:line="240" w:lineRule="auto"/>
      <w:textAlignment w:val="top"/>
    </w:pPr>
    <w:rPr>
      <w:rFonts w:eastAsia="Times New Roman"/>
      <w:b/>
      <w:bCs/>
      <w:color w:val="auto"/>
      <w:sz w:val="20"/>
      <w:szCs w:val="20"/>
      <w:lang w:eastAsia="ru-RU"/>
    </w:rPr>
  </w:style>
  <w:style w:type="paragraph" w:customStyle="1" w:styleId="xl87">
    <w:name w:val="xl87"/>
    <w:basedOn w:val="a0"/>
    <w:rsid w:val="0046031F"/>
    <w:pPr>
      <w:spacing w:before="100" w:beforeAutospacing="1" w:after="100" w:afterAutospacing="1" w:line="240" w:lineRule="auto"/>
      <w:jc w:val="right"/>
      <w:textAlignment w:val="top"/>
    </w:pPr>
    <w:rPr>
      <w:rFonts w:eastAsia="Times New Roman"/>
      <w:b/>
      <w:bCs/>
      <w:color w:val="auto"/>
      <w:sz w:val="20"/>
      <w:szCs w:val="20"/>
      <w:lang w:eastAsia="ru-RU"/>
    </w:rPr>
  </w:style>
  <w:style w:type="paragraph" w:customStyle="1" w:styleId="xl88">
    <w:name w:val="xl88"/>
    <w:basedOn w:val="a0"/>
    <w:rsid w:val="0046031F"/>
    <w:pPr>
      <w:spacing w:before="100" w:beforeAutospacing="1" w:after="100" w:afterAutospacing="1" w:line="240" w:lineRule="auto"/>
      <w:jc w:val="right"/>
      <w:textAlignment w:val="top"/>
    </w:pPr>
    <w:rPr>
      <w:rFonts w:eastAsia="Times New Roman"/>
      <w:b/>
      <w:bCs/>
      <w:color w:val="auto"/>
      <w:sz w:val="20"/>
      <w:szCs w:val="20"/>
      <w:lang w:eastAsia="ru-RU"/>
    </w:rPr>
  </w:style>
  <w:style w:type="paragraph" w:customStyle="1" w:styleId="xl89">
    <w:name w:val="xl89"/>
    <w:basedOn w:val="a0"/>
    <w:rsid w:val="0046031F"/>
    <w:pPr>
      <w:spacing w:before="100" w:beforeAutospacing="1" w:after="100" w:afterAutospacing="1" w:line="240" w:lineRule="auto"/>
      <w:jc w:val="right"/>
      <w:textAlignment w:val="top"/>
    </w:pPr>
    <w:rPr>
      <w:rFonts w:eastAsia="Times New Roman"/>
      <w:b/>
      <w:bCs/>
      <w:color w:val="auto"/>
      <w:sz w:val="20"/>
      <w:szCs w:val="20"/>
      <w:lang w:eastAsia="ru-RU"/>
    </w:rPr>
  </w:style>
  <w:style w:type="paragraph" w:customStyle="1" w:styleId="xl90">
    <w:name w:val="xl90"/>
    <w:basedOn w:val="a0"/>
    <w:rsid w:val="0046031F"/>
    <w:pPr>
      <w:spacing w:before="100" w:beforeAutospacing="1" w:after="100" w:afterAutospacing="1" w:line="240" w:lineRule="auto"/>
    </w:pPr>
    <w:rPr>
      <w:rFonts w:eastAsia="Times New Roman"/>
      <w:color w:val="auto"/>
      <w:sz w:val="24"/>
      <w:szCs w:val="24"/>
      <w:lang w:eastAsia="ru-RU"/>
    </w:rPr>
  </w:style>
  <w:style w:type="paragraph" w:customStyle="1" w:styleId="xl91">
    <w:name w:val="xl91"/>
    <w:basedOn w:val="a0"/>
    <w:rsid w:val="0046031F"/>
    <w:pPr>
      <w:spacing w:before="100" w:beforeAutospacing="1" w:after="100" w:afterAutospacing="1" w:line="240" w:lineRule="auto"/>
      <w:jc w:val="center"/>
      <w:textAlignment w:val="center"/>
    </w:pPr>
    <w:rPr>
      <w:rFonts w:eastAsia="Times New Roman"/>
      <w:b/>
      <w:bCs/>
      <w:color w:val="auto"/>
      <w:sz w:val="20"/>
      <w:szCs w:val="20"/>
      <w:lang w:eastAsia="ru-RU"/>
    </w:rPr>
  </w:style>
  <w:style w:type="paragraph" w:customStyle="1" w:styleId="xl92">
    <w:name w:val="xl92"/>
    <w:basedOn w:val="a0"/>
    <w:rsid w:val="0046031F"/>
    <w:pPr>
      <w:spacing w:before="100" w:beforeAutospacing="1" w:after="100" w:afterAutospacing="1" w:line="240" w:lineRule="auto"/>
      <w:jc w:val="center"/>
      <w:textAlignment w:val="center"/>
    </w:pPr>
    <w:rPr>
      <w:rFonts w:eastAsia="Times New Roman"/>
      <w:color w:val="auto"/>
      <w:sz w:val="24"/>
      <w:szCs w:val="24"/>
      <w:lang w:eastAsia="ru-RU"/>
    </w:rPr>
  </w:style>
  <w:style w:type="paragraph" w:customStyle="1" w:styleId="xl93">
    <w:name w:val="xl93"/>
    <w:basedOn w:val="a0"/>
    <w:rsid w:val="0046031F"/>
    <w:pPr>
      <w:spacing w:before="100" w:beforeAutospacing="1" w:after="100" w:afterAutospacing="1" w:line="240" w:lineRule="auto"/>
      <w:textAlignment w:val="center"/>
    </w:pPr>
    <w:rPr>
      <w:rFonts w:eastAsia="Times New Roman"/>
      <w:color w:val="auto"/>
      <w:sz w:val="24"/>
      <w:szCs w:val="24"/>
      <w:lang w:eastAsia="ru-RU"/>
    </w:rPr>
  </w:style>
  <w:style w:type="paragraph" w:customStyle="1" w:styleId="xl94">
    <w:name w:val="xl94"/>
    <w:basedOn w:val="a0"/>
    <w:rsid w:val="0046031F"/>
    <w:pPr>
      <w:spacing w:before="100" w:beforeAutospacing="1" w:after="100" w:afterAutospacing="1" w:line="240" w:lineRule="auto"/>
      <w:textAlignment w:val="top"/>
    </w:pPr>
    <w:rPr>
      <w:rFonts w:eastAsia="Times New Roman"/>
      <w:color w:val="auto"/>
      <w:sz w:val="24"/>
      <w:szCs w:val="24"/>
      <w:lang w:eastAsia="ru-RU"/>
    </w:rPr>
  </w:style>
  <w:style w:type="numbering" w:customStyle="1" w:styleId="3f8">
    <w:name w:val="Нет списка3"/>
    <w:next w:val="a3"/>
    <w:uiPriority w:val="99"/>
    <w:semiHidden/>
    <w:unhideWhenUsed/>
    <w:rsid w:val="0046031F"/>
  </w:style>
  <w:style w:type="paragraph" w:customStyle="1" w:styleId="Index1">
    <w:name w:val="Index1"/>
    <w:basedOn w:val="a0"/>
    <w:uiPriority w:val="99"/>
    <w:rsid w:val="0046031F"/>
    <w:pPr>
      <w:widowControl w:val="0"/>
      <w:autoSpaceDN w:val="0"/>
      <w:adjustRightInd w:val="0"/>
      <w:spacing w:after="0" w:line="240" w:lineRule="auto"/>
    </w:pPr>
    <w:rPr>
      <w:rFonts w:ascii="Arial" w:eastAsia="Times New Roman" w:hAnsi="Arial" w:cs="Arial"/>
      <w:color w:val="auto"/>
      <w:sz w:val="24"/>
      <w:szCs w:val="24"/>
      <w:lang w:eastAsia="ru-RU"/>
    </w:rPr>
  </w:style>
  <w:style w:type="paragraph" w:customStyle="1" w:styleId="TableContents1">
    <w:name w:val="Table Contents1"/>
    <w:basedOn w:val="a0"/>
    <w:uiPriority w:val="99"/>
    <w:rsid w:val="0046031F"/>
    <w:pPr>
      <w:widowControl w:val="0"/>
      <w:autoSpaceDN w:val="0"/>
      <w:adjustRightInd w:val="0"/>
      <w:spacing w:after="0" w:line="240" w:lineRule="auto"/>
    </w:pPr>
    <w:rPr>
      <w:rFonts w:ascii="Verdana" w:eastAsia="Times New Roman" w:hAnsi="Verdana" w:cs="Verdana"/>
      <w:color w:val="auto"/>
      <w:sz w:val="24"/>
      <w:szCs w:val="24"/>
      <w:lang w:eastAsia="ru-RU"/>
    </w:rPr>
  </w:style>
  <w:style w:type="paragraph" w:customStyle="1" w:styleId="TableHeading1">
    <w:name w:val="Table Heading1"/>
    <w:basedOn w:val="TableContents1"/>
    <w:uiPriority w:val="99"/>
    <w:rsid w:val="0046031F"/>
    <w:pPr>
      <w:jc w:val="center"/>
    </w:pPr>
    <w:rPr>
      <w:b/>
      <w:bCs/>
    </w:rPr>
  </w:style>
  <w:style w:type="numbering" w:customStyle="1" w:styleId="46">
    <w:name w:val="Нет списка4"/>
    <w:next w:val="a3"/>
    <w:uiPriority w:val="99"/>
    <w:semiHidden/>
    <w:unhideWhenUsed/>
    <w:rsid w:val="0046031F"/>
  </w:style>
  <w:style w:type="paragraph" w:customStyle="1" w:styleId="217">
    <w:name w:val="Знак Знак2 Знак Знак Знак Знак Знак1 Знак"/>
    <w:basedOn w:val="a0"/>
    <w:rsid w:val="0046031F"/>
    <w:pPr>
      <w:spacing w:after="160" w:line="240" w:lineRule="exact"/>
    </w:pPr>
    <w:rPr>
      <w:rFonts w:ascii="Verdana" w:eastAsia="Times New Roman" w:hAnsi="Verdana"/>
      <w:color w:val="auto"/>
      <w:sz w:val="24"/>
      <w:szCs w:val="24"/>
      <w:lang w:val="en-US"/>
    </w:rPr>
  </w:style>
  <w:style w:type="paragraph" w:customStyle="1" w:styleId="218">
    <w:name w:val="Знак Знак2 Знак Знак Знак Знак Знак1 Знак Знак"/>
    <w:basedOn w:val="a0"/>
    <w:rsid w:val="0046031F"/>
    <w:pPr>
      <w:spacing w:after="160" w:line="240" w:lineRule="exact"/>
    </w:pPr>
    <w:rPr>
      <w:rFonts w:ascii="Verdana" w:eastAsia="Times New Roman" w:hAnsi="Verdana"/>
      <w:color w:val="auto"/>
      <w:sz w:val="24"/>
      <w:szCs w:val="24"/>
      <w:lang w:val="en-US"/>
    </w:rPr>
  </w:style>
  <w:style w:type="paragraph" w:customStyle="1" w:styleId="xl95">
    <w:name w:val="xl95"/>
    <w:basedOn w:val="a0"/>
    <w:rsid w:val="0046031F"/>
    <w:pPr>
      <w:spacing w:before="100" w:beforeAutospacing="1" w:after="100" w:afterAutospacing="1" w:line="240" w:lineRule="auto"/>
      <w:textAlignment w:val="center"/>
    </w:pPr>
    <w:rPr>
      <w:rFonts w:eastAsia="Times New Roman"/>
      <w:color w:val="auto"/>
      <w:sz w:val="24"/>
      <w:szCs w:val="24"/>
      <w:lang w:eastAsia="ru-RU"/>
    </w:rPr>
  </w:style>
  <w:style w:type="paragraph" w:customStyle="1" w:styleId="xl96">
    <w:name w:val="xl96"/>
    <w:basedOn w:val="a0"/>
    <w:rsid w:val="0046031F"/>
    <w:pPr>
      <w:spacing w:before="100" w:beforeAutospacing="1" w:after="100" w:afterAutospacing="1" w:line="240" w:lineRule="auto"/>
      <w:textAlignment w:val="top"/>
    </w:pPr>
    <w:rPr>
      <w:rFonts w:eastAsia="Times New Roman"/>
      <w:color w:val="auto"/>
      <w:sz w:val="24"/>
      <w:szCs w:val="24"/>
      <w:lang w:eastAsia="ru-RU"/>
    </w:rPr>
  </w:style>
  <w:style w:type="character" w:customStyle="1" w:styleId="2fa">
    <w:name w:val="Средняя сетка 2 Знак"/>
    <w:link w:val="2fb"/>
    <w:uiPriority w:val="99"/>
    <w:rsid w:val="0046031F"/>
    <w:rPr>
      <w:rFonts w:ascii="Calibri" w:hAnsi="Calibri"/>
      <w:sz w:val="22"/>
      <w:szCs w:val="22"/>
      <w:lang w:bidi="ar-SA"/>
    </w:rPr>
  </w:style>
  <w:style w:type="paragraph" w:customStyle="1" w:styleId="affff2">
    <w:name w:val="Заголовок"/>
    <w:basedOn w:val="a0"/>
    <w:next w:val="af5"/>
    <w:rsid w:val="0046031F"/>
    <w:pPr>
      <w:keepNext/>
      <w:suppressAutoHyphens/>
      <w:spacing w:before="240" w:after="120"/>
    </w:pPr>
    <w:rPr>
      <w:rFonts w:ascii="Arial" w:eastAsia="DejaVu Sans" w:hAnsi="Arial" w:cs="DejaVu Sans"/>
      <w:color w:val="auto"/>
      <w:kern w:val="1"/>
      <w:sz w:val="28"/>
      <w:szCs w:val="28"/>
      <w:lang w:eastAsia="ar-SA"/>
    </w:rPr>
  </w:style>
  <w:style w:type="paragraph" w:customStyle="1" w:styleId="1f6">
    <w:name w:val="Название1"/>
    <w:basedOn w:val="a0"/>
    <w:rsid w:val="0046031F"/>
    <w:pPr>
      <w:suppressLineNumbers/>
      <w:suppressAutoHyphens/>
      <w:spacing w:before="120" w:after="120"/>
    </w:pPr>
    <w:rPr>
      <w:rFonts w:ascii="Calibri" w:eastAsia="Times New Roman" w:hAnsi="Calibri"/>
      <w:i/>
      <w:iCs/>
      <w:color w:val="auto"/>
      <w:kern w:val="1"/>
      <w:sz w:val="24"/>
      <w:szCs w:val="24"/>
      <w:lang w:eastAsia="ar-SA"/>
    </w:rPr>
  </w:style>
  <w:style w:type="paragraph" w:customStyle="1" w:styleId="1f7">
    <w:name w:val="Указатель1"/>
    <w:basedOn w:val="a0"/>
    <w:rsid w:val="0046031F"/>
    <w:pPr>
      <w:suppressLineNumbers/>
      <w:suppressAutoHyphens/>
    </w:pPr>
    <w:rPr>
      <w:rFonts w:ascii="Calibri" w:eastAsia="Times New Roman" w:hAnsi="Calibri"/>
      <w:color w:val="auto"/>
      <w:kern w:val="1"/>
      <w:lang w:eastAsia="ar-SA"/>
    </w:rPr>
  </w:style>
  <w:style w:type="paragraph" w:customStyle="1" w:styleId="affff3">
    <w:name w:val="Подраздел"/>
    <w:rsid w:val="0046031F"/>
    <w:pPr>
      <w:widowControl w:val="0"/>
      <w:suppressAutoHyphens/>
      <w:spacing w:before="240" w:after="120" w:line="100" w:lineRule="atLeast"/>
      <w:jc w:val="center"/>
    </w:pPr>
    <w:rPr>
      <w:rFonts w:ascii="TimesDL" w:eastAsia="DejaVu Sans" w:hAnsi="TimesDL" w:cs="font369"/>
      <w:b/>
      <w:smallCaps/>
      <w:color w:val="auto"/>
      <w:spacing w:val="-2"/>
      <w:kern w:val="1"/>
      <w:sz w:val="24"/>
      <w:szCs w:val="20"/>
      <w:lang w:eastAsia="ar-SA"/>
    </w:rPr>
  </w:style>
  <w:style w:type="paragraph" w:customStyle="1" w:styleId="affff4">
    <w:name w:val="Условия контракта"/>
    <w:rsid w:val="0046031F"/>
    <w:pPr>
      <w:widowControl w:val="0"/>
      <w:suppressAutoHyphens/>
      <w:spacing w:before="240" w:after="120" w:line="100" w:lineRule="atLeast"/>
      <w:jc w:val="both"/>
    </w:pPr>
    <w:rPr>
      <w:rFonts w:eastAsia="DejaVu Sans" w:cs="font369"/>
      <w:b/>
      <w:color w:val="auto"/>
      <w:kern w:val="1"/>
      <w:sz w:val="24"/>
      <w:szCs w:val="20"/>
      <w:lang w:eastAsia="ar-SA"/>
    </w:rPr>
  </w:style>
  <w:style w:type="character" w:customStyle="1" w:styleId="219">
    <w:name w:val="Основной текст с отступом 2 Знак1"/>
    <w:locked/>
    <w:rsid w:val="0046031F"/>
    <w:rPr>
      <w:rFonts w:ascii="Calibri" w:eastAsia="DejaVu Sans" w:hAnsi="Calibri" w:cs="font369"/>
      <w:kern w:val="1"/>
      <w:sz w:val="22"/>
      <w:szCs w:val="22"/>
      <w:lang w:val="ru-RU" w:eastAsia="ar-SA" w:bidi="ar-SA"/>
    </w:rPr>
  </w:style>
  <w:style w:type="character" w:customStyle="1" w:styleId="affff5">
    <w:name w:val="Не вступил в силу"/>
    <w:rsid w:val="0046031F"/>
    <w:rPr>
      <w:rFonts w:cs="Times New Roman"/>
      <w:color w:val="008080"/>
      <w:sz w:val="20"/>
      <w:szCs w:val="20"/>
    </w:rPr>
  </w:style>
  <w:style w:type="character" w:customStyle="1" w:styleId="affff6">
    <w:name w:val="Цветовое выделение"/>
    <w:uiPriority w:val="99"/>
    <w:rsid w:val="0046031F"/>
    <w:rPr>
      <w:b/>
      <w:bCs/>
      <w:color w:val="000080"/>
      <w:sz w:val="20"/>
      <w:szCs w:val="20"/>
    </w:rPr>
  </w:style>
  <w:style w:type="paragraph" w:customStyle="1" w:styleId="CharChar">
    <w:name w:val="Знак Знак Char Char"/>
    <w:basedOn w:val="a0"/>
    <w:semiHidden/>
    <w:rsid w:val="0046031F"/>
    <w:pPr>
      <w:spacing w:after="160" w:line="240" w:lineRule="exact"/>
    </w:pPr>
    <w:rPr>
      <w:rFonts w:ascii="Verdana" w:eastAsia="Times New Roman" w:hAnsi="Verdana"/>
      <w:color w:val="auto"/>
      <w:sz w:val="20"/>
      <w:szCs w:val="20"/>
      <w:lang w:val="en-GB"/>
    </w:rPr>
  </w:style>
  <w:style w:type="character" w:customStyle="1" w:styleId="apple-style-span">
    <w:name w:val="apple-style-span"/>
    <w:basedOn w:val="a1"/>
    <w:rsid w:val="0046031F"/>
  </w:style>
  <w:style w:type="paragraph" w:customStyle="1" w:styleId="121">
    <w:name w:val="Знак1 Знак Знак2 Знак"/>
    <w:basedOn w:val="a0"/>
    <w:semiHidden/>
    <w:rsid w:val="0046031F"/>
    <w:pPr>
      <w:spacing w:after="160" w:line="240" w:lineRule="exact"/>
    </w:pPr>
    <w:rPr>
      <w:rFonts w:ascii="Verdana" w:eastAsia="Times New Roman" w:hAnsi="Verdana"/>
      <w:color w:val="auto"/>
      <w:sz w:val="20"/>
      <w:szCs w:val="20"/>
      <w:lang w:val="en-GB"/>
    </w:rPr>
  </w:style>
  <w:style w:type="paragraph" w:customStyle="1" w:styleId="1f8">
    <w:name w:val="Основной текст с отступом1"/>
    <w:basedOn w:val="a0"/>
    <w:rsid w:val="0046031F"/>
    <w:pPr>
      <w:autoSpaceDE w:val="0"/>
      <w:autoSpaceDN w:val="0"/>
      <w:spacing w:after="120" w:line="240" w:lineRule="auto"/>
      <w:ind w:left="283"/>
    </w:pPr>
    <w:rPr>
      <w:rFonts w:eastAsia="Times New Roman"/>
      <w:color w:val="auto"/>
      <w:sz w:val="24"/>
      <w:szCs w:val="24"/>
      <w:lang w:eastAsia="ru-RU"/>
    </w:rPr>
  </w:style>
  <w:style w:type="paragraph" w:customStyle="1" w:styleId="21a">
    <w:name w:val="Îñíîâíîé òåêñò 21"/>
    <w:basedOn w:val="a0"/>
    <w:rsid w:val="0046031F"/>
    <w:pPr>
      <w:tabs>
        <w:tab w:val="left" w:pos="1134"/>
      </w:tabs>
      <w:spacing w:after="120" w:line="240" w:lineRule="auto"/>
      <w:ind w:firstLine="567"/>
      <w:jc w:val="both"/>
    </w:pPr>
    <w:rPr>
      <w:rFonts w:eastAsia="Times New Roman"/>
      <w:spacing w:val="-4"/>
      <w:sz w:val="20"/>
      <w:szCs w:val="20"/>
      <w:lang w:eastAsia="ru-RU"/>
    </w:rPr>
  </w:style>
  <w:style w:type="paragraph" w:customStyle="1" w:styleId="Style40">
    <w:name w:val="Style4"/>
    <w:basedOn w:val="a0"/>
    <w:rsid w:val="0046031F"/>
    <w:pPr>
      <w:widowControl w:val="0"/>
      <w:autoSpaceDE w:val="0"/>
      <w:autoSpaceDN w:val="0"/>
      <w:adjustRightInd w:val="0"/>
      <w:spacing w:after="0" w:line="230" w:lineRule="exact"/>
      <w:jc w:val="both"/>
    </w:pPr>
    <w:rPr>
      <w:rFonts w:ascii="Arial" w:eastAsia="Times New Roman" w:hAnsi="Arial" w:cs="Arial"/>
      <w:color w:val="auto"/>
      <w:sz w:val="24"/>
      <w:szCs w:val="24"/>
      <w:lang w:eastAsia="ru-RU"/>
    </w:rPr>
  </w:style>
  <w:style w:type="paragraph" w:customStyle="1" w:styleId="Style5">
    <w:name w:val="Style5"/>
    <w:basedOn w:val="a0"/>
    <w:rsid w:val="0046031F"/>
    <w:pPr>
      <w:widowControl w:val="0"/>
      <w:autoSpaceDE w:val="0"/>
      <w:autoSpaceDN w:val="0"/>
      <w:adjustRightInd w:val="0"/>
      <w:spacing w:after="0" w:line="233" w:lineRule="exact"/>
      <w:jc w:val="both"/>
    </w:pPr>
    <w:rPr>
      <w:rFonts w:ascii="Arial" w:eastAsia="Times New Roman" w:hAnsi="Arial" w:cs="Arial"/>
      <w:color w:val="auto"/>
      <w:sz w:val="24"/>
      <w:szCs w:val="24"/>
      <w:lang w:eastAsia="ru-RU"/>
    </w:rPr>
  </w:style>
  <w:style w:type="paragraph" w:customStyle="1" w:styleId="Style6">
    <w:name w:val="Style6"/>
    <w:basedOn w:val="a0"/>
    <w:rsid w:val="0046031F"/>
    <w:pPr>
      <w:widowControl w:val="0"/>
      <w:autoSpaceDE w:val="0"/>
      <w:autoSpaceDN w:val="0"/>
      <w:adjustRightInd w:val="0"/>
      <w:spacing w:after="0" w:line="229" w:lineRule="exact"/>
      <w:ind w:hanging="379"/>
      <w:jc w:val="both"/>
    </w:pPr>
    <w:rPr>
      <w:rFonts w:ascii="Arial" w:eastAsia="Times New Roman" w:hAnsi="Arial" w:cs="Arial"/>
      <w:color w:val="auto"/>
      <w:sz w:val="24"/>
      <w:szCs w:val="24"/>
      <w:lang w:eastAsia="ru-RU"/>
    </w:rPr>
  </w:style>
  <w:style w:type="character" w:customStyle="1" w:styleId="FontStyle13">
    <w:name w:val="Font Style13"/>
    <w:rsid w:val="0046031F"/>
    <w:rPr>
      <w:rFonts w:ascii="Arial" w:hAnsi="Arial" w:cs="Arial"/>
      <w:b/>
      <w:bCs/>
      <w:sz w:val="18"/>
      <w:szCs w:val="18"/>
    </w:rPr>
  </w:style>
  <w:style w:type="character" w:customStyle="1" w:styleId="FontStyle14">
    <w:name w:val="Font Style14"/>
    <w:rsid w:val="0046031F"/>
    <w:rPr>
      <w:rFonts w:ascii="Arial" w:hAnsi="Arial" w:cs="Arial"/>
      <w:sz w:val="18"/>
      <w:szCs w:val="18"/>
    </w:rPr>
  </w:style>
  <w:style w:type="paragraph" w:customStyle="1" w:styleId="affff7">
    <w:name w:val="Знак Знак Знак Знак Знак Знак Знак Знак Знак Знак"/>
    <w:basedOn w:val="a0"/>
    <w:rsid w:val="0046031F"/>
    <w:pPr>
      <w:spacing w:before="100" w:beforeAutospacing="1" w:after="100" w:afterAutospacing="1" w:line="240" w:lineRule="auto"/>
    </w:pPr>
    <w:rPr>
      <w:rFonts w:ascii="Tahoma" w:eastAsia="Times New Roman" w:hAnsi="Tahoma"/>
      <w:color w:val="auto"/>
      <w:sz w:val="20"/>
      <w:szCs w:val="20"/>
      <w:lang w:val="en-US"/>
    </w:rPr>
  </w:style>
  <w:style w:type="paragraph" w:customStyle="1" w:styleId="2fc">
    <w:name w:val="Название2"/>
    <w:basedOn w:val="a0"/>
    <w:rsid w:val="0046031F"/>
    <w:pPr>
      <w:spacing w:after="0" w:line="240" w:lineRule="auto"/>
      <w:ind w:left="-567" w:firstLine="142"/>
      <w:jc w:val="center"/>
    </w:pPr>
    <w:rPr>
      <w:rFonts w:eastAsia="Times New Roman"/>
      <w:snapToGrid w:val="0"/>
      <w:color w:val="auto"/>
      <w:sz w:val="3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6031F"/>
    <w:pPr>
      <w:spacing w:before="100" w:beforeAutospacing="1" w:after="100" w:afterAutospacing="1" w:line="240" w:lineRule="auto"/>
    </w:pPr>
    <w:rPr>
      <w:rFonts w:ascii="Tahoma" w:eastAsia="Times New Roman" w:hAnsi="Tahoma"/>
      <w:color w:val="auto"/>
      <w:sz w:val="20"/>
      <w:szCs w:val="20"/>
      <w:lang w:val="en-US"/>
    </w:rPr>
  </w:style>
  <w:style w:type="paragraph" w:customStyle="1" w:styleId="76">
    <w:name w:val="çàãîëîâîê 7"/>
    <w:basedOn w:val="a0"/>
    <w:next w:val="a0"/>
    <w:rsid w:val="0046031F"/>
    <w:pPr>
      <w:keepNext/>
      <w:suppressAutoHyphens/>
      <w:spacing w:before="120" w:after="0" w:line="240" w:lineRule="auto"/>
      <w:jc w:val="center"/>
    </w:pPr>
    <w:rPr>
      <w:rFonts w:eastAsia="Times New Roman"/>
      <w:color w:val="auto"/>
      <w:sz w:val="28"/>
      <w:szCs w:val="20"/>
      <w:lang w:eastAsia="ru-RU"/>
    </w:rPr>
  </w:style>
  <w:style w:type="paragraph" w:styleId="affff8">
    <w:name w:val="Block Text"/>
    <w:basedOn w:val="a0"/>
    <w:rsid w:val="0046031F"/>
    <w:pPr>
      <w:overflowPunct w:val="0"/>
      <w:autoSpaceDE w:val="0"/>
      <w:autoSpaceDN w:val="0"/>
      <w:adjustRightInd w:val="0"/>
      <w:spacing w:before="120" w:after="0" w:line="240" w:lineRule="auto"/>
      <w:ind w:left="-426" w:right="-433" w:firstLine="851"/>
      <w:jc w:val="both"/>
      <w:textAlignment w:val="baseline"/>
    </w:pPr>
    <w:rPr>
      <w:rFonts w:eastAsia="Times New Roman"/>
      <w:color w:val="auto"/>
      <w:sz w:val="24"/>
      <w:szCs w:val="20"/>
      <w:lang w:eastAsia="ru-RU"/>
    </w:rPr>
  </w:style>
  <w:style w:type="paragraph" w:customStyle="1" w:styleId="3f9">
    <w:name w:val="Обычный3"/>
    <w:rsid w:val="0046031F"/>
    <w:pPr>
      <w:spacing w:after="0" w:line="240" w:lineRule="auto"/>
    </w:pPr>
    <w:rPr>
      <w:rFonts w:eastAsia="Times New Roman"/>
      <w:color w:val="auto"/>
      <w:sz w:val="20"/>
      <w:szCs w:val="20"/>
      <w:lang w:eastAsia="ru-RU"/>
    </w:rPr>
  </w:style>
  <w:style w:type="paragraph" w:customStyle="1" w:styleId="affff9">
    <w:name w:val="Знак Знак Знак Знак Знак Знак Знак Знак Знак"/>
    <w:basedOn w:val="a0"/>
    <w:rsid w:val="0046031F"/>
    <w:pPr>
      <w:spacing w:before="100" w:beforeAutospacing="1" w:after="100" w:afterAutospacing="1" w:line="240" w:lineRule="auto"/>
    </w:pPr>
    <w:rPr>
      <w:rFonts w:ascii="Tahoma" w:eastAsia="Times New Roman" w:hAnsi="Tahoma"/>
      <w:color w:val="auto"/>
      <w:sz w:val="20"/>
      <w:szCs w:val="20"/>
      <w:lang w:val="en-US"/>
    </w:rPr>
  </w:style>
  <w:style w:type="character" w:styleId="affffa">
    <w:name w:val="line number"/>
    <w:basedOn w:val="a1"/>
    <w:rsid w:val="0046031F"/>
  </w:style>
  <w:style w:type="character" w:customStyle="1" w:styleId="affffb">
    <w:name w:val="Гипертекстовая ссылка"/>
    <w:uiPriority w:val="99"/>
    <w:rsid w:val="0046031F"/>
    <w:rPr>
      <w:rFonts w:cs="Times New Roman"/>
      <w:b w:val="0"/>
      <w:color w:val="106BBE"/>
      <w:sz w:val="26"/>
    </w:rPr>
  </w:style>
  <w:style w:type="paragraph" w:customStyle="1" w:styleId="affffc">
    <w:name w:val="Таблицы (моноширинный)"/>
    <w:basedOn w:val="a0"/>
    <w:next w:val="a0"/>
    <w:rsid w:val="0046031F"/>
    <w:pPr>
      <w:widowControl w:val="0"/>
      <w:autoSpaceDE w:val="0"/>
      <w:autoSpaceDN w:val="0"/>
      <w:adjustRightInd w:val="0"/>
      <w:spacing w:after="0" w:line="240" w:lineRule="auto"/>
      <w:jc w:val="both"/>
    </w:pPr>
    <w:rPr>
      <w:rFonts w:ascii="Courier New" w:eastAsia="Times New Roman" w:hAnsi="Courier New" w:cs="Courier New"/>
      <w:color w:val="auto"/>
      <w:sz w:val="20"/>
      <w:szCs w:val="20"/>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46031F"/>
    <w:pPr>
      <w:spacing w:after="160" w:line="240" w:lineRule="exact"/>
    </w:pPr>
    <w:rPr>
      <w:rFonts w:ascii="Arial" w:eastAsia="Times New Roman" w:hAnsi="Arial" w:cs="Arial"/>
      <w:color w:val="auto"/>
      <w:sz w:val="20"/>
      <w:szCs w:val="20"/>
      <w:lang w:val="en-US"/>
    </w:rPr>
  </w:style>
  <w:style w:type="paragraph" w:customStyle="1" w:styleId="1f9">
    <w:name w:val="Основной текст с отступом1"/>
    <w:basedOn w:val="a0"/>
    <w:rsid w:val="0046031F"/>
    <w:pPr>
      <w:autoSpaceDE w:val="0"/>
      <w:autoSpaceDN w:val="0"/>
      <w:spacing w:after="120" w:line="240" w:lineRule="auto"/>
      <w:ind w:left="283"/>
    </w:pPr>
    <w:rPr>
      <w:color w:val="auto"/>
      <w:sz w:val="24"/>
      <w:szCs w:val="24"/>
      <w:lang w:eastAsia="ru-RU"/>
    </w:rPr>
  </w:style>
  <w:style w:type="paragraph" w:customStyle="1" w:styleId="affffd">
    <w:name w:val="Знак Знак Знак Знак Знак Знак Знак Знак Знак Знак"/>
    <w:basedOn w:val="a0"/>
    <w:rsid w:val="0046031F"/>
    <w:pPr>
      <w:spacing w:before="100" w:beforeAutospacing="1" w:after="100" w:afterAutospacing="1" w:line="240" w:lineRule="auto"/>
    </w:pPr>
    <w:rPr>
      <w:rFonts w:ascii="Tahoma" w:hAnsi="Tahoma"/>
      <w:color w:val="auto"/>
      <w:sz w:val="20"/>
      <w:szCs w:val="20"/>
      <w:lang w:val="en-US"/>
    </w:rPr>
  </w:style>
  <w:style w:type="paragraph" w:customStyle="1" w:styleId="2fd">
    <w:name w:val="Название2"/>
    <w:basedOn w:val="a0"/>
    <w:rsid w:val="0046031F"/>
    <w:pPr>
      <w:spacing w:after="0" w:line="240" w:lineRule="auto"/>
      <w:ind w:left="-567" w:firstLine="142"/>
      <w:jc w:val="center"/>
    </w:pPr>
    <w:rPr>
      <w:color w:val="auto"/>
      <w:sz w:val="36"/>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6031F"/>
    <w:pPr>
      <w:spacing w:before="100" w:beforeAutospacing="1" w:after="100" w:afterAutospacing="1" w:line="240" w:lineRule="auto"/>
    </w:pPr>
    <w:rPr>
      <w:rFonts w:ascii="Tahoma" w:hAnsi="Tahoma"/>
      <w:color w:val="auto"/>
      <w:sz w:val="20"/>
      <w:szCs w:val="20"/>
      <w:lang w:val="en-US"/>
    </w:rPr>
  </w:style>
  <w:style w:type="paragraph" w:customStyle="1" w:styleId="affffe">
    <w:name w:val="Знак Знак Знак Знак Знак Знак Знак Знак Знак"/>
    <w:basedOn w:val="a0"/>
    <w:rsid w:val="0046031F"/>
    <w:pPr>
      <w:spacing w:before="100" w:beforeAutospacing="1" w:after="100" w:afterAutospacing="1" w:line="240" w:lineRule="auto"/>
    </w:pPr>
    <w:rPr>
      <w:rFonts w:ascii="Tahoma" w:eastAsia="Times New Roman" w:hAnsi="Tahoma"/>
      <w:color w:val="auto"/>
      <w:sz w:val="20"/>
      <w:szCs w:val="20"/>
      <w:lang w:val="en-US"/>
    </w:rPr>
  </w:style>
  <w:style w:type="character" w:customStyle="1" w:styleId="TimesNewRoman">
    <w:name w:val="Основной текст + Times New Roman"/>
    <w:aliases w:val="Не полужирный,Интервал 0 pt"/>
    <w:uiPriority w:val="99"/>
    <w:rsid w:val="0046031F"/>
    <w:rPr>
      <w:rFonts w:ascii="Times New Roman" w:hAnsi="Times New Roman" w:cs="Times New Roman"/>
      <w:b/>
      <w:bCs/>
      <w:color w:val="000000"/>
      <w:spacing w:val="2"/>
      <w:w w:val="100"/>
      <w:position w:val="0"/>
      <w:sz w:val="21"/>
      <w:szCs w:val="21"/>
      <w:u w:val="none"/>
      <w:shd w:val="clear" w:color="auto" w:fill="FFFFFF"/>
      <w:lang w:val="ru-RU" w:eastAsia="x-none"/>
    </w:rPr>
  </w:style>
  <w:style w:type="paragraph" w:styleId="afffff">
    <w:name w:val="Normal Indent"/>
    <w:basedOn w:val="a0"/>
    <w:uiPriority w:val="99"/>
    <w:unhideWhenUsed/>
    <w:rsid w:val="0046031F"/>
    <w:pPr>
      <w:ind w:left="708"/>
    </w:pPr>
    <w:rPr>
      <w:rFonts w:ascii="Calibri" w:hAnsi="Calibri"/>
      <w:color w:val="auto"/>
    </w:rPr>
  </w:style>
  <w:style w:type="character" w:customStyle="1" w:styleId="afffff0">
    <w:name w:val="_абзац Знак"/>
    <w:link w:val="afffff1"/>
    <w:uiPriority w:val="99"/>
    <w:locked/>
    <w:rsid w:val="0046031F"/>
    <w:rPr>
      <w:sz w:val="24"/>
      <w:szCs w:val="24"/>
    </w:rPr>
  </w:style>
  <w:style w:type="paragraph" w:customStyle="1" w:styleId="afffff1">
    <w:name w:val="_абзац"/>
    <w:basedOn w:val="a0"/>
    <w:link w:val="afffff0"/>
    <w:uiPriority w:val="99"/>
    <w:rsid w:val="0046031F"/>
    <w:pPr>
      <w:spacing w:after="0" w:line="240" w:lineRule="auto"/>
      <w:ind w:firstLine="708"/>
      <w:jc w:val="both"/>
    </w:pPr>
    <w:rPr>
      <w:sz w:val="24"/>
      <w:szCs w:val="24"/>
    </w:rPr>
  </w:style>
  <w:style w:type="paragraph" w:customStyle="1" w:styleId="224">
    <w:name w:val="Основной текст 22"/>
    <w:basedOn w:val="a0"/>
    <w:rsid w:val="0046031F"/>
    <w:pPr>
      <w:overflowPunct w:val="0"/>
      <w:autoSpaceDE w:val="0"/>
      <w:autoSpaceDN w:val="0"/>
      <w:adjustRightInd w:val="0"/>
      <w:spacing w:after="0" w:line="240" w:lineRule="auto"/>
      <w:ind w:firstLine="360"/>
      <w:jc w:val="both"/>
      <w:textAlignment w:val="baseline"/>
    </w:pPr>
    <w:rPr>
      <w:rFonts w:eastAsia="Times New Roman"/>
      <w:color w:val="auto"/>
      <w:sz w:val="24"/>
      <w:szCs w:val="20"/>
      <w:lang w:eastAsia="ru-RU"/>
    </w:rPr>
  </w:style>
  <w:style w:type="character" w:customStyle="1" w:styleId="92">
    <w:name w:val="Знак Знак9"/>
    <w:locked/>
    <w:rsid w:val="0046031F"/>
    <w:rPr>
      <w:rFonts w:ascii="Arial" w:hAnsi="Arial" w:cs="Arial"/>
      <w:sz w:val="24"/>
      <w:szCs w:val="24"/>
      <w:lang w:val="ru-RU" w:eastAsia="ru-RU" w:bidi="ar-SA"/>
    </w:rPr>
  </w:style>
  <w:style w:type="character" w:customStyle="1" w:styleId="102">
    <w:name w:val="Знак Знак10"/>
    <w:rsid w:val="0046031F"/>
    <w:rPr>
      <w:rFonts w:ascii="Arial" w:hAnsi="Arial" w:cs="Arial"/>
      <w:sz w:val="24"/>
      <w:szCs w:val="24"/>
      <w:lang w:val="ru-RU" w:eastAsia="ru-RU" w:bidi="ar-SA"/>
    </w:rPr>
  </w:style>
  <w:style w:type="character" w:customStyle="1" w:styleId="afffff2">
    <w:name w:val="Текст ТД Знак"/>
    <w:link w:val="a"/>
    <w:locked/>
    <w:rsid w:val="0046031F"/>
    <w:rPr>
      <w:sz w:val="24"/>
      <w:szCs w:val="24"/>
      <w:lang w:val="ru-RU" w:eastAsia="ru-RU"/>
    </w:rPr>
  </w:style>
  <w:style w:type="paragraph" w:customStyle="1" w:styleId="a">
    <w:name w:val="Текст ТД"/>
    <w:basedOn w:val="a0"/>
    <w:link w:val="afffff2"/>
    <w:rsid w:val="0046031F"/>
    <w:pPr>
      <w:numPr>
        <w:numId w:val="2"/>
      </w:numPr>
      <w:autoSpaceDE w:val="0"/>
      <w:autoSpaceDN w:val="0"/>
      <w:adjustRightInd w:val="0"/>
      <w:spacing w:line="240" w:lineRule="auto"/>
      <w:jc w:val="both"/>
    </w:pPr>
    <w:rPr>
      <w:sz w:val="24"/>
      <w:szCs w:val="24"/>
      <w:lang w:eastAsia="ru-RU"/>
    </w:rPr>
  </w:style>
  <w:style w:type="paragraph" w:customStyle="1" w:styleId="1-11">
    <w:name w:val="Средняя заливка 1 - Акцент 11"/>
    <w:uiPriority w:val="1"/>
    <w:qFormat/>
    <w:rsid w:val="0046031F"/>
    <w:pPr>
      <w:spacing w:after="0" w:line="240" w:lineRule="auto"/>
    </w:pPr>
    <w:rPr>
      <w:rFonts w:ascii="Calibri" w:hAnsi="Calibri"/>
      <w:color w:val="auto"/>
    </w:rPr>
  </w:style>
  <w:style w:type="character" w:customStyle="1" w:styleId="FontStyle75">
    <w:name w:val="Font Style75"/>
    <w:uiPriority w:val="99"/>
    <w:rsid w:val="0046031F"/>
    <w:rPr>
      <w:rFonts w:ascii="Times New Roman" w:hAnsi="Times New Roman" w:cs="Times New Roman"/>
      <w:sz w:val="22"/>
      <w:szCs w:val="22"/>
    </w:rPr>
  </w:style>
  <w:style w:type="character" w:customStyle="1" w:styleId="iceouttxt4">
    <w:name w:val="iceouttxt4"/>
    <w:basedOn w:val="a1"/>
    <w:rsid w:val="0046031F"/>
  </w:style>
  <w:style w:type="paragraph" w:customStyle="1" w:styleId="115">
    <w:name w:val="Знак11"/>
    <w:basedOn w:val="a0"/>
    <w:rsid w:val="0046031F"/>
    <w:pPr>
      <w:spacing w:before="100" w:beforeAutospacing="1" w:after="100" w:afterAutospacing="1" w:line="240" w:lineRule="auto"/>
    </w:pPr>
    <w:rPr>
      <w:rFonts w:ascii="Tahoma" w:hAnsi="Tahoma"/>
      <w:color w:val="auto"/>
      <w:sz w:val="20"/>
      <w:szCs w:val="20"/>
      <w:lang w:val="en-US"/>
    </w:rPr>
  </w:style>
  <w:style w:type="character" w:customStyle="1" w:styleId="iceouttxt">
    <w:name w:val="iceouttxt"/>
    <w:basedOn w:val="a1"/>
    <w:rsid w:val="0046031F"/>
  </w:style>
  <w:style w:type="character" w:customStyle="1" w:styleId="iceouttxt5">
    <w:name w:val="iceouttxt5"/>
    <w:rsid w:val="0046031F"/>
    <w:rPr>
      <w:rFonts w:ascii="Arial" w:hAnsi="Arial" w:cs="Arial" w:hint="default"/>
      <w:color w:val="666666"/>
      <w:sz w:val="17"/>
      <w:szCs w:val="17"/>
    </w:rPr>
  </w:style>
  <w:style w:type="table" w:styleId="2fb">
    <w:name w:val="Medium Grid 2"/>
    <w:basedOn w:val="a2"/>
    <w:link w:val="2fa"/>
    <w:uiPriority w:val="99"/>
    <w:rsid w:val="0046031F"/>
    <w:pPr>
      <w:spacing w:after="0" w:line="240" w:lineRule="auto"/>
    </w:pPr>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fe">
    <w:name w:val="Сетка таблицы2"/>
    <w:basedOn w:val="a2"/>
    <w:next w:val="ac"/>
    <w:uiPriority w:val="59"/>
    <w:rsid w:val="006C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98CCC4B61BE30B82487709801ED9750DA48AD50C77B928A4667072D257491703492E2735F13EE0A4IEB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yperlink" Target="consultantplus://offline/ref=7E265B6EF73A02E872A78FF57AF149475DCE5BFB40183951C6B5A86F6Fs4Z7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hart" Target="charts/chart3.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77;&#1088;&#1075;&#1077;&#1081;\Desktop\&#1041;&#1072;&#1088;&#1093;&#1072;&#1090;&#1086;&#1074;&#108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72;&#1073;&#1086;&#1090;&#1072;!!\&#1057;&#1093;&#1077;&#1084;&#1099;%20&#1090;&#1077;&#1087;&#1083;&#1086;&#1089;&#1085;&#1072;&#1073;&#1078;&#1077;&#1085;&#1080;&#1103;\&#1041;&#1072;&#1088;&#1093;&#1072;&#1090;&#1086;&#1074;&#1086;\&#1043;&#1088;&#1072;&#1092;&#1080;&#1082;%20&#1041;&#1072;&#1088;&#1093;&#1072;&#1090;&#1086;&#1074;&#108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7;&#1077;&#1088;&#1075;&#1077;&#1081;\Desktop\&#1058;&#1077;&#1084;&#1087;&#1077;&#1088;&#1072;&#1090;&#1091;&#1088;&#1085;&#1099;&#1081;%20&#1075;&#1088;&#1072;&#1092;&#1080;&#1082;%20&#1084;&#1072;&#1083;&#1086;&#1081;%20&#1082;&#1086;&#1090;&#1077;&#1083;&#1100;&#1085;&#1086;&#1081;%20&#1044;&#1080;&#1082;&#1089;&#1086;&#1085;&#1072;,%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Тепловые сети котельной</a:t>
            </a:r>
          </a:p>
        </c:rich>
      </c:tx>
      <c:layout>
        <c:manualLayout>
          <c:xMode val="edge"/>
          <c:yMode val="edge"/>
          <c:x val="0.21457633420822406"/>
          <c:y val="2.7777777777777821E-2"/>
        </c:manualLayout>
      </c:layout>
    </c:title>
    <c:view3D>
      <c:rotX val="30"/>
      <c:perspective val="30"/>
    </c:view3D>
    <c:plotArea>
      <c:layout/>
      <c:pie3DChart>
        <c:varyColors val="1"/>
        <c:ser>
          <c:idx val="0"/>
          <c:order val="0"/>
          <c:dLbls>
            <c:dLbl>
              <c:idx val="0"/>
              <c:tx>
                <c:rich>
                  <a:bodyPr/>
                  <a:lstStyle/>
                  <a:p>
                    <a:r>
                      <a:rPr lang="en-US"/>
                      <a:t>1970 
4%</a:t>
                    </a:r>
                  </a:p>
                </c:rich>
              </c:tx>
              <c:showCatName val="1"/>
              <c:showPercent val="1"/>
            </c:dLbl>
            <c:dLbl>
              <c:idx val="1"/>
              <c:tx>
                <c:rich>
                  <a:bodyPr/>
                  <a:lstStyle/>
                  <a:p>
                    <a:r>
                      <a:rPr lang="en-US"/>
                      <a:t>1973 
4%</a:t>
                    </a:r>
                  </a:p>
                </c:rich>
              </c:tx>
              <c:showCatName val="1"/>
              <c:showPercent val="1"/>
            </c:dLbl>
            <c:dLbl>
              <c:idx val="2"/>
              <c:tx>
                <c:rich>
                  <a:bodyPr/>
                  <a:lstStyle/>
                  <a:p>
                    <a:r>
                      <a:rPr lang="en-US"/>
                      <a:t>1976 
5%</a:t>
                    </a:r>
                  </a:p>
                </c:rich>
              </c:tx>
              <c:showCatName val="1"/>
              <c:showPercent val="1"/>
            </c:dLbl>
            <c:dLbl>
              <c:idx val="3"/>
              <c:tx>
                <c:rich>
                  <a:bodyPr/>
                  <a:lstStyle/>
                  <a:p>
                    <a:r>
                      <a:rPr lang="en-US"/>
                      <a:t>1979 
5%</a:t>
                    </a:r>
                  </a:p>
                </c:rich>
              </c:tx>
              <c:showCatName val="1"/>
              <c:showPercent val="1"/>
            </c:dLbl>
            <c:dLbl>
              <c:idx val="4"/>
              <c:tx>
                <c:rich>
                  <a:bodyPr/>
                  <a:lstStyle/>
                  <a:p>
                    <a:r>
                      <a:rPr lang="en-US"/>
                      <a:t>1980 
5%</a:t>
                    </a:r>
                  </a:p>
                </c:rich>
              </c:tx>
              <c:showCatName val="1"/>
              <c:showPercent val="1"/>
            </c:dLbl>
            <c:dLbl>
              <c:idx val="5"/>
              <c:tx>
                <c:rich>
                  <a:bodyPr/>
                  <a:lstStyle/>
                  <a:p>
                    <a:r>
                      <a:rPr lang="en-US"/>
                      <a:t>1983 
5%</a:t>
                    </a:r>
                  </a:p>
                </c:rich>
              </c:tx>
              <c:showCatName val="1"/>
              <c:showPercent val="1"/>
            </c:dLbl>
            <c:dLbl>
              <c:idx val="6"/>
              <c:delete val="1"/>
            </c:dLbl>
            <c:dLbl>
              <c:idx val="7"/>
              <c:tx>
                <c:rich>
                  <a:bodyPr/>
                  <a:lstStyle/>
                  <a:p>
                    <a:r>
                      <a:rPr lang="en-US"/>
                      <a:t>1988 
5%</a:t>
                    </a:r>
                  </a:p>
                </c:rich>
              </c:tx>
              <c:showCatName val="1"/>
              <c:showPercent val="1"/>
            </c:dLbl>
            <c:dLbl>
              <c:idx val="8"/>
              <c:tx>
                <c:rich>
                  <a:bodyPr/>
                  <a:lstStyle/>
                  <a:p>
                    <a:r>
                      <a:rPr lang="en-US"/>
                      <a:t>1989 
5%</a:t>
                    </a:r>
                  </a:p>
                </c:rich>
              </c:tx>
              <c:showCatName val="1"/>
              <c:showPercent val="1"/>
            </c:dLbl>
            <c:dLbl>
              <c:idx val="9"/>
              <c:tx>
                <c:rich>
                  <a:bodyPr/>
                  <a:lstStyle/>
                  <a:p>
                    <a:r>
                      <a:rPr lang="en-US"/>
                      <a:t>1990
5%</a:t>
                    </a:r>
                  </a:p>
                </c:rich>
              </c:tx>
              <c:showCatName val="1"/>
              <c:showPercent val="1"/>
            </c:dLbl>
            <c:dLbl>
              <c:idx val="10"/>
              <c:tx>
                <c:rich>
                  <a:bodyPr/>
                  <a:lstStyle/>
                  <a:p>
                    <a:r>
                      <a:rPr lang="en-US"/>
                      <a:t>1992 
5%</a:t>
                    </a:r>
                  </a:p>
                </c:rich>
              </c:tx>
              <c:showCatName val="1"/>
              <c:showPercent val="1"/>
            </c:dLbl>
            <c:dLbl>
              <c:idx val="11"/>
              <c:tx>
                <c:rich>
                  <a:bodyPr/>
                  <a:lstStyle/>
                  <a:p>
                    <a:r>
                      <a:rPr lang="en-US"/>
                      <a:t>1993 
5%</a:t>
                    </a:r>
                  </a:p>
                </c:rich>
              </c:tx>
              <c:showCatName val="1"/>
              <c:showPercent val="1"/>
            </c:dLbl>
            <c:dLbl>
              <c:idx val="12"/>
              <c:tx>
                <c:rich>
                  <a:bodyPr/>
                  <a:lstStyle/>
                  <a:p>
                    <a:r>
                      <a:rPr lang="en-US"/>
                      <a:t>1994 
5%</a:t>
                    </a:r>
                  </a:p>
                </c:rich>
              </c:tx>
              <c:showCatName val="1"/>
              <c:showPercent val="1"/>
            </c:dLbl>
            <c:dLbl>
              <c:idx val="13"/>
              <c:tx>
                <c:rich>
                  <a:bodyPr/>
                  <a:lstStyle/>
                  <a:p>
                    <a:r>
                      <a:rPr lang="en-US"/>
                      <a:t>1998 
5%</a:t>
                    </a:r>
                  </a:p>
                </c:rich>
              </c:tx>
              <c:showCatName val="1"/>
              <c:showPercent val="1"/>
            </c:dLbl>
            <c:dLbl>
              <c:idx val="14"/>
              <c:tx>
                <c:rich>
                  <a:bodyPr/>
                  <a:lstStyle/>
                  <a:p>
                    <a:r>
                      <a:rPr lang="en-US"/>
                      <a:t>2007 
5%</a:t>
                    </a:r>
                  </a:p>
                </c:rich>
              </c:tx>
              <c:showCatName val="1"/>
              <c:showPercent val="1"/>
            </c:dLbl>
            <c:dLbl>
              <c:idx val="15"/>
              <c:tx>
                <c:rich>
                  <a:bodyPr/>
                  <a:lstStyle/>
                  <a:p>
                    <a:r>
                      <a:rPr lang="en-US"/>
                      <a:t>2008 
5%</a:t>
                    </a:r>
                  </a:p>
                </c:rich>
              </c:tx>
              <c:showCatName val="1"/>
              <c:showPercent val="1"/>
            </c:dLbl>
            <c:dLbl>
              <c:idx val="16"/>
              <c:tx>
                <c:rich>
                  <a:bodyPr/>
                  <a:lstStyle/>
                  <a:p>
                    <a:r>
                      <a:rPr lang="en-US"/>
                      <a:t>2009 
5%</a:t>
                    </a:r>
                  </a:p>
                </c:rich>
              </c:tx>
              <c:showCatName val="1"/>
              <c:showPercent val="1"/>
            </c:dLbl>
            <c:dLbl>
              <c:idx val="17"/>
              <c:tx>
                <c:rich>
                  <a:bodyPr/>
                  <a:lstStyle/>
                  <a:p>
                    <a:r>
                      <a:rPr lang="en-US"/>
                      <a:t>2010 
5%</a:t>
                    </a:r>
                  </a:p>
                </c:rich>
              </c:tx>
              <c:showCatName val="1"/>
              <c:showPercent val="1"/>
            </c:dLbl>
            <c:dLbl>
              <c:idx val="18"/>
              <c:tx>
                <c:rich>
                  <a:bodyPr/>
                  <a:lstStyle/>
                  <a:p>
                    <a:r>
                      <a:rPr lang="en-US"/>
                      <a:t>2011 
5%</a:t>
                    </a:r>
                  </a:p>
                </c:rich>
              </c:tx>
              <c:showCatName val="1"/>
              <c:showPercent val="1"/>
            </c:dLbl>
            <c:dLbl>
              <c:idx val="19"/>
              <c:tx>
                <c:rich>
                  <a:bodyPr/>
                  <a:lstStyle/>
                  <a:p>
                    <a:r>
                      <a:rPr lang="en-US"/>
                      <a:t>2012 
5%</a:t>
                    </a:r>
                  </a:p>
                </c:rich>
              </c:tx>
              <c:showCatName val="1"/>
              <c:showPercent val="1"/>
            </c:dLbl>
            <c:dLbl>
              <c:idx val="20"/>
              <c:tx>
                <c:rich>
                  <a:bodyPr/>
                  <a:lstStyle/>
                  <a:p>
                    <a:r>
                      <a:rPr lang="en-US"/>
                      <a:t>2013 
5%</a:t>
                    </a:r>
                  </a:p>
                </c:rich>
              </c:tx>
              <c:showCatName val="1"/>
              <c:showPercent val="1"/>
            </c:dLbl>
            <c:dLbl>
              <c:idx val="21"/>
              <c:tx>
                <c:rich>
                  <a:bodyPr/>
                  <a:lstStyle/>
                  <a:p>
                    <a:r>
                      <a:rPr lang="en-US"/>
                      <a:t>2014 
5%</a:t>
                    </a:r>
                  </a:p>
                </c:rich>
              </c:tx>
              <c:showCatName val="1"/>
              <c:showPercent val="1"/>
            </c:dLbl>
            <c:showCatName val="1"/>
            <c:showPercent val="1"/>
            <c:showLeaderLines val="1"/>
          </c:dLbls>
          <c:cat>
            <c:multiLvlStrRef>
              <c:f>Лист1!$B$3:$C$24</c:f>
              <c:multiLvlStrCache>
                <c:ptCount val="22"/>
                <c:lvl>
                  <c:pt idx="0">
                    <c:v>1</c:v>
                  </c:pt>
                  <c:pt idx="1">
                    <c:v>14</c:v>
                  </c:pt>
                  <c:pt idx="2">
                    <c:v>1</c:v>
                  </c:pt>
                  <c:pt idx="3">
                    <c:v>1</c:v>
                  </c:pt>
                  <c:pt idx="4">
                    <c:v>13</c:v>
                  </c:pt>
                  <c:pt idx="5">
                    <c:v>5</c:v>
                  </c:pt>
                  <c:pt idx="6">
                    <c:v>8</c:v>
                  </c:pt>
                  <c:pt idx="7">
                    <c:v>23</c:v>
                  </c:pt>
                  <c:pt idx="8">
                    <c:v>6</c:v>
                  </c:pt>
                  <c:pt idx="9">
                    <c:v>7</c:v>
                  </c:pt>
                  <c:pt idx="10">
                    <c:v>15</c:v>
                  </c:pt>
                  <c:pt idx="11">
                    <c:v>10</c:v>
                  </c:pt>
                  <c:pt idx="12">
                    <c:v>7</c:v>
                  </c:pt>
                  <c:pt idx="13">
                    <c:v>21</c:v>
                  </c:pt>
                  <c:pt idx="14">
                    <c:v>3</c:v>
                  </c:pt>
                  <c:pt idx="15">
                    <c:v>17</c:v>
                  </c:pt>
                  <c:pt idx="16">
                    <c:v>3</c:v>
                  </c:pt>
                  <c:pt idx="17">
                    <c:v>2</c:v>
                  </c:pt>
                  <c:pt idx="18">
                    <c:v>1</c:v>
                  </c:pt>
                  <c:pt idx="19">
                    <c:v>1</c:v>
                  </c:pt>
                  <c:pt idx="20">
                    <c:v>1</c:v>
                  </c:pt>
                  <c:pt idx="21">
                    <c:v>2</c:v>
                  </c:pt>
                </c:lvl>
                <c:lvl>
                  <c:pt idx="0">
                    <c:v>1970</c:v>
                  </c:pt>
                  <c:pt idx="1">
                    <c:v>1973</c:v>
                  </c:pt>
                  <c:pt idx="2">
                    <c:v>1976</c:v>
                  </c:pt>
                  <c:pt idx="3">
                    <c:v>1979</c:v>
                  </c:pt>
                  <c:pt idx="4">
                    <c:v>1980</c:v>
                  </c:pt>
                  <c:pt idx="5">
                    <c:v>1983</c:v>
                  </c:pt>
                  <c:pt idx="6">
                    <c:v>1985</c:v>
                  </c:pt>
                  <c:pt idx="7">
                    <c:v>1988</c:v>
                  </c:pt>
                  <c:pt idx="8">
                    <c:v>1989</c:v>
                  </c:pt>
                  <c:pt idx="9">
                    <c:v>1990</c:v>
                  </c:pt>
                  <c:pt idx="10">
                    <c:v>1992</c:v>
                  </c:pt>
                  <c:pt idx="11">
                    <c:v>1993</c:v>
                  </c:pt>
                  <c:pt idx="12">
                    <c:v>1994</c:v>
                  </c:pt>
                  <c:pt idx="13">
                    <c:v>1998</c:v>
                  </c:pt>
                  <c:pt idx="14">
                    <c:v>2007</c:v>
                  </c:pt>
                  <c:pt idx="15">
                    <c:v>2008</c:v>
                  </c:pt>
                  <c:pt idx="16">
                    <c:v>2009</c:v>
                  </c:pt>
                  <c:pt idx="17">
                    <c:v>2010</c:v>
                  </c:pt>
                  <c:pt idx="18">
                    <c:v>2011</c:v>
                  </c:pt>
                  <c:pt idx="19">
                    <c:v>2012</c:v>
                  </c:pt>
                  <c:pt idx="20">
                    <c:v>2013</c:v>
                  </c:pt>
                  <c:pt idx="21">
                    <c:v>2014</c:v>
                  </c:pt>
                </c:lvl>
              </c:multiLvlStrCache>
            </c:multiLvlStrRef>
          </c:cat>
          <c:val>
            <c:numRef>
              <c:f>Лист1!$B$3:$B$24</c:f>
              <c:numCache>
                <c:formatCode>General</c:formatCode>
                <c:ptCount val="22"/>
                <c:pt idx="0">
                  <c:v>1970</c:v>
                </c:pt>
                <c:pt idx="1">
                  <c:v>1973</c:v>
                </c:pt>
                <c:pt idx="2">
                  <c:v>1976</c:v>
                </c:pt>
                <c:pt idx="3">
                  <c:v>1979</c:v>
                </c:pt>
                <c:pt idx="4">
                  <c:v>1980</c:v>
                </c:pt>
                <c:pt idx="5">
                  <c:v>1983</c:v>
                </c:pt>
                <c:pt idx="6">
                  <c:v>1985</c:v>
                </c:pt>
                <c:pt idx="7">
                  <c:v>1988</c:v>
                </c:pt>
                <c:pt idx="8">
                  <c:v>1989</c:v>
                </c:pt>
                <c:pt idx="9">
                  <c:v>1990</c:v>
                </c:pt>
                <c:pt idx="10">
                  <c:v>1992</c:v>
                </c:pt>
                <c:pt idx="11">
                  <c:v>1993</c:v>
                </c:pt>
                <c:pt idx="12">
                  <c:v>1994</c:v>
                </c:pt>
                <c:pt idx="13">
                  <c:v>1998</c:v>
                </c:pt>
                <c:pt idx="14">
                  <c:v>2007</c:v>
                </c:pt>
                <c:pt idx="15">
                  <c:v>2008</c:v>
                </c:pt>
                <c:pt idx="16">
                  <c:v>2009</c:v>
                </c:pt>
                <c:pt idx="17">
                  <c:v>2010</c:v>
                </c:pt>
                <c:pt idx="18">
                  <c:v>2011</c:v>
                </c:pt>
                <c:pt idx="19">
                  <c:v>2012</c:v>
                </c:pt>
                <c:pt idx="20">
                  <c:v>2013</c:v>
                </c:pt>
                <c:pt idx="21">
                  <c:v>2014</c:v>
                </c:pt>
              </c:numCache>
            </c:numRef>
          </c:val>
        </c:ser>
        <c:ser>
          <c:idx val="1"/>
          <c:order val="1"/>
          <c:dLbls>
            <c:showCatName val="1"/>
            <c:showPercent val="1"/>
            <c:showLeaderLines val="1"/>
          </c:dLbls>
          <c:cat>
            <c:multiLvlStrRef>
              <c:f>Лист1!$B$3:$C$24</c:f>
              <c:multiLvlStrCache>
                <c:ptCount val="22"/>
                <c:lvl>
                  <c:pt idx="0">
                    <c:v>1</c:v>
                  </c:pt>
                  <c:pt idx="1">
                    <c:v>14</c:v>
                  </c:pt>
                  <c:pt idx="2">
                    <c:v>1</c:v>
                  </c:pt>
                  <c:pt idx="3">
                    <c:v>1</c:v>
                  </c:pt>
                  <c:pt idx="4">
                    <c:v>13</c:v>
                  </c:pt>
                  <c:pt idx="5">
                    <c:v>5</c:v>
                  </c:pt>
                  <c:pt idx="6">
                    <c:v>8</c:v>
                  </c:pt>
                  <c:pt idx="7">
                    <c:v>23</c:v>
                  </c:pt>
                  <c:pt idx="8">
                    <c:v>6</c:v>
                  </c:pt>
                  <c:pt idx="9">
                    <c:v>7</c:v>
                  </c:pt>
                  <c:pt idx="10">
                    <c:v>15</c:v>
                  </c:pt>
                  <c:pt idx="11">
                    <c:v>10</c:v>
                  </c:pt>
                  <c:pt idx="12">
                    <c:v>7</c:v>
                  </c:pt>
                  <c:pt idx="13">
                    <c:v>21</c:v>
                  </c:pt>
                  <c:pt idx="14">
                    <c:v>3</c:v>
                  </c:pt>
                  <c:pt idx="15">
                    <c:v>17</c:v>
                  </c:pt>
                  <c:pt idx="16">
                    <c:v>3</c:v>
                  </c:pt>
                  <c:pt idx="17">
                    <c:v>2</c:v>
                  </c:pt>
                  <c:pt idx="18">
                    <c:v>1</c:v>
                  </c:pt>
                  <c:pt idx="19">
                    <c:v>1</c:v>
                  </c:pt>
                  <c:pt idx="20">
                    <c:v>1</c:v>
                  </c:pt>
                  <c:pt idx="21">
                    <c:v>2</c:v>
                  </c:pt>
                </c:lvl>
                <c:lvl>
                  <c:pt idx="0">
                    <c:v>1970</c:v>
                  </c:pt>
                  <c:pt idx="1">
                    <c:v>1973</c:v>
                  </c:pt>
                  <c:pt idx="2">
                    <c:v>1976</c:v>
                  </c:pt>
                  <c:pt idx="3">
                    <c:v>1979</c:v>
                  </c:pt>
                  <c:pt idx="4">
                    <c:v>1980</c:v>
                  </c:pt>
                  <c:pt idx="5">
                    <c:v>1983</c:v>
                  </c:pt>
                  <c:pt idx="6">
                    <c:v>1985</c:v>
                  </c:pt>
                  <c:pt idx="7">
                    <c:v>1988</c:v>
                  </c:pt>
                  <c:pt idx="8">
                    <c:v>1989</c:v>
                  </c:pt>
                  <c:pt idx="9">
                    <c:v>1990</c:v>
                  </c:pt>
                  <c:pt idx="10">
                    <c:v>1992</c:v>
                  </c:pt>
                  <c:pt idx="11">
                    <c:v>1993</c:v>
                  </c:pt>
                  <c:pt idx="12">
                    <c:v>1994</c:v>
                  </c:pt>
                  <c:pt idx="13">
                    <c:v>1998</c:v>
                  </c:pt>
                  <c:pt idx="14">
                    <c:v>2007</c:v>
                  </c:pt>
                  <c:pt idx="15">
                    <c:v>2008</c:v>
                  </c:pt>
                  <c:pt idx="16">
                    <c:v>2009</c:v>
                  </c:pt>
                  <c:pt idx="17">
                    <c:v>2010</c:v>
                  </c:pt>
                  <c:pt idx="18">
                    <c:v>2011</c:v>
                  </c:pt>
                  <c:pt idx="19">
                    <c:v>2012</c:v>
                  </c:pt>
                  <c:pt idx="20">
                    <c:v>2013</c:v>
                  </c:pt>
                  <c:pt idx="21">
                    <c:v>2014</c:v>
                  </c:pt>
                </c:lvl>
              </c:multiLvlStrCache>
            </c:multiLvlStrRef>
          </c:cat>
          <c:val>
            <c:numRef>
              <c:f>Лист1!$C$3:$C$24</c:f>
              <c:numCache>
                <c:formatCode>General</c:formatCode>
                <c:ptCount val="22"/>
                <c:pt idx="0">
                  <c:v>1</c:v>
                </c:pt>
                <c:pt idx="1">
                  <c:v>14</c:v>
                </c:pt>
                <c:pt idx="2">
                  <c:v>1</c:v>
                </c:pt>
                <c:pt idx="3">
                  <c:v>1</c:v>
                </c:pt>
                <c:pt idx="4">
                  <c:v>13</c:v>
                </c:pt>
                <c:pt idx="5">
                  <c:v>5</c:v>
                </c:pt>
                <c:pt idx="6">
                  <c:v>8</c:v>
                </c:pt>
                <c:pt idx="7">
                  <c:v>23</c:v>
                </c:pt>
                <c:pt idx="8">
                  <c:v>6</c:v>
                </c:pt>
                <c:pt idx="9">
                  <c:v>7</c:v>
                </c:pt>
                <c:pt idx="10">
                  <c:v>15</c:v>
                </c:pt>
                <c:pt idx="11">
                  <c:v>10</c:v>
                </c:pt>
                <c:pt idx="12">
                  <c:v>7</c:v>
                </c:pt>
                <c:pt idx="13">
                  <c:v>21</c:v>
                </c:pt>
                <c:pt idx="14">
                  <c:v>3</c:v>
                </c:pt>
                <c:pt idx="15">
                  <c:v>17</c:v>
                </c:pt>
                <c:pt idx="16">
                  <c:v>3</c:v>
                </c:pt>
                <c:pt idx="17">
                  <c:v>2</c:v>
                </c:pt>
                <c:pt idx="18">
                  <c:v>1</c:v>
                </c:pt>
                <c:pt idx="19">
                  <c:v>1</c:v>
                </c:pt>
                <c:pt idx="20">
                  <c:v>1</c:v>
                </c:pt>
                <c:pt idx="21">
                  <c:v>2</c:v>
                </c:pt>
              </c:numCache>
            </c:numRef>
          </c:val>
        </c:ser>
        <c:dLbls>
          <c:showCatName val="1"/>
          <c:showPercent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3"/>
  <c:chart>
    <c:view3D>
      <c:rAngAx val="1"/>
    </c:view3D>
    <c:plotArea>
      <c:layout>
        <c:manualLayout>
          <c:layoutTarget val="inner"/>
          <c:xMode val="edge"/>
          <c:yMode val="edge"/>
          <c:x val="0.10391907261592301"/>
          <c:y val="5.1400554097404488E-2"/>
          <c:w val="0.72236001749781298"/>
          <c:h val="0.83261956838728501"/>
        </c:manualLayout>
      </c:layout>
      <c:bar3DChart>
        <c:barDir val="col"/>
        <c:grouping val="stacked"/>
        <c:ser>
          <c:idx val="0"/>
          <c:order val="0"/>
          <c:dLbls>
            <c:dLbl>
              <c:idx val="0"/>
              <c:tx>
                <c:rich>
                  <a:bodyPr/>
                  <a:lstStyle/>
                  <a:p>
                    <a:r>
                      <a:rPr lang="ru-RU"/>
                      <a:t>Всего</a:t>
                    </a:r>
                  </a:p>
                  <a:p>
                    <a:r>
                      <a:rPr lang="en-US"/>
                      <a:t>4,97</a:t>
                    </a:r>
                    <a:r>
                      <a:rPr lang="ru-RU"/>
                      <a:t>4 </a:t>
                    </a:r>
                  </a:p>
                  <a:p>
                    <a:r>
                      <a:rPr lang="ru-RU"/>
                      <a:t>Гкал/ч</a:t>
                    </a:r>
                    <a:endParaRPr lang="en-US"/>
                  </a:p>
                </c:rich>
              </c:tx>
              <c:showVal val="1"/>
            </c:dLbl>
            <c:dLbl>
              <c:idx val="1"/>
              <c:layout>
                <c:manualLayout>
                  <c:x val="1.3888888888888907E-2"/>
                  <c:y val="-3.2407407407407413E-2"/>
                </c:manualLayout>
              </c:layout>
              <c:tx>
                <c:rich>
                  <a:bodyPr/>
                  <a:lstStyle/>
                  <a:p>
                    <a:r>
                      <a:rPr lang="ru-RU"/>
                      <a:t>Отопление</a:t>
                    </a:r>
                  </a:p>
                  <a:p>
                    <a:r>
                      <a:rPr lang="ru-RU"/>
                      <a:t>4,448</a:t>
                    </a:r>
                  </a:p>
                  <a:p>
                    <a:r>
                      <a:rPr lang="ru-RU"/>
                      <a:t> Гкал/ч</a:t>
                    </a:r>
                    <a:endParaRPr lang="en-US"/>
                  </a:p>
                </c:rich>
              </c:tx>
              <c:showVal val="1"/>
            </c:dLbl>
            <c:dLbl>
              <c:idx val="2"/>
              <c:layout>
                <c:manualLayout>
                  <c:x val="1.6666666666666701E-2"/>
                  <c:y val="-2.7777777777777821E-2"/>
                </c:manualLayout>
              </c:layout>
              <c:tx>
                <c:rich>
                  <a:bodyPr/>
                  <a:lstStyle/>
                  <a:p>
                    <a:r>
                      <a:rPr lang="ru-RU"/>
                      <a:t>ГВС</a:t>
                    </a:r>
                  </a:p>
                  <a:p>
                    <a:r>
                      <a:rPr lang="en-US"/>
                      <a:t>0,</a:t>
                    </a:r>
                    <a:r>
                      <a:rPr lang="ru-RU"/>
                      <a:t>526</a:t>
                    </a:r>
                  </a:p>
                  <a:p>
                    <a:r>
                      <a:rPr lang="ru-RU"/>
                      <a:t> Гкал/ч</a:t>
                    </a:r>
                    <a:endParaRPr lang="en-US"/>
                  </a:p>
                </c:rich>
              </c:tx>
              <c:showVal val="1"/>
            </c:dLbl>
            <c:showVal val="1"/>
          </c:dLbls>
          <c:cat>
            <c:strLit>
              <c:ptCount val="1"/>
              <c:pt idx="0">
                <c:v>Подключенная тепловая нагрузка с. Бархатово</c:v>
              </c:pt>
            </c:strLit>
          </c:cat>
          <c:val>
            <c:numRef>
              <c:f>Лист1!$T$35:$V$35</c:f>
              <c:numCache>
                <c:formatCode>General</c:formatCode>
                <c:ptCount val="3"/>
                <c:pt idx="0">
                  <c:v>4.9740000000000002</c:v>
                </c:pt>
                <c:pt idx="1">
                  <c:v>4.4480000000000004</c:v>
                </c:pt>
                <c:pt idx="2">
                  <c:v>0.52600000000000002</c:v>
                </c:pt>
              </c:numCache>
            </c:numRef>
          </c:val>
        </c:ser>
        <c:shape val="box"/>
        <c:axId val="61151488"/>
        <c:axId val="61157376"/>
        <c:axId val="0"/>
      </c:bar3DChart>
      <c:catAx>
        <c:axId val="61151488"/>
        <c:scaling>
          <c:orientation val="minMax"/>
        </c:scaling>
        <c:axPos val="b"/>
        <c:numFmt formatCode="General" sourceLinked="1"/>
        <c:tickLblPos val="nextTo"/>
        <c:crossAx val="61157376"/>
        <c:crosses val="autoZero"/>
        <c:auto val="1"/>
        <c:lblAlgn val="l"/>
        <c:lblOffset val="100"/>
      </c:catAx>
      <c:valAx>
        <c:axId val="61157376"/>
        <c:scaling>
          <c:orientation val="minMax"/>
        </c:scaling>
        <c:axPos val="l"/>
        <c:majorGridlines/>
        <c:numFmt formatCode="General" sourceLinked="1"/>
        <c:tickLblPos val="nextTo"/>
        <c:crossAx val="6115148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7368421052631581E-2"/>
          <c:y val="0.14879241092279111"/>
          <c:w val="0.83789473684210525"/>
          <c:h val="0.65314071288186226"/>
        </c:manualLayout>
      </c:layout>
      <c:scatterChart>
        <c:scatterStyle val="smoothMarker"/>
        <c:ser>
          <c:idx val="0"/>
          <c:order val="0"/>
          <c:tx>
            <c:v>Температура теплоносителя в подающем трубопроводе Т1, град С</c:v>
          </c:tx>
          <c:spPr>
            <a:ln w="38100">
              <a:solidFill>
                <a:srgbClr val="000080"/>
              </a:solidFill>
              <a:prstDash val="solid"/>
            </a:ln>
          </c:spPr>
          <c:marker>
            <c:symbol val="none"/>
          </c:marker>
          <c:xVal>
            <c:numRef>
              <c:f>'95-70 Числовой'!$A$4:$A$52</c:f>
              <c:numCache>
                <c:formatCode>General</c:formatCode>
                <c:ptCount val="49"/>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pt idx="40">
                  <c:v>-32</c:v>
                </c:pt>
                <c:pt idx="41">
                  <c:v>-33</c:v>
                </c:pt>
                <c:pt idx="42">
                  <c:v>-34</c:v>
                </c:pt>
                <c:pt idx="43">
                  <c:v>-35</c:v>
                </c:pt>
                <c:pt idx="44">
                  <c:v>-36</c:v>
                </c:pt>
                <c:pt idx="45">
                  <c:v>-37</c:v>
                </c:pt>
                <c:pt idx="46">
                  <c:v>-38</c:v>
                </c:pt>
                <c:pt idx="47">
                  <c:v>-39</c:v>
                </c:pt>
                <c:pt idx="48">
                  <c:v>-40</c:v>
                </c:pt>
              </c:numCache>
            </c:numRef>
          </c:xVal>
          <c:yVal>
            <c:numRef>
              <c:f>'95-70 Числовой'!$B$4:$B$52</c:f>
              <c:numCache>
                <c:formatCode>0.0</c:formatCode>
                <c:ptCount val="49"/>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60.978007460994242</c:v>
                </c:pt>
                <c:pt idx="18">
                  <c:v>62.146823593657224</c:v>
                </c:pt>
                <c:pt idx="19">
                  <c:v>63.309256508054851</c:v>
                </c:pt>
                <c:pt idx="20">
                  <c:v>64.465552587767576</c:v>
                </c:pt>
                <c:pt idx="21">
                  <c:v>65.615941322116058</c:v>
                </c:pt>
                <c:pt idx="22">
                  <c:v>66.760636940432306</c:v>
                </c:pt>
                <c:pt idx="23">
                  <c:v>67.899839844896533</c:v>
                </c:pt>
                <c:pt idx="24">
                  <c:v>69.033737871810715</c:v>
                </c:pt>
                <c:pt idx="25">
                  <c:v>70.162507406034678</c:v>
                </c:pt>
                <c:pt idx="26">
                  <c:v>71.286314369185874</c:v>
                </c:pt>
                <c:pt idx="27">
                  <c:v>72.405315098839012</c:v>
                </c:pt>
                <c:pt idx="28">
                  <c:v>73.51965713323743</c:v>
                </c:pt>
                <c:pt idx="29">
                  <c:v>74.629479913769572</c:v>
                </c:pt>
                <c:pt idx="30">
                  <c:v>75.734915415627867</c:v>
                </c:pt>
                <c:pt idx="31">
                  <c:v>76.836088715517448</c:v>
                </c:pt>
                <c:pt idx="32">
                  <c:v>77.933118504024648</c:v>
                </c:pt>
                <c:pt idx="33">
                  <c:v>79.026117549163075</c:v>
                </c:pt>
                <c:pt idx="34">
                  <c:v>80.115193116735796</c:v>
                </c:pt>
                <c:pt idx="35">
                  <c:v>81.200447352385694</c:v>
                </c:pt>
                <c:pt idx="36">
                  <c:v>82.28197762956367</c:v>
                </c:pt>
                <c:pt idx="37">
                  <c:v>83.359876867102159</c:v>
                </c:pt>
                <c:pt idx="38">
                  <c:v>84.434233819617134</c:v>
                </c:pt>
                <c:pt idx="39">
                  <c:v>85.505133343552487</c:v>
                </c:pt>
                <c:pt idx="40">
                  <c:v>86.572656641356033</c:v>
                </c:pt>
                <c:pt idx="41">
                  <c:v>87.636881485960345</c:v>
                </c:pt>
                <c:pt idx="42">
                  <c:v>88.697882427507608</c:v>
                </c:pt>
                <c:pt idx="43">
                  <c:v>89.75573098401803</c:v>
                </c:pt>
                <c:pt idx="44">
                  <c:v>90.810495817521826</c:v>
                </c:pt>
                <c:pt idx="45">
                  <c:v>91.862242897002403</c:v>
                </c:pt>
                <c:pt idx="46">
                  <c:v>92.911035649348051</c:v>
                </c:pt>
                <c:pt idx="47">
                  <c:v>93.956935099392595</c:v>
                </c:pt>
                <c:pt idx="48">
                  <c:v>95</c:v>
                </c:pt>
              </c:numCache>
            </c:numRef>
          </c:yVal>
          <c:smooth val="1"/>
        </c:ser>
        <c:ser>
          <c:idx val="2"/>
          <c:order val="1"/>
          <c:tx>
            <c:v>Температура теплоносителя в обратном трубопроводе Т2, град С</c:v>
          </c:tx>
          <c:spPr>
            <a:ln w="38100">
              <a:solidFill>
                <a:srgbClr val="800000"/>
              </a:solidFill>
              <a:prstDash val="lgDashDot"/>
            </a:ln>
          </c:spPr>
          <c:marker>
            <c:symbol val="none"/>
          </c:marker>
          <c:xVal>
            <c:numRef>
              <c:f>'95-70 Числовой'!$A$4:$A$52</c:f>
              <c:numCache>
                <c:formatCode>General</c:formatCode>
                <c:ptCount val="49"/>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pt idx="40">
                  <c:v>-32</c:v>
                </c:pt>
                <c:pt idx="41">
                  <c:v>-33</c:v>
                </c:pt>
                <c:pt idx="42">
                  <c:v>-34</c:v>
                </c:pt>
                <c:pt idx="43">
                  <c:v>-35</c:v>
                </c:pt>
                <c:pt idx="44">
                  <c:v>-36</c:v>
                </c:pt>
                <c:pt idx="45">
                  <c:v>-37</c:v>
                </c:pt>
                <c:pt idx="46">
                  <c:v>-38</c:v>
                </c:pt>
                <c:pt idx="47">
                  <c:v>-39</c:v>
                </c:pt>
                <c:pt idx="48">
                  <c:v>-40</c:v>
                </c:pt>
              </c:numCache>
            </c:numRef>
          </c:xVal>
          <c:yVal>
            <c:numRef>
              <c:f>'95-70 Числовой'!$D$4:$D$52</c:f>
              <c:numCache>
                <c:formatCode>0.0</c:formatCode>
                <c:ptCount val="49"/>
                <c:pt idx="0">
                  <c:v>55</c:v>
                </c:pt>
                <c:pt idx="1">
                  <c:v>54.583333333333343</c:v>
                </c:pt>
                <c:pt idx="2">
                  <c:v>54.166666666666522</c:v>
                </c:pt>
                <c:pt idx="3">
                  <c:v>53.75</c:v>
                </c:pt>
                <c:pt idx="4">
                  <c:v>53.333333333333343</c:v>
                </c:pt>
                <c:pt idx="5">
                  <c:v>52.916666666666437</c:v>
                </c:pt>
                <c:pt idx="6">
                  <c:v>52.5</c:v>
                </c:pt>
                <c:pt idx="7">
                  <c:v>52.083333333333343</c:v>
                </c:pt>
                <c:pt idx="8">
                  <c:v>51.666666666666522</c:v>
                </c:pt>
                <c:pt idx="9">
                  <c:v>51.25</c:v>
                </c:pt>
                <c:pt idx="10">
                  <c:v>50.833333333333343</c:v>
                </c:pt>
                <c:pt idx="11">
                  <c:v>50.416666666666437</c:v>
                </c:pt>
                <c:pt idx="12">
                  <c:v>50</c:v>
                </c:pt>
                <c:pt idx="13">
                  <c:v>49.583333333333329</c:v>
                </c:pt>
                <c:pt idx="14">
                  <c:v>49.166666666666522</c:v>
                </c:pt>
                <c:pt idx="15">
                  <c:v>48.75</c:v>
                </c:pt>
                <c:pt idx="16">
                  <c:v>48.333333333333343</c:v>
                </c:pt>
                <c:pt idx="17">
                  <c:v>48.894674127660899</c:v>
                </c:pt>
                <c:pt idx="18">
                  <c:v>49.646823593657224</c:v>
                </c:pt>
                <c:pt idx="19">
                  <c:v>50.392589841388173</c:v>
                </c:pt>
                <c:pt idx="20">
                  <c:v>51.132219254434254</c:v>
                </c:pt>
                <c:pt idx="21">
                  <c:v>51.8659413221162</c:v>
                </c:pt>
                <c:pt idx="22">
                  <c:v>52.593970273765606</c:v>
                </c:pt>
                <c:pt idx="23">
                  <c:v>53.316506511563183</c:v>
                </c:pt>
                <c:pt idx="24">
                  <c:v>54.033737871810871</c:v>
                </c:pt>
                <c:pt idx="25">
                  <c:v>54.745840739368298</c:v>
                </c:pt>
                <c:pt idx="26">
                  <c:v>55.452981035852424</c:v>
                </c:pt>
                <c:pt idx="27">
                  <c:v>56.155315098839054</c:v>
                </c:pt>
                <c:pt idx="28">
                  <c:v>56.852990466570773</c:v>
                </c:pt>
                <c:pt idx="29">
                  <c:v>57.546146580436456</c:v>
                </c:pt>
                <c:pt idx="30">
                  <c:v>58.234915415627839</c:v>
                </c:pt>
                <c:pt idx="31">
                  <c:v>58.919422048850812</c:v>
                </c:pt>
                <c:pt idx="32">
                  <c:v>59.599785170691327</c:v>
                </c:pt>
                <c:pt idx="33">
                  <c:v>60.276117549163082</c:v>
                </c:pt>
                <c:pt idx="34">
                  <c:v>60.948526450069274</c:v>
                </c:pt>
                <c:pt idx="35">
                  <c:v>61.617114019052579</c:v>
                </c:pt>
                <c:pt idx="36">
                  <c:v>62.281977629563563</c:v>
                </c:pt>
                <c:pt idx="37">
                  <c:v>62.943210200435601</c:v>
                </c:pt>
                <c:pt idx="38">
                  <c:v>63.600900486283756</c:v>
                </c:pt>
                <c:pt idx="39">
                  <c:v>64.255133343552487</c:v>
                </c:pt>
                <c:pt idx="40">
                  <c:v>64.905989974689348</c:v>
                </c:pt>
                <c:pt idx="41">
                  <c:v>65.553548152626618</c:v>
                </c:pt>
                <c:pt idx="42">
                  <c:v>66.197882427507608</c:v>
                </c:pt>
                <c:pt idx="43">
                  <c:v>66.839064317351259</c:v>
                </c:pt>
                <c:pt idx="44">
                  <c:v>67.477162484188767</c:v>
                </c:pt>
                <c:pt idx="45">
                  <c:v>68.112242897002403</c:v>
                </c:pt>
                <c:pt idx="46">
                  <c:v>68.744368982681308</c:v>
                </c:pt>
                <c:pt idx="47">
                  <c:v>69.373601766059053</c:v>
                </c:pt>
                <c:pt idx="48">
                  <c:v>70</c:v>
                </c:pt>
              </c:numCache>
            </c:numRef>
          </c:yVal>
        </c:ser>
        <c:axId val="61347328"/>
        <c:axId val="61349248"/>
      </c:scatterChart>
      <c:valAx>
        <c:axId val="61347328"/>
        <c:scaling>
          <c:orientation val="maxMin"/>
          <c:max val="10"/>
          <c:min val="-40"/>
        </c:scaling>
        <c:axPos val="b"/>
        <c:majorGridlines>
          <c:spPr>
            <a:ln w="3175">
              <a:solidFill>
                <a:srgbClr val="000000"/>
              </a:solidFill>
              <a:prstDash val="sysDash"/>
            </a:ln>
          </c:spPr>
        </c:majorGridlines>
        <c:minorGridlines>
          <c:spPr>
            <a:ln w="3175">
              <a:solidFill>
                <a:srgbClr val="C0C0C0"/>
              </a:solidFill>
              <a:prstDash val="sysDash"/>
            </a:ln>
          </c:spPr>
        </c:minorGridlines>
        <c:title>
          <c:tx>
            <c:rich>
              <a:bodyPr/>
              <a:lstStyle/>
              <a:p>
                <a:pPr>
                  <a:defRPr sz="1400" b="1" i="0" u="none" strike="noStrike" baseline="0">
                    <a:solidFill>
                      <a:srgbClr val="000000"/>
                    </a:solidFill>
                    <a:latin typeface="Arial Cyr"/>
                    <a:ea typeface="Arial Cyr"/>
                    <a:cs typeface="Arial Cyr"/>
                  </a:defRPr>
                </a:pPr>
                <a:r>
                  <a:rPr lang="ru-RU" sz="1200"/>
                  <a:t>Температура наружного воздуха Тн.в, град С</a:t>
                </a:r>
              </a:p>
            </c:rich>
          </c:tx>
          <c:layout>
            <c:manualLayout>
              <c:xMode val="edge"/>
              <c:yMode val="edge"/>
              <c:x val="0.23088844725080299"/>
              <c:y val="0.84830991639793218"/>
            </c:manualLayout>
          </c:layout>
          <c:spPr>
            <a:noFill/>
            <a:ln w="25400">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61349248"/>
        <c:crossesAt val="0"/>
        <c:crossBetween val="midCat"/>
        <c:majorUnit val="5"/>
        <c:minorUnit val="1"/>
      </c:valAx>
      <c:valAx>
        <c:axId val="61349248"/>
        <c:scaling>
          <c:orientation val="minMax"/>
          <c:max val="95"/>
          <c:min val="30"/>
        </c:scaling>
        <c:axPos val="r"/>
        <c:majorGridlines>
          <c:spPr>
            <a:ln w="3175">
              <a:solidFill>
                <a:srgbClr val="000000"/>
              </a:solidFill>
              <a:prstDash val="sysDash"/>
            </a:ln>
          </c:spPr>
        </c:majorGridlines>
        <c:minorGridlines>
          <c:spPr>
            <a:ln w="3175">
              <a:solidFill>
                <a:srgbClr val="C0C0C0"/>
              </a:solidFill>
              <a:prstDash val="sysDash"/>
            </a:ln>
          </c:spPr>
        </c:minorGridlines>
        <c:title>
          <c:tx>
            <c:rich>
              <a:bodyPr/>
              <a:lstStyle/>
              <a:p>
                <a:pPr>
                  <a:defRPr sz="1400" b="1" i="0" u="none" strike="noStrike" baseline="0">
                    <a:solidFill>
                      <a:srgbClr val="000000"/>
                    </a:solidFill>
                    <a:latin typeface="Arial Cyr"/>
                    <a:ea typeface="Arial Cyr"/>
                    <a:cs typeface="Arial Cyr"/>
                  </a:defRPr>
                </a:pPr>
                <a:r>
                  <a:rPr lang="ru-RU" sz="1200"/>
                  <a:t>Температура теплоносителя в трубопроводе</a:t>
                </a:r>
              </a:p>
            </c:rich>
          </c:tx>
          <c:layout>
            <c:manualLayout>
              <c:xMode val="edge"/>
              <c:yMode val="edge"/>
              <c:x val="5.263157894736842E-3"/>
              <c:y val="0.28695682604891798"/>
            </c:manualLayout>
          </c:layout>
          <c:spPr>
            <a:noFill/>
            <a:ln w="25400">
              <a:noFill/>
            </a:ln>
          </c:spPr>
        </c:title>
        <c:numFmt formatCode="0" sourceLinked="0"/>
        <c:tickLblPos val="high"/>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61347328"/>
        <c:crossesAt val="10"/>
        <c:crossBetween val="midCat"/>
        <c:majorUnit val="5"/>
        <c:minorUnit val="1"/>
      </c:valAx>
      <c:spPr>
        <a:solidFill>
          <a:srgbClr val="FFFFFF"/>
        </a:solidFill>
        <a:ln w="12700">
          <a:solidFill>
            <a:srgbClr val="808080"/>
          </a:solidFill>
          <a:prstDash val="solid"/>
        </a:ln>
      </c:spPr>
    </c:plotArea>
    <c:legend>
      <c:legendPos val="b"/>
      <c:layout>
        <c:manualLayout>
          <c:xMode val="edge"/>
          <c:yMode val="edge"/>
          <c:x val="4.281653291741075E-4"/>
          <c:y val="0.89568938470245463"/>
          <c:w val="0.98868338742002282"/>
          <c:h val="5.3170915140672487E-2"/>
        </c:manualLayout>
      </c:layout>
      <c:spPr>
        <a:solidFill>
          <a:srgbClr val="FFFFFF"/>
        </a:solidFill>
        <a:ln w="3175">
          <a:solidFill>
            <a:srgbClr val="000000"/>
          </a:solidFill>
          <a:prstDash val="solid"/>
        </a:ln>
      </c:spPr>
      <c:txPr>
        <a:bodyPr/>
        <a:lstStyle/>
        <a:p>
          <a:pPr>
            <a:defRPr sz="1285"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95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2B09-5B2E-4A47-9F8E-3F4215ED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14188</Words>
  <Characters>80878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PC2</cp:lastModifiedBy>
  <cp:revision>2</cp:revision>
  <cp:lastPrinted>2015-03-13T08:21:00Z</cp:lastPrinted>
  <dcterms:created xsi:type="dcterms:W3CDTF">2015-03-16T09:16:00Z</dcterms:created>
  <dcterms:modified xsi:type="dcterms:W3CDTF">2015-03-16T09:16:00Z</dcterms:modified>
</cp:coreProperties>
</file>