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C4" w:rsidRPr="00476F2B" w:rsidRDefault="00EC6CC4" w:rsidP="00EC6CC4">
      <w:pPr>
        <w:jc w:val="center"/>
        <w:rPr>
          <w:sz w:val="32"/>
          <w:szCs w:val="32"/>
        </w:rPr>
      </w:pPr>
      <w:r w:rsidRPr="00476F2B">
        <w:rPr>
          <w:sz w:val="32"/>
          <w:szCs w:val="32"/>
        </w:rPr>
        <w:t>АДМИНИСТРАЦИЯ</w:t>
      </w:r>
    </w:p>
    <w:p w:rsidR="00EC6CC4" w:rsidRPr="00476F2B" w:rsidRDefault="006652D6" w:rsidP="00EC6CC4">
      <w:pPr>
        <w:jc w:val="center"/>
        <w:rPr>
          <w:b/>
          <w:sz w:val="32"/>
          <w:szCs w:val="32"/>
        </w:rPr>
      </w:pPr>
      <w:r>
        <w:rPr>
          <w:b/>
          <w:sz w:val="32"/>
          <w:szCs w:val="32"/>
        </w:rPr>
        <w:t>БАРХАТОВСКОГО</w:t>
      </w:r>
      <w:r w:rsidR="00EC6CC4" w:rsidRPr="00476F2B">
        <w:rPr>
          <w:b/>
          <w:sz w:val="32"/>
          <w:szCs w:val="32"/>
        </w:rPr>
        <w:t xml:space="preserve"> СЕЛЬСОВЕТА</w:t>
      </w:r>
    </w:p>
    <w:p w:rsidR="00EC6CC4" w:rsidRPr="00476F2B" w:rsidRDefault="00EC6CC4" w:rsidP="00EC6CC4">
      <w:pPr>
        <w:jc w:val="center"/>
        <w:rPr>
          <w:sz w:val="32"/>
          <w:szCs w:val="32"/>
        </w:rPr>
      </w:pPr>
      <w:r w:rsidRPr="00476F2B">
        <w:rPr>
          <w:sz w:val="32"/>
          <w:szCs w:val="32"/>
        </w:rPr>
        <w:t>БЕРЕЗОВСКИЙ  РАЙОН</w:t>
      </w:r>
    </w:p>
    <w:p w:rsidR="00EC6CC4" w:rsidRPr="00476F2B" w:rsidRDefault="00EC6CC4" w:rsidP="00EC6CC4">
      <w:pPr>
        <w:jc w:val="center"/>
        <w:rPr>
          <w:sz w:val="32"/>
          <w:szCs w:val="32"/>
        </w:rPr>
      </w:pPr>
      <w:r w:rsidRPr="00476F2B">
        <w:rPr>
          <w:sz w:val="32"/>
          <w:szCs w:val="32"/>
        </w:rPr>
        <w:t>КРАСНОЯРСКИЙ  КРАЙ</w:t>
      </w:r>
    </w:p>
    <w:p w:rsidR="00EC6CC4" w:rsidRPr="00476F2B" w:rsidRDefault="00EC6CC4" w:rsidP="00EC6CC4">
      <w:pPr>
        <w:rPr>
          <w:sz w:val="32"/>
          <w:szCs w:val="32"/>
        </w:rPr>
      </w:pPr>
    </w:p>
    <w:p w:rsidR="00EC6CC4" w:rsidRPr="00A533BC" w:rsidRDefault="00EC6CC4" w:rsidP="00EC6CC4">
      <w:pPr>
        <w:jc w:val="center"/>
        <w:rPr>
          <w:b/>
          <w:sz w:val="36"/>
          <w:szCs w:val="36"/>
        </w:rPr>
      </w:pPr>
      <w:r w:rsidRPr="00A533BC">
        <w:rPr>
          <w:b/>
          <w:sz w:val="36"/>
          <w:szCs w:val="36"/>
        </w:rPr>
        <w:t>ПО</w:t>
      </w:r>
      <w:r>
        <w:rPr>
          <w:b/>
          <w:sz w:val="36"/>
          <w:szCs w:val="36"/>
        </w:rPr>
        <w:t>СТАНОВЕНИ</w:t>
      </w:r>
      <w:r w:rsidRPr="00A533BC">
        <w:rPr>
          <w:b/>
          <w:sz w:val="36"/>
          <w:szCs w:val="36"/>
        </w:rPr>
        <w:t>Е</w:t>
      </w:r>
    </w:p>
    <w:p w:rsidR="00EC6CC4" w:rsidRDefault="00EC6CC4" w:rsidP="00EC6CC4">
      <w:pPr>
        <w:jc w:val="center"/>
      </w:pPr>
      <w:r>
        <w:t>Проект</w:t>
      </w:r>
    </w:p>
    <w:p w:rsidR="00ED73C6" w:rsidRPr="00A533BC" w:rsidRDefault="00ED73C6" w:rsidP="00EC6CC4">
      <w:pPr>
        <w:jc w:val="center"/>
      </w:pPr>
    </w:p>
    <w:p w:rsidR="00EC6CC4" w:rsidRPr="00175977" w:rsidRDefault="00EC6CC4" w:rsidP="00EC6CC4">
      <w:pPr>
        <w:rPr>
          <w:sz w:val="28"/>
          <w:szCs w:val="28"/>
        </w:rPr>
      </w:pPr>
      <w:r w:rsidRPr="00A533BC">
        <w:rPr>
          <w:sz w:val="28"/>
          <w:szCs w:val="28"/>
        </w:rPr>
        <w:t>«</w:t>
      </w:r>
      <w:r>
        <w:rPr>
          <w:sz w:val="28"/>
          <w:szCs w:val="28"/>
        </w:rPr>
        <w:t xml:space="preserve">___» ___________  </w:t>
      </w:r>
      <w:r w:rsidRPr="00A533BC">
        <w:rPr>
          <w:sz w:val="28"/>
          <w:szCs w:val="28"/>
        </w:rPr>
        <w:t>201</w:t>
      </w:r>
      <w:r>
        <w:rPr>
          <w:sz w:val="28"/>
          <w:szCs w:val="28"/>
        </w:rPr>
        <w:t>5</w:t>
      </w:r>
      <w:r w:rsidRPr="00A533BC">
        <w:rPr>
          <w:sz w:val="28"/>
          <w:szCs w:val="28"/>
        </w:rPr>
        <w:t xml:space="preserve"> г</w:t>
      </w:r>
      <w:r>
        <w:rPr>
          <w:sz w:val="28"/>
          <w:szCs w:val="28"/>
        </w:rPr>
        <w:t xml:space="preserve">.         </w:t>
      </w:r>
      <w:r w:rsidRPr="00A533BC">
        <w:rPr>
          <w:sz w:val="28"/>
          <w:szCs w:val="28"/>
        </w:rPr>
        <w:t xml:space="preserve">с. </w:t>
      </w:r>
      <w:r w:rsidR="006652D6">
        <w:rPr>
          <w:sz w:val="28"/>
          <w:szCs w:val="28"/>
        </w:rPr>
        <w:t>Бархатово</w:t>
      </w:r>
      <w:r>
        <w:rPr>
          <w:sz w:val="28"/>
          <w:szCs w:val="28"/>
        </w:rPr>
        <w:tab/>
      </w:r>
      <w:r>
        <w:rPr>
          <w:sz w:val="28"/>
          <w:szCs w:val="28"/>
        </w:rPr>
        <w:tab/>
      </w:r>
      <w:r>
        <w:rPr>
          <w:sz w:val="28"/>
          <w:szCs w:val="28"/>
        </w:rPr>
        <w:tab/>
      </w:r>
      <w:r>
        <w:rPr>
          <w:sz w:val="28"/>
          <w:szCs w:val="28"/>
        </w:rPr>
        <w:tab/>
      </w:r>
      <w:r w:rsidRPr="00175977">
        <w:rPr>
          <w:sz w:val="28"/>
          <w:szCs w:val="28"/>
        </w:rPr>
        <w:t xml:space="preserve"> № </w:t>
      </w:r>
      <w:r>
        <w:rPr>
          <w:sz w:val="28"/>
          <w:szCs w:val="28"/>
        </w:rPr>
        <w:t>____</w:t>
      </w:r>
    </w:p>
    <w:p w:rsidR="00EC6CC4" w:rsidRPr="00423F2C" w:rsidRDefault="00EC6CC4" w:rsidP="00EC6CC4">
      <w:pPr>
        <w:autoSpaceDE w:val="0"/>
        <w:autoSpaceDN w:val="0"/>
        <w:adjustRightInd w:val="0"/>
        <w:jc w:val="both"/>
        <w:rPr>
          <w:sz w:val="28"/>
          <w:szCs w:val="28"/>
        </w:rPr>
      </w:pPr>
    </w:p>
    <w:p w:rsidR="00175CB1" w:rsidRDefault="00EC6CC4" w:rsidP="00EC6CC4">
      <w:pPr>
        <w:pStyle w:val="3"/>
        <w:spacing w:before="0" w:beforeAutospacing="0" w:after="0" w:afterAutospacing="0"/>
        <w:jc w:val="both"/>
        <w:rPr>
          <w:b w:val="0"/>
          <w:sz w:val="28"/>
          <w:szCs w:val="28"/>
        </w:rPr>
      </w:pPr>
      <w:r w:rsidRPr="00127FF8">
        <w:rPr>
          <w:b w:val="0"/>
          <w:sz w:val="28"/>
          <w:szCs w:val="28"/>
        </w:rPr>
        <w:t>Об утверждении Административного</w:t>
      </w:r>
    </w:p>
    <w:p w:rsidR="00175CB1" w:rsidRDefault="00EC6CC4" w:rsidP="00EC6CC4">
      <w:pPr>
        <w:pStyle w:val="3"/>
        <w:spacing w:before="0" w:beforeAutospacing="0" w:after="0" w:afterAutospacing="0"/>
        <w:jc w:val="both"/>
        <w:rPr>
          <w:b w:val="0"/>
          <w:sz w:val="28"/>
          <w:szCs w:val="28"/>
        </w:rPr>
      </w:pPr>
      <w:r w:rsidRPr="001A5E7D">
        <w:rPr>
          <w:b w:val="0"/>
          <w:sz w:val="28"/>
          <w:szCs w:val="28"/>
        </w:rPr>
        <w:t xml:space="preserve">регламента по предоставлению  муниципальной   </w:t>
      </w:r>
    </w:p>
    <w:p w:rsidR="00175CB1" w:rsidRDefault="00EC6CC4" w:rsidP="00EC6CC4">
      <w:pPr>
        <w:pStyle w:val="3"/>
        <w:spacing w:before="0" w:beforeAutospacing="0" w:after="0" w:afterAutospacing="0"/>
        <w:jc w:val="both"/>
        <w:rPr>
          <w:b w:val="0"/>
          <w:sz w:val="28"/>
          <w:szCs w:val="28"/>
        </w:rPr>
      </w:pPr>
      <w:r w:rsidRPr="001A5E7D">
        <w:rPr>
          <w:b w:val="0"/>
          <w:sz w:val="28"/>
          <w:szCs w:val="28"/>
        </w:rPr>
        <w:t xml:space="preserve">услуги  «Реализация   преимущественного   </w:t>
      </w:r>
    </w:p>
    <w:p w:rsidR="00EC6CC4" w:rsidRPr="001A5E7D" w:rsidRDefault="00EC6CC4" w:rsidP="00EC6CC4">
      <w:pPr>
        <w:pStyle w:val="3"/>
        <w:spacing w:before="0" w:beforeAutospacing="0" w:after="0" w:afterAutospacing="0"/>
        <w:jc w:val="both"/>
        <w:rPr>
          <w:b w:val="0"/>
          <w:sz w:val="28"/>
          <w:szCs w:val="28"/>
        </w:rPr>
      </w:pPr>
      <w:r w:rsidRPr="001A5E7D">
        <w:rPr>
          <w:b w:val="0"/>
          <w:sz w:val="28"/>
          <w:szCs w:val="28"/>
        </w:rPr>
        <w:t>права   выкупа   муниципального   имущества»</w:t>
      </w:r>
    </w:p>
    <w:p w:rsidR="00EC6CC4" w:rsidRPr="00127FF8" w:rsidRDefault="00EC6CC4" w:rsidP="00EC6CC4">
      <w:pPr>
        <w:autoSpaceDE w:val="0"/>
        <w:autoSpaceDN w:val="0"/>
        <w:adjustRightInd w:val="0"/>
        <w:jc w:val="both"/>
        <w:rPr>
          <w:sz w:val="28"/>
          <w:szCs w:val="28"/>
        </w:rPr>
      </w:pPr>
    </w:p>
    <w:p w:rsidR="00EC6CC4" w:rsidRDefault="00EC6CC4" w:rsidP="00EC6CC4">
      <w:pPr>
        <w:pStyle w:val="ConsPlusNormal"/>
        <w:ind w:firstLine="540"/>
        <w:jc w:val="both"/>
        <w:outlineLvl w:val="0"/>
        <w:rPr>
          <w:rFonts w:ascii="Times New Roman" w:hAnsi="Times New Roman" w:cs="Times New Roman"/>
          <w:i/>
          <w:sz w:val="28"/>
          <w:szCs w:val="28"/>
        </w:rPr>
      </w:pPr>
      <w:r w:rsidRPr="00423F2C">
        <w:rPr>
          <w:rFonts w:ascii="Times New Roman" w:hAnsi="Times New Roman" w:cs="Times New Roman"/>
          <w:bCs/>
          <w:sz w:val="28"/>
          <w:szCs w:val="28"/>
        </w:rPr>
        <w:t xml:space="preserve">В соответствии с Федеральным законом от 27.07.2010 № 210-ФЗ </w:t>
      </w:r>
      <w:r>
        <w:rPr>
          <w:rFonts w:ascii="Times New Roman" w:hAnsi="Times New Roman" w:cs="Times New Roman"/>
          <w:bCs/>
          <w:sz w:val="28"/>
          <w:szCs w:val="28"/>
        </w:rPr>
        <w:t>«</w:t>
      </w:r>
      <w:r w:rsidRPr="00423F2C">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423F2C">
        <w:rPr>
          <w:rFonts w:ascii="Times New Roman" w:hAnsi="Times New Roman" w:cs="Times New Roman"/>
          <w:bCs/>
          <w:sz w:val="28"/>
          <w:szCs w:val="28"/>
        </w:rPr>
        <w:t xml:space="preserve">, </w:t>
      </w:r>
      <w:r w:rsidRPr="00D77AA7">
        <w:rPr>
          <w:rFonts w:ascii="Times New Roman" w:hAnsi="Times New Roman" w:cs="Times New Roman"/>
          <w:sz w:val="28"/>
          <w:szCs w:val="28"/>
        </w:rPr>
        <w:t xml:space="preserve">постановлением администрации </w:t>
      </w:r>
      <w:r w:rsidR="006652D6">
        <w:rPr>
          <w:rFonts w:ascii="Times New Roman" w:hAnsi="Times New Roman" w:cs="Times New Roman"/>
          <w:sz w:val="28"/>
          <w:szCs w:val="28"/>
        </w:rPr>
        <w:t>Бархатовского</w:t>
      </w:r>
      <w:r w:rsidRPr="00D77AA7">
        <w:rPr>
          <w:rFonts w:ascii="Times New Roman" w:hAnsi="Times New Roman" w:cs="Times New Roman"/>
          <w:sz w:val="28"/>
          <w:szCs w:val="28"/>
        </w:rPr>
        <w:t xml:space="preserve"> сельсовета Березовского района Красноярского края </w:t>
      </w:r>
      <w:r w:rsidRPr="00175CB1">
        <w:rPr>
          <w:rFonts w:ascii="Times New Roman" w:hAnsi="Times New Roman" w:cs="Times New Roman"/>
          <w:sz w:val="28"/>
          <w:szCs w:val="28"/>
        </w:rPr>
        <w:t>от 22.05.2014 № 40</w:t>
      </w:r>
      <w:r w:rsidRPr="00D77AA7">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w:t>
      </w:r>
      <w:r w:rsidRPr="00051D7B">
        <w:rPr>
          <w:rFonts w:ascii="Times New Roman" w:hAnsi="Times New Roman" w:cs="Times New Roman"/>
          <w:sz w:val="28"/>
          <w:szCs w:val="28"/>
        </w:rPr>
        <w:t xml:space="preserve">постановлением администрации </w:t>
      </w:r>
      <w:r w:rsidR="006652D6" w:rsidRPr="00051D7B">
        <w:rPr>
          <w:rFonts w:ascii="Times New Roman" w:hAnsi="Times New Roman" w:cs="Times New Roman"/>
          <w:sz w:val="28"/>
          <w:szCs w:val="28"/>
        </w:rPr>
        <w:t>Бархатовского</w:t>
      </w:r>
      <w:r w:rsidRPr="00051D7B">
        <w:rPr>
          <w:rFonts w:ascii="Times New Roman" w:hAnsi="Times New Roman" w:cs="Times New Roman"/>
          <w:sz w:val="28"/>
          <w:szCs w:val="28"/>
        </w:rPr>
        <w:t xml:space="preserve"> сельсовета Березовского района Красноярского края от 30.06.2014 № 46 «О внесении изменений и дополнений в постановление администрации Вознесенского сельсовета Березовского района Красноярского края «Об утверждении Порядка разработки и утверждения административных регламентов предоставления муниципальных услуг»»,</w:t>
      </w:r>
      <w:r w:rsidR="00AC6EF3">
        <w:rPr>
          <w:rFonts w:ascii="Times New Roman" w:hAnsi="Times New Roman" w:cs="Times New Roman"/>
          <w:sz w:val="28"/>
          <w:szCs w:val="28"/>
        </w:rPr>
        <w:t xml:space="preserve"> </w:t>
      </w:r>
      <w:r>
        <w:rPr>
          <w:rFonts w:ascii="Times New Roman" w:hAnsi="Times New Roman" w:cs="Times New Roman"/>
          <w:bCs/>
          <w:sz w:val="28"/>
          <w:szCs w:val="28"/>
        </w:rPr>
        <w:t>для</w:t>
      </w:r>
      <w:r w:rsidR="00AC6EF3">
        <w:rPr>
          <w:rFonts w:ascii="Times New Roman" w:hAnsi="Times New Roman" w:cs="Times New Roman"/>
          <w:bCs/>
          <w:sz w:val="28"/>
          <w:szCs w:val="28"/>
        </w:rPr>
        <w:t xml:space="preserve"> </w:t>
      </w:r>
      <w:r w:rsidRPr="00423F2C">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193B50">
        <w:rPr>
          <w:rFonts w:ascii="Times New Roman" w:hAnsi="Times New Roman"/>
          <w:sz w:val="28"/>
          <w:szCs w:val="28"/>
        </w:rPr>
        <w:t xml:space="preserve">Уставом </w:t>
      </w:r>
      <w:r w:rsidR="006652D6">
        <w:rPr>
          <w:rFonts w:ascii="Times New Roman" w:hAnsi="Times New Roman"/>
          <w:sz w:val="28"/>
          <w:szCs w:val="28"/>
        </w:rPr>
        <w:t>Бархатовского</w:t>
      </w:r>
      <w:r w:rsidRPr="00193B50">
        <w:rPr>
          <w:rFonts w:ascii="Times New Roman" w:hAnsi="Times New Roman"/>
          <w:sz w:val="28"/>
          <w:szCs w:val="28"/>
        </w:rPr>
        <w:t xml:space="preserve"> сельсовета Березовского района Красноярского края</w:t>
      </w:r>
      <w:r w:rsidRPr="0021105A">
        <w:rPr>
          <w:rFonts w:ascii="Times New Roman" w:hAnsi="Times New Roman" w:cs="Times New Roman"/>
          <w:i/>
          <w:sz w:val="28"/>
          <w:szCs w:val="28"/>
        </w:rPr>
        <w:t>,</w:t>
      </w:r>
    </w:p>
    <w:p w:rsidR="00EC6CC4" w:rsidRPr="0021105A" w:rsidRDefault="00EC6CC4" w:rsidP="00EC6CC4">
      <w:pPr>
        <w:pStyle w:val="ConsPlusNormal"/>
        <w:ind w:firstLine="540"/>
        <w:jc w:val="both"/>
        <w:outlineLvl w:val="0"/>
        <w:rPr>
          <w:rFonts w:ascii="Times New Roman" w:hAnsi="Times New Roman" w:cs="Times New Roman"/>
          <w:sz w:val="28"/>
          <w:szCs w:val="28"/>
        </w:rPr>
      </w:pPr>
      <w:r w:rsidRPr="0021105A">
        <w:rPr>
          <w:rFonts w:ascii="Times New Roman" w:hAnsi="Times New Roman" w:cs="Times New Roman"/>
          <w:sz w:val="28"/>
          <w:szCs w:val="28"/>
        </w:rPr>
        <w:t>ПОСТАНОВЛЯЮ:</w:t>
      </w:r>
    </w:p>
    <w:p w:rsidR="00EC6CC4" w:rsidRPr="004E7D4D" w:rsidRDefault="00EC6CC4" w:rsidP="00EC6CC4">
      <w:pPr>
        <w:autoSpaceDE w:val="0"/>
        <w:autoSpaceDN w:val="0"/>
        <w:adjustRightInd w:val="0"/>
        <w:ind w:firstLine="540"/>
        <w:jc w:val="both"/>
        <w:rPr>
          <w:sz w:val="28"/>
          <w:szCs w:val="28"/>
        </w:rPr>
      </w:pPr>
      <w:r w:rsidRPr="0021105A">
        <w:rPr>
          <w:sz w:val="28"/>
          <w:szCs w:val="28"/>
        </w:rPr>
        <w:t xml:space="preserve">1. </w:t>
      </w:r>
      <w:r w:rsidRPr="004E7D4D">
        <w:rPr>
          <w:sz w:val="28"/>
          <w:szCs w:val="28"/>
        </w:rPr>
        <w:t xml:space="preserve">Утвердить </w:t>
      </w:r>
      <w:r w:rsidRPr="00127FF8">
        <w:rPr>
          <w:sz w:val="28"/>
          <w:szCs w:val="28"/>
        </w:rPr>
        <w:t xml:space="preserve">административный регламент </w:t>
      </w:r>
      <w:r w:rsidRPr="00237B5F">
        <w:rPr>
          <w:sz w:val="28"/>
          <w:szCs w:val="28"/>
        </w:rPr>
        <w:t>по предоставлению  муниципальной   услуги  «Реализация   преимущественного   права   выкупа   муниципального   имущества»,</w:t>
      </w:r>
      <w:r w:rsidRPr="0085066D">
        <w:rPr>
          <w:sz w:val="28"/>
          <w:szCs w:val="28"/>
        </w:rPr>
        <w:t xml:space="preserve"> согласно</w:t>
      </w:r>
      <w:r w:rsidRPr="004E7D4D">
        <w:rPr>
          <w:sz w:val="28"/>
          <w:szCs w:val="28"/>
        </w:rPr>
        <w:t xml:space="preserve"> приложению.</w:t>
      </w:r>
    </w:p>
    <w:p w:rsidR="00EC6CC4" w:rsidRPr="004E7D4D" w:rsidRDefault="00EC6CC4" w:rsidP="00EC6CC4">
      <w:pPr>
        <w:autoSpaceDE w:val="0"/>
        <w:autoSpaceDN w:val="0"/>
        <w:adjustRightInd w:val="0"/>
        <w:ind w:firstLine="708"/>
        <w:jc w:val="both"/>
        <w:rPr>
          <w:sz w:val="28"/>
          <w:szCs w:val="28"/>
        </w:rPr>
      </w:pPr>
      <w:r w:rsidRPr="004E7D4D">
        <w:rPr>
          <w:sz w:val="28"/>
          <w:szCs w:val="28"/>
        </w:rPr>
        <w:t>2. Контроль за исполнением настоящего постановления оставляю за собой.</w:t>
      </w:r>
    </w:p>
    <w:p w:rsidR="00EC6CC4" w:rsidRPr="00423F2C" w:rsidRDefault="00EC6CC4" w:rsidP="00EC6CC4">
      <w:pPr>
        <w:autoSpaceDE w:val="0"/>
        <w:autoSpaceDN w:val="0"/>
        <w:adjustRightInd w:val="0"/>
        <w:ind w:firstLine="708"/>
        <w:jc w:val="both"/>
        <w:rPr>
          <w:bCs/>
          <w:sz w:val="28"/>
          <w:szCs w:val="28"/>
        </w:rPr>
      </w:pPr>
      <w:r>
        <w:rPr>
          <w:sz w:val="28"/>
          <w:szCs w:val="28"/>
        </w:rPr>
        <w:t>3</w:t>
      </w:r>
      <w:r w:rsidRPr="00423F2C">
        <w:rPr>
          <w:sz w:val="28"/>
          <w:szCs w:val="28"/>
        </w:rPr>
        <w:t xml:space="preserve">. </w:t>
      </w:r>
      <w:r w:rsidRPr="00423F2C">
        <w:rPr>
          <w:bCs/>
          <w:sz w:val="28"/>
          <w:szCs w:val="28"/>
        </w:rPr>
        <w:t xml:space="preserve">Постановление вступает в силу в день, следующий за днём его официального </w:t>
      </w:r>
      <w:r w:rsidRPr="00A13931">
        <w:rPr>
          <w:bCs/>
          <w:sz w:val="28"/>
          <w:szCs w:val="28"/>
        </w:rPr>
        <w:t xml:space="preserve">опубликования </w:t>
      </w:r>
      <w:r w:rsidRPr="00A13931">
        <w:rPr>
          <w:sz w:val="28"/>
          <w:szCs w:val="28"/>
        </w:rPr>
        <w:t xml:space="preserve">в </w:t>
      </w:r>
      <w:r w:rsidR="006652D6">
        <w:rPr>
          <w:sz w:val="28"/>
          <w:szCs w:val="28"/>
        </w:rPr>
        <w:t xml:space="preserve">«Ведомостях» органов местного самоуправления муниципального образования Бархатовский сельсовет. </w:t>
      </w:r>
    </w:p>
    <w:p w:rsidR="00EC6CC4" w:rsidRPr="00423F2C" w:rsidRDefault="00EC6CC4" w:rsidP="00EC6CC4">
      <w:pPr>
        <w:jc w:val="both"/>
        <w:rPr>
          <w:sz w:val="28"/>
          <w:szCs w:val="28"/>
        </w:rPr>
      </w:pPr>
    </w:p>
    <w:p w:rsidR="00EC6CC4" w:rsidRPr="00423F2C" w:rsidRDefault="00EC6CC4" w:rsidP="00EC6CC4">
      <w:pPr>
        <w:jc w:val="both"/>
        <w:rPr>
          <w:sz w:val="28"/>
          <w:szCs w:val="28"/>
        </w:rPr>
      </w:pPr>
    </w:p>
    <w:p w:rsidR="00EC6CC4" w:rsidRPr="00622B2D" w:rsidRDefault="00EC6CC4" w:rsidP="00EC6CC4">
      <w:pPr>
        <w:jc w:val="both"/>
        <w:rPr>
          <w:i/>
          <w:sz w:val="28"/>
          <w:szCs w:val="28"/>
        </w:rPr>
      </w:pPr>
    </w:p>
    <w:p w:rsidR="00EC6CC4" w:rsidRDefault="00EC6CC4" w:rsidP="00EC6CC4">
      <w:pPr>
        <w:jc w:val="both"/>
        <w:rPr>
          <w:sz w:val="28"/>
          <w:szCs w:val="28"/>
        </w:rPr>
      </w:pPr>
      <w:r w:rsidRPr="00476F2B">
        <w:rPr>
          <w:sz w:val="28"/>
          <w:szCs w:val="28"/>
        </w:rPr>
        <w:t xml:space="preserve">Глава </w:t>
      </w:r>
      <w:r w:rsidR="00907A4C">
        <w:rPr>
          <w:sz w:val="28"/>
          <w:szCs w:val="28"/>
        </w:rPr>
        <w:t>Бархатовского</w:t>
      </w:r>
      <w:r w:rsidRPr="00476F2B">
        <w:rPr>
          <w:sz w:val="28"/>
          <w:szCs w:val="28"/>
        </w:rPr>
        <w:t xml:space="preserve"> сельсовета                                                   </w:t>
      </w:r>
      <w:r w:rsidR="006652D6">
        <w:rPr>
          <w:sz w:val="28"/>
          <w:szCs w:val="28"/>
        </w:rPr>
        <w:t>З.А. Жаринова</w:t>
      </w:r>
    </w:p>
    <w:p w:rsidR="00EC6CC4" w:rsidRDefault="00EC6CC4" w:rsidP="00EC6CC4">
      <w:pPr>
        <w:autoSpaceDE w:val="0"/>
        <w:autoSpaceDN w:val="0"/>
        <w:adjustRightInd w:val="0"/>
        <w:jc w:val="right"/>
        <w:outlineLvl w:val="0"/>
        <w:rPr>
          <w:i/>
          <w:sz w:val="28"/>
          <w:szCs w:val="28"/>
        </w:rPr>
      </w:pPr>
    </w:p>
    <w:p w:rsidR="00EC6CC4" w:rsidRDefault="00EC6CC4" w:rsidP="00EC6CC4">
      <w:pPr>
        <w:autoSpaceDE w:val="0"/>
        <w:autoSpaceDN w:val="0"/>
        <w:adjustRightInd w:val="0"/>
        <w:jc w:val="right"/>
        <w:outlineLvl w:val="0"/>
        <w:rPr>
          <w:iCs/>
          <w:sz w:val="28"/>
          <w:szCs w:val="28"/>
        </w:rPr>
      </w:pPr>
    </w:p>
    <w:p w:rsidR="006652D6" w:rsidRPr="00423F2C" w:rsidRDefault="006652D6" w:rsidP="00EC6CC4">
      <w:pPr>
        <w:autoSpaceDE w:val="0"/>
        <w:autoSpaceDN w:val="0"/>
        <w:adjustRightInd w:val="0"/>
        <w:jc w:val="right"/>
        <w:outlineLvl w:val="0"/>
        <w:rPr>
          <w:iCs/>
          <w:sz w:val="28"/>
          <w:szCs w:val="28"/>
        </w:rPr>
      </w:pPr>
    </w:p>
    <w:p w:rsidR="00EC6CC4" w:rsidRPr="00423F2C" w:rsidRDefault="00EC6CC4" w:rsidP="00EC6CC4">
      <w:pPr>
        <w:autoSpaceDE w:val="0"/>
        <w:autoSpaceDN w:val="0"/>
        <w:adjustRightInd w:val="0"/>
        <w:jc w:val="right"/>
        <w:outlineLvl w:val="0"/>
        <w:rPr>
          <w:iCs/>
          <w:sz w:val="28"/>
          <w:szCs w:val="28"/>
        </w:rPr>
      </w:pPr>
      <w:r w:rsidRPr="00423F2C">
        <w:rPr>
          <w:iCs/>
          <w:sz w:val="28"/>
          <w:szCs w:val="28"/>
        </w:rPr>
        <w:t>Приложение</w:t>
      </w:r>
    </w:p>
    <w:p w:rsidR="00EC6CC4" w:rsidRDefault="00EC6CC4" w:rsidP="00EC6CC4">
      <w:pPr>
        <w:autoSpaceDE w:val="0"/>
        <w:autoSpaceDN w:val="0"/>
        <w:adjustRightInd w:val="0"/>
        <w:jc w:val="right"/>
        <w:outlineLvl w:val="0"/>
        <w:rPr>
          <w:iCs/>
          <w:sz w:val="28"/>
          <w:szCs w:val="28"/>
        </w:rPr>
      </w:pPr>
      <w:r w:rsidRPr="00423F2C">
        <w:rPr>
          <w:iCs/>
          <w:sz w:val="28"/>
          <w:szCs w:val="28"/>
        </w:rPr>
        <w:t xml:space="preserve">к постановлениюадминистрации </w:t>
      </w:r>
    </w:p>
    <w:p w:rsidR="00EC6CC4" w:rsidRPr="00423F2C" w:rsidRDefault="006652D6" w:rsidP="00EC6CC4">
      <w:pPr>
        <w:autoSpaceDE w:val="0"/>
        <w:autoSpaceDN w:val="0"/>
        <w:adjustRightInd w:val="0"/>
        <w:jc w:val="right"/>
        <w:outlineLvl w:val="0"/>
        <w:rPr>
          <w:iCs/>
          <w:sz w:val="28"/>
          <w:szCs w:val="28"/>
        </w:rPr>
      </w:pPr>
      <w:r>
        <w:rPr>
          <w:sz w:val="28"/>
          <w:szCs w:val="28"/>
        </w:rPr>
        <w:t>Бархатовского</w:t>
      </w:r>
      <w:r w:rsidR="00EC6CC4">
        <w:rPr>
          <w:sz w:val="28"/>
          <w:szCs w:val="28"/>
        </w:rPr>
        <w:t xml:space="preserve"> сельсовета</w:t>
      </w:r>
    </w:p>
    <w:p w:rsidR="00EC6CC4" w:rsidRPr="00423F2C" w:rsidRDefault="00EC6CC4" w:rsidP="00EC6CC4">
      <w:pPr>
        <w:autoSpaceDE w:val="0"/>
        <w:autoSpaceDN w:val="0"/>
        <w:adjustRightInd w:val="0"/>
        <w:jc w:val="right"/>
        <w:outlineLvl w:val="0"/>
        <w:rPr>
          <w:iCs/>
          <w:sz w:val="28"/>
          <w:szCs w:val="28"/>
        </w:rPr>
      </w:pPr>
      <w:r w:rsidRPr="00423F2C">
        <w:rPr>
          <w:iCs/>
          <w:sz w:val="28"/>
          <w:szCs w:val="28"/>
        </w:rPr>
        <w:t xml:space="preserve">от </w:t>
      </w:r>
      <w:r>
        <w:rPr>
          <w:iCs/>
          <w:sz w:val="28"/>
          <w:szCs w:val="28"/>
        </w:rPr>
        <w:t>«</w:t>
      </w:r>
      <w:r w:rsidRPr="00423F2C">
        <w:rPr>
          <w:iCs/>
          <w:sz w:val="28"/>
          <w:szCs w:val="28"/>
        </w:rPr>
        <w:t>___</w:t>
      </w:r>
      <w:r>
        <w:rPr>
          <w:iCs/>
          <w:sz w:val="28"/>
          <w:szCs w:val="28"/>
        </w:rPr>
        <w:t>»</w:t>
      </w:r>
      <w:r w:rsidRPr="00423F2C">
        <w:rPr>
          <w:iCs/>
          <w:sz w:val="28"/>
          <w:szCs w:val="28"/>
        </w:rPr>
        <w:t xml:space="preserve"> _________ 20</w:t>
      </w:r>
      <w:r>
        <w:rPr>
          <w:iCs/>
          <w:sz w:val="28"/>
          <w:szCs w:val="28"/>
        </w:rPr>
        <w:t>15</w:t>
      </w:r>
      <w:r w:rsidRPr="00423F2C">
        <w:rPr>
          <w:iCs/>
          <w:sz w:val="28"/>
          <w:szCs w:val="28"/>
        </w:rPr>
        <w:t xml:space="preserve"> № ____</w:t>
      </w:r>
    </w:p>
    <w:p w:rsidR="00EC6CC4" w:rsidRPr="00423F2C" w:rsidRDefault="00EC6CC4" w:rsidP="00EC6CC4">
      <w:pPr>
        <w:pStyle w:val="ConsPlusTitle"/>
        <w:jc w:val="center"/>
        <w:outlineLvl w:val="0"/>
      </w:pPr>
    </w:p>
    <w:p w:rsidR="00EC6CC4" w:rsidRPr="00827A77" w:rsidRDefault="00EC6CC4" w:rsidP="00EC6CC4">
      <w:pPr>
        <w:pStyle w:val="ConsPlusTitle"/>
        <w:jc w:val="center"/>
        <w:outlineLvl w:val="0"/>
      </w:pPr>
      <w:r w:rsidRPr="00827A77">
        <w:t>АДМИНИСТРАТИВНЫЙ РЕГЛАМЕНТ</w:t>
      </w:r>
    </w:p>
    <w:p w:rsidR="00EC6CC4" w:rsidRPr="00827A77" w:rsidRDefault="00EC6CC4" w:rsidP="00EC6CC4">
      <w:pPr>
        <w:autoSpaceDE w:val="0"/>
        <w:autoSpaceDN w:val="0"/>
        <w:adjustRightInd w:val="0"/>
        <w:jc w:val="center"/>
        <w:rPr>
          <w:b/>
          <w:bCs/>
          <w:sz w:val="28"/>
          <w:szCs w:val="28"/>
        </w:rPr>
      </w:pPr>
      <w:r w:rsidRPr="001A5E7D">
        <w:rPr>
          <w:b/>
          <w:sz w:val="28"/>
          <w:szCs w:val="28"/>
        </w:rPr>
        <w:t>по предоставлению  муниципальной   услуги  «Реализация   преимущественного   права   выкупа   муниципального   имущества»</w:t>
      </w:r>
    </w:p>
    <w:p w:rsidR="00EC6CC4" w:rsidRPr="006A622C" w:rsidRDefault="00EC6CC4" w:rsidP="00EC6CC4">
      <w:pPr>
        <w:pStyle w:val="ConsPlusNormal"/>
        <w:ind w:firstLine="540"/>
        <w:jc w:val="both"/>
        <w:outlineLvl w:val="0"/>
        <w:rPr>
          <w:rFonts w:ascii="Times New Roman" w:hAnsi="Times New Roman" w:cs="Times New Roman"/>
          <w:b/>
          <w:bCs/>
          <w:sz w:val="28"/>
          <w:szCs w:val="28"/>
        </w:rPr>
      </w:pPr>
    </w:p>
    <w:p w:rsidR="00EC6CC4" w:rsidRPr="006C371E" w:rsidRDefault="00EC6CC4" w:rsidP="00EC6CC4">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EC6CC4" w:rsidRDefault="00EC6CC4" w:rsidP="00EC6CC4">
      <w:pPr>
        <w:pStyle w:val="ConsPlusNormal"/>
        <w:ind w:firstLine="540"/>
        <w:jc w:val="both"/>
        <w:outlineLvl w:val="1"/>
        <w:rPr>
          <w:rFonts w:ascii="Times New Roman" w:hAnsi="Times New Roman" w:cs="Times New Roman"/>
          <w:sz w:val="28"/>
          <w:szCs w:val="28"/>
        </w:rPr>
      </w:pP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1.1 Настоящий административный регламент по предоставлению  муниципальной   услуги  «Реализация   преимущественного   права   выкупа   муниципального   имущества»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xml:space="preserve">1.2. Регламент размещается на </w:t>
      </w:r>
      <w:r w:rsidR="006652D6">
        <w:rPr>
          <w:color w:val="000000"/>
          <w:sz w:val="28"/>
          <w:szCs w:val="28"/>
        </w:rPr>
        <w:t>официальном сайте Бархатовского сельсовета</w:t>
      </w:r>
      <w:r w:rsidRPr="00F30523">
        <w:rPr>
          <w:color w:val="000000"/>
          <w:sz w:val="28"/>
          <w:szCs w:val="28"/>
        </w:rPr>
        <w:t xml:space="preserve">, также на информационных стендах, расположенных в администрации </w:t>
      </w:r>
      <w:r w:rsidR="006652D6">
        <w:rPr>
          <w:color w:val="000000"/>
          <w:sz w:val="28"/>
          <w:szCs w:val="28"/>
        </w:rPr>
        <w:t>Бархатовского</w:t>
      </w:r>
      <w:r w:rsidRPr="00F30523">
        <w:rPr>
          <w:color w:val="000000"/>
          <w:sz w:val="28"/>
          <w:szCs w:val="28"/>
        </w:rPr>
        <w:t xml:space="preserve"> сельсовета Березовского района Красноярского края по адресу: Красноярский край, Березовский район, с. </w:t>
      </w:r>
      <w:r w:rsidR="006652D6">
        <w:rPr>
          <w:color w:val="000000"/>
          <w:sz w:val="28"/>
          <w:szCs w:val="28"/>
        </w:rPr>
        <w:t>Бархатово</w:t>
      </w:r>
      <w:r w:rsidRPr="00F30523">
        <w:rPr>
          <w:color w:val="000000"/>
          <w:sz w:val="28"/>
          <w:szCs w:val="28"/>
        </w:rPr>
        <w:t xml:space="preserve">, ул. </w:t>
      </w:r>
      <w:r w:rsidR="006652D6">
        <w:rPr>
          <w:color w:val="000000"/>
          <w:sz w:val="28"/>
          <w:szCs w:val="28"/>
        </w:rPr>
        <w:t>Чкалова</w:t>
      </w:r>
      <w:r w:rsidRPr="00F30523">
        <w:rPr>
          <w:color w:val="000000"/>
          <w:sz w:val="28"/>
          <w:szCs w:val="28"/>
        </w:rPr>
        <w:t>, 1 «А».</w:t>
      </w:r>
    </w:p>
    <w:p w:rsidR="00EC6CC4" w:rsidRPr="00F30523" w:rsidRDefault="00EC6CC4" w:rsidP="00EC6CC4">
      <w:pPr>
        <w:pStyle w:val="printj"/>
        <w:spacing w:before="0" w:after="0"/>
        <w:ind w:firstLine="720"/>
        <w:rPr>
          <w:color w:val="000000"/>
          <w:sz w:val="28"/>
          <w:szCs w:val="28"/>
        </w:rPr>
      </w:pPr>
      <w:r w:rsidRPr="00F30523">
        <w:rPr>
          <w:color w:val="000000"/>
          <w:sz w:val="28"/>
          <w:szCs w:val="28"/>
        </w:rPr>
        <w:t>1.3. Получателями муниципальной услуги являются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любые заинтересованные лица, действующие от имени физических лиц и индивидуальных предпринимателей в соответствии с законодательством Российской Федерации. (далее - заявители).</w:t>
      </w:r>
    </w:p>
    <w:p w:rsidR="00EC6CC4" w:rsidRPr="00F30523" w:rsidRDefault="00EC6CC4" w:rsidP="00EC6CC4">
      <w:pPr>
        <w:pStyle w:val="printj"/>
        <w:spacing w:before="0" w:after="0"/>
        <w:ind w:firstLine="720"/>
        <w:rPr>
          <w:color w:val="000000"/>
          <w:sz w:val="28"/>
          <w:szCs w:val="28"/>
        </w:rPr>
      </w:pPr>
      <w:r w:rsidRPr="00F30523">
        <w:rPr>
          <w:color w:val="000000"/>
          <w:sz w:val="28"/>
          <w:szCs w:val="28"/>
        </w:rPr>
        <w:t>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1.4.Предоставление муниципальной услуги осуществляется лично или через представителя по доверенности.</w:t>
      </w:r>
    </w:p>
    <w:p w:rsidR="00EC6CC4" w:rsidRPr="00F30523" w:rsidRDefault="00EC6CC4" w:rsidP="00EC6CC4">
      <w:pPr>
        <w:autoSpaceDE w:val="0"/>
        <w:autoSpaceDN w:val="0"/>
        <w:adjustRightInd w:val="0"/>
        <w:ind w:firstLine="540"/>
        <w:jc w:val="both"/>
        <w:outlineLvl w:val="1"/>
        <w:rPr>
          <w:color w:val="000000"/>
          <w:sz w:val="28"/>
          <w:szCs w:val="28"/>
        </w:rPr>
      </w:pPr>
      <w:r w:rsidRPr="00F30523">
        <w:rPr>
          <w:bCs/>
          <w:color w:val="000000"/>
          <w:sz w:val="28"/>
          <w:szCs w:val="28"/>
        </w:rPr>
        <w:t xml:space="preserve">1.5.  </w:t>
      </w:r>
      <w:r w:rsidRPr="00F30523">
        <w:rPr>
          <w:color w:val="000000"/>
          <w:sz w:val="28"/>
          <w:szCs w:val="28"/>
        </w:rPr>
        <w:t>Получение консультаций по процедуре предоставления муниципальной услуги может осуществляться следующими способами:</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посредством личного обращения;</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обращения по телефону;</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посредством письменных обращений по почте;</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посредством обращений по электронной почте.</w:t>
      </w:r>
    </w:p>
    <w:p w:rsidR="00EC6CC4" w:rsidRPr="00F30523" w:rsidRDefault="00EC6CC4" w:rsidP="00EC6CC4">
      <w:pPr>
        <w:ind w:firstLine="540"/>
        <w:jc w:val="both"/>
        <w:rPr>
          <w:color w:val="000000"/>
          <w:sz w:val="28"/>
          <w:szCs w:val="28"/>
        </w:rPr>
      </w:pPr>
      <w:r w:rsidRPr="00F30523">
        <w:rPr>
          <w:bCs/>
          <w:color w:val="000000"/>
          <w:sz w:val="28"/>
          <w:szCs w:val="28"/>
        </w:rPr>
        <w:lastRenderedPageBreak/>
        <w:t xml:space="preserve">1.6. </w:t>
      </w:r>
      <w:r w:rsidRPr="00F30523">
        <w:rPr>
          <w:color w:val="000000"/>
          <w:sz w:val="28"/>
          <w:szCs w:val="28"/>
        </w:rPr>
        <w:t>Ответ о процедуре предоставления муниципальной услуги предоставляется:</w:t>
      </w:r>
    </w:p>
    <w:p w:rsidR="00EC6CC4" w:rsidRPr="00F30523" w:rsidRDefault="00EC6CC4" w:rsidP="00EC6CC4">
      <w:pPr>
        <w:ind w:firstLine="540"/>
        <w:jc w:val="both"/>
        <w:rPr>
          <w:color w:val="000000"/>
          <w:sz w:val="28"/>
          <w:szCs w:val="28"/>
        </w:rPr>
      </w:pPr>
      <w:r w:rsidRPr="00F30523">
        <w:rPr>
          <w:color w:val="000000"/>
          <w:sz w:val="28"/>
          <w:szCs w:val="28"/>
        </w:rPr>
        <w:t>- на письменное обращение в течение 2 рабочих дней со дня регистрации этого обращения;</w:t>
      </w:r>
    </w:p>
    <w:p w:rsidR="00EC6CC4" w:rsidRPr="00F30523" w:rsidRDefault="00EC6CC4" w:rsidP="00EC6CC4">
      <w:pPr>
        <w:ind w:firstLine="540"/>
        <w:jc w:val="both"/>
        <w:rPr>
          <w:color w:val="000000"/>
          <w:sz w:val="28"/>
          <w:szCs w:val="28"/>
        </w:rPr>
      </w:pPr>
      <w:r w:rsidRPr="00F30523">
        <w:rPr>
          <w:color w:val="000000"/>
          <w:sz w:val="28"/>
          <w:szCs w:val="28"/>
        </w:rPr>
        <w:t>- на устное обращение в течение 15 минут с момента обращения заявителя.</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1.7. Основными требованиями к консультации заявителей являются:</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актуальность;</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своевременность;</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четкость в изложении материала;</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полнота консультирования;</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наглядность форм подачи материала;</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 удобство и доступность.</w:t>
      </w:r>
    </w:p>
    <w:p w:rsidR="00EC6CC4" w:rsidRPr="00F30523" w:rsidRDefault="00EC6CC4" w:rsidP="00EC6CC4">
      <w:pPr>
        <w:autoSpaceDE w:val="0"/>
        <w:autoSpaceDN w:val="0"/>
        <w:adjustRightInd w:val="0"/>
        <w:ind w:firstLine="540"/>
        <w:jc w:val="both"/>
        <w:outlineLvl w:val="1"/>
        <w:rPr>
          <w:bCs/>
          <w:color w:val="000000"/>
          <w:sz w:val="28"/>
          <w:szCs w:val="28"/>
        </w:rPr>
      </w:pPr>
      <w:r w:rsidRPr="00F30523">
        <w:rPr>
          <w:bCs/>
          <w:color w:val="000000"/>
          <w:sz w:val="28"/>
          <w:szCs w:val="28"/>
        </w:rPr>
        <w:t xml:space="preserve">1.8. Требования к форме и характеру взаимодействия </w:t>
      </w:r>
      <w:r w:rsidRPr="00F30523">
        <w:rPr>
          <w:color w:val="000000"/>
          <w:sz w:val="28"/>
          <w:szCs w:val="28"/>
        </w:rPr>
        <w:t xml:space="preserve">специалиста администрации </w:t>
      </w:r>
      <w:r w:rsidR="006652D6">
        <w:rPr>
          <w:color w:val="000000"/>
          <w:sz w:val="28"/>
          <w:szCs w:val="28"/>
        </w:rPr>
        <w:t>Бархатовского</w:t>
      </w:r>
      <w:r w:rsidRPr="00F30523">
        <w:rPr>
          <w:color w:val="000000"/>
          <w:sz w:val="28"/>
          <w:szCs w:val="28"/>
        </w:rPr>
        <w:t xml:space="preserve"> сельсовета по </w:t>
      </w:r>
      <w:r w:rsidR="006652D6">
        <w:rPr>
          <w:color w:val="000000"/>
          <w:sz w:val="28"/>
          <w:szCs w:val="28"/>
        </w:rPr>
        <w:t xml:space="preserve">муниципальному имуществу и жилищным вопросам </w:t>
      </w:r>
      <w:r w:rsidRPr="00F30523">
        <w:rPr>
          <w:color w:val="000000"/>
          <w:sz w:val="28"/>
          <w:szCs w:val="28"/>
        </w:rPr>
        <w:t>(далее - специалиста)</w:t>
      </w:r>
      <w:r w:rsidRPr="00F30523">
        <w:rPr>
          <w:bCs/>
          <w:color w:val="000000"/>
          <w:sz w:val="28"/>
          <w:szCs w:val="28"/>
        </w:rPr>
        <w:t xml:space="preserve"> с заявителями:</w:t>
      </w:r>
    </w:p>
    <w:p w:rsidR="00EC6CC4" w:rsidRPr="00F30523" w:rsidRDefault="00EC6CC4" w:rsidP="00EC6CC4">
      <w:pPr>
        <w:autoSpaceDE w:val="0"/>
        <w:autoSpaceDN w:val="0"/>
        <w:adjustRightInd w:val="0"/>
        <w:ind w:firstLine="540"/>
        <w:jc w:val="both"/>
        <w:outlineLvl w:val="1"/>
        <w:rPr>
          <w:bCs/>
          <w:color w:val="000000"/>
          <w:sz w:val="28"/>
          <w:szCs w:val="28"/>
        </w:rPr>
      </w:pPr>
      <w:r w:rsidRPr="00F30523">
        <w:rPr>
          <w:bCs/>
          <w:color w:val="000000"/>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w:t>
      </w:r>
      <w:r w:rsidR="006652D6">
        <w:rPr>
          <w:bCs/>
          <w:color w:val="000000"/>
          <w:sz w:val="28"/>
          <w:szCs w:val="28"/>
        </w:rPr>
        <w:t xml:space="preserve"> администрации</w:t>
      </w:r>
      <w:r w:rsidRPr="00F30523">
        <w:rPr>
          <w:bCs/>
          <w:color w:val="000000"/>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C6CC4" w:rsidRPr="00F30523" w:rsidRDefault="00EC6CC4" w:rsidP="00EC6CC4">
      <w:pPr>
        <w:autoSpaceDE w:val="0"/>
        <w:autoSpaceDN w:val="0"/>
        <w:adjustRightInd w:val="0"/>
        <w:ind w:firstLine="540"/>
        <w:jc w:val="both"/>
        <w:outlineLvl w:val="1"/>
        <w:rPr>
          <w:bCs/>
          <w:color w:val="000000"/>
          <w:sz w:val="28"/>
          <w:szCs w:val="28"/>
        </w:rPr>
      </w:pPr>
      <w:r w:rsidRPr="00F30523">
        <w:rPr>
          <w:bCs/>
          <w:color w:val="000000"/>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6652D6">
        <w:rPr>
          <w:bCs/>
          <w:color w:val="000000"/>
          <w:sz w:val="28"/>
          <w:szCs w:val="28"/>
        </w:rPr>
        <w:t>администрации</w:t>
      </w:r>
      <w:r w:rsidRPr="00F30523">
        <w:rPr>
          <w:bCs/>
          <w:color w:val="000000"/>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EC6CC4" w:rsidRPr="00F30523" w:rsidRDefault="00EC6CC4" w:rsidP="00EC6CC4">
      <w:pPr>
        <w:autoSpaceDE w:val="0"/>
        <w:autoSpaceDN w:val="0"/>
        <w:adjustRightInd w:val="0"/>
        <w:ind w:firstLine="540"/>
        <w:jc w:val="both"/>
        <w:outlineLvl w:val="1"/>
        <w:rPr>
          <w:color w:val="000000"/>
          <w:sz w:val="28"/>
          <w:szCs w:val="28"/>
        </w:rPr>
      </w:pPr>
      <w:r w:rsidRPr="00F30523">
        <w:rPr>
          <w:color w:val="000000"/>
          <w:sz w:val="28"/>
          <w:szCs w:val="28"/>
        </w:rPr>
        <w:t>1.9.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C6CC4" w:rsidRPr="00F30523" w:rsidRDefault="00EC6CC4" w:rsidP="00EC6CC4">
      <w:pPr>
        <w:autoSpaceDE w:val="0"/>
        <w:autoSpaceDN w:val="0"/>
        <w:adjustRightInd w:val="0"/>
        <w:ind w:firstLine="540"/>
        <w:jc w:val="both"/>
        <w:outlineLvl w:val="1"/>
        <w:rPr>
          <w:color w:val="000000"/>
          <w:sz w:val="28"/>
          <w:szCs w:val="28"/>
        </w:rPr>
      </w:pPr>
    </w:p>
    <w:p w:rsidR="00EC6CC4" w:rsidRPr="00F30523" w:rsidRDefault="00EC6CC4" w:rsidP="00EC6CC4">
      <w:pPr>
        <w:autoSpaceDE w:val="0"/>
        <w:autoSpaceDN w:val="0"/>
        <w:adjustRightInd w:val="0"/>
        <w:jc w:val="center"/>
        <w:outlineLvl w:val="1"/>
        <w:rPr>
          <w:b/>
          <w:color w:val="000000"/>
          <w:sz w:val="28"/>
          <w:szCs w:val="28"/>
        </w:rPr>
      </w:pPr>
      <w:r w:rsidRPr="00F30523">
        <w:rPr>
          <w:b/>
          <w:color w:val="000000"/>
          <w:sz w:val="28"/>
          <w:szCs w:val="28"/>
        </w:rPr>
        <w:t>2. Стандарт предоставления муниципальной услуги</w:t>
      </w:r>
    </w:p>
    <w:p w:rsidR="00EC6CC4" w:rsidRPr="00F30523" w:rsidRDefault="00EC6CC4" w:rsidP="00EC6CC4">
      <w:pPr>
        <w:autoSpaceDE w:val="0"/>
        <w:autoSpaceDN w:val="0"/>
        <w:adjustRightInd w:val="0"/>
        <w:jc w:val="both"/>
        <w:outlineLvl w:val="1"/>
        <w:rPr>
          <w:color w:val="000000"/>
          <w:sz w:val="28"/>
          <w:szCs w:val="28"/>
        </w:rPr>
      </w:pPr>
    </w:p>
    <w:p w:rsidR="00EC6CC4" w:rsidRDefault="00EC6CC4" w:rsidP="00EC6CC4">
      <w:pPr>
        <w:autoSpaceDE w:val="0"/>
        <w:autoSpaceDN w:val="0"/>
        <w:adjustRightInd w:val="0"/>
        <w:ind w:firstLine="540"/>
        <w:jc w:val="both"/>
        <w:outlineLvl w:val="1"/>
        <w:rPr>
          <w:sz w:val="28"/>
          <w:szCs w:val="28"/>
        </w:rPr>
      </w:pPr>
      <w:r w:rsidRPr="00F30523">
        <w:rPr>
          <w:color w:val="000000"/>
          <w:sz w:val="28"/>
          <w:szCs w:val="28"/>
        </w:rPr>
        <w:t>2.1. Наименование муниципальной услуги – «Реализация   преимущественного</w:t>
      </w:r>
      <w:r w:rsidRPr="00F30523">
        <w:rPr>
          <w:sz w:val="28"/>
          <w:szCs w:val="28"/>
        </w:rPr>
        <w:t>   права   выкупа   муниципального   имущества»</w:t>
      </w:r>
      <w:r>
        <w:rPr>
          <w:sz w:val="28"/>
          <w:szCs w:val="28"/>
        </w:rPr>
        <w:t xml:space="preserve">  (далее – муниципальная услуга).</w:t>
      </w:r>
    </w:p>
    <w:p w:rsidR="00EC6CC4" w:rsidRDefault="00EC6CC4" w:rsidP="00EC6CC4">
      <w:pPr>
        <w:autoSpaceDE w:val="0"/>
        <w:autoSpaceDN w:val="0"/>
        <w:adjustRightInd w:val="0"/>
        <w:ind w:firstLine="540"/>
        <w:jc w:val="both"/>
        <w:outlineLvl w:val="1"/>
        <w:rPr>
          <w:sz w:val="28"/>
          <w:szCs w:val="28"/>
        </w:rPr>
      </w:pPr>
      <w:r w:rsidRPr="00E96807">
        <w:rPr>
          <w:sz w:val="28"/>
          <w:szCs w:val="28"/>
        </w:rPr>
        <w:t xml:space="preserve">2.2. Предоставление муниципальной услуги осуществляется администрацией </w:t>
      </w:r>
      <w:r w:rsidR="007F6EC3">
        <w:rPr>
          <w:sz w:val="28"/>
          <w:szCs w:val="28"/>
        </w:rPr>
        <w:t xml:space="preserve">Бархатовского </w:t>
      </w:r>
      <w:r>
        <w:rPr>
          <w:sz w:val="28"/>
          <w:szCs w:val="28"/>
        </w:rPr>
        <w:t xml:space="preserve">сельсовета Березовского района </w:t>
      </w:r>
      <w:r>
        <w:rPr>
          <w:sz w:val="28"/>
          <w:szCs w:val="28"/>
        </w:rPr>
        <w:lastRenderedPageBreak/>
        <w:t>Красноярского края</w:t>
      </w:r>
      <w:r w:rsidRPr="00087434">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специалист.</w:t>
      </w:r>
    </w:p>
    <w:p w:rsidR="00EC6CC4" w:rsidRPr="00423F2C" w:rsidRDefault="00EC6CC4" w:rsidP="00EC6CC4">
      <w:pPr>
        <w:autoSpaceDE w:val="0"/>
        <w:autoSpaceDN w:val="0"/>
        <w:adjustRightInd w:val="0"/>
        <w:ind w:firstLine="540"/>
        <w:jc w:val="both"/>
        <w:outlineLvl w:val="1"/>
        <w:rPr>
          <w:sz w:val="28"/>
          <w:szCs w:val="28"/>
        </w:rPr>
      </w:pPr>
      <w:r w:rsidRPr="00423F2C">
        <w:rPr>
          <w:sz w:val="28"/>
          <w:szCs w:val="28"/>
        </w:rPr>
        <w:t>Место нахождени</w:t>
      </w:r>
      <w:r>
        <w:rPr>
          <w:sz w:val="28"/>
          <w:szCs w:val="28"/>
        </w:rPr>
        <w:t>я</w:t>
      </w:r>
      <w:r w:rsidRPr="00423F2C">
        <w:rPr>
          <w:sz w:val="28"/>
          <w:szCs w:val="28"/>
        </w:rPr>
        <w:t xml:space="preserve">: </w:t>
      </w:r>
      <w:r>
        <w:rPr>
          <w:sz w:val="28"/>
          <w:szCs w:val="28"/>
        </w:rPr>
        <w:t xml:space="preserve">Красноярский край, Березовский район, с. </w:t>
      </w:r>
      <w:r w:rsidR="007F6EC3">
        <w:rPr>
          <w:sz w:val="28"/>
          <w:szCs w:val="28"/>
        </w:rPr>
        <w:t>Бархатово</w:t>
      </w:r>
      <w:r>
        <w:rPr>
          <w:sz w:val="28"/>
          <w:szCs w:val="28"/>
        </w:rPr>
        <w:t xml:space="preserve">, ул. </w:t>
      </w:r>
      <w:r w:rsidR="007F6EC3">
        <w:rPr>
          <w:sz w:val="28"/>
          <w:szCs w:val="28"/>
        </w:rPr>
        <w:t>Чкалова, 1.</w:t>
      </w:r>
    </w:p>
    <w:p w:rsidR="00EC6CC4" w:rsidRPr="00423F2C" w:rsidRDefault="00EC6CC4" w:rsidP="00EC6CC4">
      <w:pPr>
        <w:autoSpaceDE w:val="0"/>
        <w:autoSpaceDN w:val="0"/>
        <w:adjustRightInd w:val="0"/>
        <w:ind w:firstLine="540"/>
        <w:jc w:val="both"/>
        <w:outlineLvl w:val="1"/>
        <w:rPr>
          <w:sz w:val="28"/>
          <w:szCs w:val="28"/>
        </w:rPr>
      </w:pPr>
      <w:r w:rsidRPr="00423F2C">
        <w:rPr>
          <w:sz w:val="28"/>
          <w:szCs w:val="28"/>
        </w:rPr>
        <w:t xml:space="preserve">Почтовый адрес: </w:t>
      </w:r>
      <w:r>
        <w:rPr>
          <w:sz w:val="28"/>
          <w:szCs w:val="28"/>
        </w:rPr>
        <w:t xml:space="preserve">Красноярский край, Березовский район, с. </w:t>
      </w:r>
      <w:r w:rsidR="007F6EC3">
        <w:rPr>
          <w:sz w:val="28"/>
          <w:szCs w:val="28"/>
        </w:rPr>
        <w:t>Бархатово</w:t>
      </w:r>
      <w:r>
        <w:rPr>
          <w:sz w:val="28"/>
          <w:szCs w:val="28"/>
        </w:rPr>
        <w:t>, ул.</w:t>
      </w:r>
      <w:r w:rsidR="007F6EC3">
        <w:rPr>
          <w:sz w:val="28"/>
          <w:szCs w:val="28"/>
        </w:rPr>
        <w:t>Чкалова</w:t>
      </w:r>
      <w:r>
        <w:rPr>
          <w:sz w:val="28"/>
          <w:szCs w:val="28"/>
        </w:rPr>
        <w:t xml:space="preserve">, </w:t>
      </w:r>
      <w:r w:rsidR="007F6EC3">
        <w:rPr>
          <w:sz w:val="28"/>
          <w:szCs w:val="28"/>
        </w:rPr>
        <w:t>1</w:t>
      </w:r>
      <w:r>
        <w:rPr>
          <w:sz w:val="28"/>
          <w:szCs w:val="28"/>
        </w:rPr>
        <w:t>.</w:t>
      </w:r>
    </w:p>
    <w:p w:rsidR="00EC6CC4" w:rsidRPr="00423F2C" w:rsidRDefault="00EC6CC4" w:rsidP="00EC6CC4">
      <w:pPr>
        <w:autoSpaceDE w:val="0"/>
        <w:autoSpaceDN w:val="0"/>
        <w:adjustRightInd w:val="0"/>
        <w:ind w:firstLine="540"/>
        <w:jc w:val="both"/>
        <w:outlineLvl w:val="1"/>
        <w:rPr>
          <w:sz w:val="28"/>
          <w:szCs w:val="28"/>
        </w:rPr>
      </w:pPr>
      <w:r w:rsidRPr="00423F2C">
        <w:rPr>
          <w:sz w:val="28"/>
          <w:szCs w:val="28"/>
        </w:rPr>
        <w:t xml:space="preserve">Приёмные дни: </w:t>
      </w:r>
      <w:r w:rsidR="007F6EC3">
        <w:rPr>
          <w:sz w:val="28"/>
          <w:szCs w:val="28"/>
        </w:rPr>
        <w:t>понедельник</w:t>
      </w:r>
      <w:r>
        <w:rPr>
          <w:sz w:val="28"/>
          <w:szCs w:val="28"/>
        </w:rPr>
        <w:t>, четверг.</w:t>
      </w:r>
    </w:p>
    <w:p w:rsidR="00EC6CC4" w:rsidRPr="00423F2C" w:rsidRDefault="00EC6CC4" w:rsidP="00EC6CC4">
      <w:pPr>
        <w:autoSpaceDE w:val="0"/>
        <w:autoSpaceDN w:val="0"/>
        <w:adjustRightInd w:val="0"/>
        <w:ind w:firstLine="540"/>
        <w:jc w:val="both"/>
        <w:outlineLvl w:val="1"/>
        <w:rPr>
          <w:sz w:val="28"/>
          <w:szCs w:val="28"/>
        </w:rPr>
      </w:pPr>
      <w:r w:rsidRPr="00423F2C">
        <w:rPr>
          <w:sz w:val="28"/>
          <w:szCs w:val="28"/>
        </w:rPr>
        <w:t>График работы: с</w:t>
      </w:r>
      <w:r w:rsidR="007F6EC3">
        <w:rPr>
          <w:sz w:val="28"/>
          <w:szCs w:val="28"/>
        </w:rPr>
        <w:t xml:space="preserve"> 8</w:t>
      </w:r>
      <w:r>
        <w:rPr>
          <w:sz w:val="28"/>
          <w:szCs w:val="28"/>
        </w:rPr>
        <w:t>-00</w:t>
      </w:r>
      <w:r w:rsidRPr="00423F2C">
        <w:rPr>
          <w:sz w:val="28"/>
          <w:szCs w:val="28"/>
        </w:rPr>
        <w:t xml:space="preserve"> до </w:t>
      </w:r>
      <w:r w:rsidR="007F6EC3">
        <w:rPr>
          <w:sz w:val="28"/>
          <w:szCs w:val="28"/>
        </w:rPr>
        <w:t>17</w:t>
      </w:r>
      <w:r>
        <w:rPr>
          <w:sz w:val="28"/>
          <w:szCs w:val="28"/>
        </w:rPr>
        <w:t>-00</w:t>
      </w:r>
      <w:r w:rsidRPr="00423F2C">
        <w:rPr>
          <w:sz w:val="28"/>
          <w:szCs w:val="28"/>
        </w:rPr>
        <w:t xml:space="preserve"> (обеденный перерыв с </w:t>
      </w:r>
      <w:r w:rsidR="007F6EC3">
        <w:rPr>
          <w:sz w:val="28"/>
          <w:szCs w:val="28"/>
        </w:rPr>
        <w:t>12</w:t>
      </w:r>
      <w:r>
        <w:rPr>
          <w:sz w:val="28"/>
          <w:szCs w:val="28"/>
        </w:rPr>
        <w:t>-00</w:t>
      </w:r>
      <w:r w:rsidRPr="00423F2C">
        <w:rPr>
          <w:sz w:val="28"/>
          <w:szCs w:val="28"/>
        </w:rPr>
        <w:t xml:space="preserve"> до </w:t>
      </w:r>
      <w:r w:rsidR="007F6EC3">
        <w:rPr>
          <w:sz w:val="28"/>
          <w:szCs w:val="28"/>
        </w:rPr>
        <w:t>13</w:t>
      </w:r>
      <w:r>
        <w:rPr>
          <w:sz w:val="28"/>
          <w:szCs w:val="28"/>
        </w:rPr>
        <w:t>-00</w:t>
      </w:r>
      <w:r w:rsidRPr="00423F2C">
        <w:rPr>
          <w:sz w:val="28"/>
          <w:szCs w:val="28"/>
        </w:rPr>
        <w:t>)</w:t>
      </w:r>
      <w:r>
        <w:rPr>
          <w:sz w:val="28"/>
          <w:szCs w:val="28"/>
        </w:rPr>
        <w:t>.</w:t>
      </w:r>
    </w:p>
    <w:p w:rsidR="00EC6CC4" w:rsidRPr="007F6EC3" w:rsidRDefault="00EC6CC4" w:rsidP="00EC6CC4">
      <w:pPr>
        <w:autoSpaceDE w:val="0"/>
        <w:autoSpaceDN w:val="0"/>
        <w:adjustRightInd w:val="0"/>
        <w:ind w:firstLine="540"/>
        <w:jc w:val="both"/>
        <w:outlineLvl w:val="1"/>
        <w:rPr>
          <w:sz w:val="28"/>
          <w:szCs w:val="28"/>
        </w:rPr>
      </w:pPr>
      <w:r w:rsidRPr="00423F2C">
        <w:rPr>
          <w:sz w:val="28"/>
          <w:szCs w:val="28"/>
        </w:rPr>
        <w:t xml:space="preserve">Телефон/факс: </w:t>
      </w:r>
      <w:r>
        <w:rPr>
          <w:sz w:val="28"/>
          <w:szCs w:val="28"/>
        </w:rPr>
        <w:t>(839175) 9-</w:t>
      </w:r>
      <w:r w:rsidR="007F6EC3">
        <w:rPr>
          <w:sz w:val="28"/>
          <w:szCs w:val="28"/>
        </w:rPr>
        <w:t>42-58,</w:t>
      </w:r>
      <w:r w:rsidRPr="00423F2C">
        <w:rPr>
          <w:sz w:val="28"/>
          <w:szCs w:val="28"/>
        </w:rPr>
        <w:t xml:space="preserve"> адрес </w:t>
      </w:r>
      <w:r w:rsidRPr="00FB56B8">
        <w:rPr>
          <w:sz w:val="28"/>
          <w:szCs w:val="28"/>
        </w:rPr>
        <w:t>электронной почты</w:t>
      </w:r>
      <w:r w:rsidR="007F6EC3">
        <w:rPr>
          <w:sz w:val="28"/>
          <w:szCs w:val="28"/>
        </w:rPr>
        <w:t xml:space="preserve">: </w:t>
      </w:r>
      <w:r w:rsidR="007F6EC3">
        <w:rPr>
          <w:sz w:val="28"/>
          <w:szCs w:val="28"/>
          <w:lang w:val="en-US"/>
        </w:rPr>
        <w:t>barxatovo</w:t>
      </w:r>
      <w:r w:rsidR="007F6EC3" w:rsidRPr="007F6EC3">
        <w:rPr>
          <w:sz w:val="28"/>
          <w:szCs w:val="28"/>
        </w:rPr>
        <w:t>@</w:t>
      </w:r>
      <w:r w:rsidR="007F6EC3">
        <w:rPr>
          <w:sz w:val="28"/>
          <w:szCs w:val="28"/>
          <w:lang w:val="en-US"/>
        </w:rPr>
        <w:t>yandex</w:t>
      </w:r>
      <w:r w:rsidR="007F6EC3" w:rsidRPr="007F6EC3">
        <w:rPr>
          <w:sz w:val="28"/>
          <w:szCs w:val="28"/>
        </w:rPr>
        <w:t>.</w:t>
      </w:r>
      <w:r w:rsidR="007F6EC3">
        <w:rPr>
          <w:sz w:val="28"/>
          <w:szCs w:val="28"/>
          <w:lang w:val="en-US"/>
        </w:rPr>
        <w:t>ru</w:t>
      </w:r>
    </w:p>
    <w:p w:rsidR="00EC6CC4" w:rsidRDefault="00EC6CC4" w:rsidP="00EC6CC4">
      <w:pPr>
        <w:autoSpaceDE w:val="0"/>
        <w:autoSpaceDN w:val="0"/>
        <w:adjustRightInd w:val="0"/>
        <w:ind w:firstLine="540"/>
        <w:jc w:val="both"/>
        <w:outlineLvl w:val="1"/>
        <w:rPr>
          <w:sz w:val="28"/>
          <w:szCs w:val="28"/>
        </w:rPr>
      </w:pPr>
      <w:r>
        <w:rPr>
          <w:sz w:val="28"/>
          <w:szCs w:val="28"/>
        </w:rPr>
        <w:t xml:space="preserve">Информацию по процедуре предоставления муниципальной услуги можно получить у </w:t>
      </w:r>
      <w:r w:rsidRPr="00AB1B80">
        <w:rPr>
          <w:sz w:val="28"/>
          <w:szCs w:val="28"/>
        </w:rPr>
        <w:t>специалист</w:t>
      </w:r>
      <w:r>
        <w:rPr>
          <w:sz w:val="28"/>
          <w:szCs w:val="28"/>
        </w:rPr>
        <w:t>а.</w:t>
      </w:r>
    </w:p>
    <w:p w:rsidR="00EC6CC4" w:rsidRDefault="00EC6CC4" w:rsidP="00EC6CC4">
      <w:pPr>
        <w:autoSpaceDE w:val="0"/>
        <w:autoSpaceDN w:val="0"/>
        <w:adjustRightInd w:val="0"/>
        <w:ind w:firstLine="540"/>
        <w:jc w:val="both"/>
        <w:outlineLvl w:val="1"/>
        <w:rPr>
          <w:sz w:val="28"/>
          <w:szCs w:val="28"/>
        </w:rPr>
      </w:pPr>
      <w:r>
        <w:rPr>
          <w:sz w:val="28"/>
          <w:szCs w:val="28"/>
        </w:rPr>
        <w:t xml:space="preserve">2.3. </w:t>
      </w:r>
      <w:r w:rsidRPr="007E4541">
        <w:rPr>
          <w:sz w:val="28"/>
          <w:szCs w:val="28"/>
        </w:rPr>
        <w:t>Результатом предоставления муниципальной услуги явля</w:t>
      </w:r>
      <w:r>
        <w:rPr>
          <w:sz w:val="28"/>
          <w:szCs w:val="28"/>
        </w:rPr>
        <w:t>е</w:t>
      </w:r>
      <w:r w:rsidRPr="007E4541">
        <w:rPr>
          <w:sz w:val="28"/>
          <w:szCs w:val="28"/>
        </w:rPr>
        <w:t>тся</w:t>
      </w:r>
      <w:r>
        <w:rPr>
          <w:sz w:val="28"/>
          <w:szCs w:val="28"/>
        </w:rPr>
        <w:t>:</w:t>
      </w:r>
    </w:p>
    <w:p w:rsidR="00EC6CC4" w:rsidRPr="00FE2FC4" w:rsidRDefault="00EC6CC4" w:rsidP="00EC6CC4">
      <w:pPr>
        <w:pStyle w:val="printj"/>
        <w:spacing w:before="0" w:after="0"/>
        <w:ind w:firstLine="540"/>
        <w:rPr>
          <w:b/>
          <w:bCs/>
          <w:sz w:val="28"/>
        </w:rPr>
      </w:pPr>
      <w:r w:rsidRPr="00F31476">
        <w:rPr>
          <w:sz w:val="28"/>
          <w:szCs w:val="28"/>
        </w:rPr>
        <w:t xml:space="preserve">1) </w:t>
      </w:r>
      <w:r w:rsidRPr="007F644A">
        <w:rPr>
          <w:sz w:val="28"/>
          <w:szCs w:val="28"/>
        </w:rPr>
        <w:t>п</w:t>
      </w:r>
      <w:r w:rsidRPr="00FE2FC4">
        <w:rPr>
          <w:rStyle w:val="aa"/>
          <w:b w:val="0"/>
          <w:sz w:val="28"/>
          <w:szCs w:val="28"/>
        </w:rPr>
        <w:t xml:space="preserve">редоставление муниципальной услуги </w:t>
      </w:r>
      <w:r w:rsidRPr="00FE2FC4">
        <w:rPr>
          <w:sz w:val="28"/>
          <w:szCs w:val="28"/>
        </w:rPr>
        <w:t>«Реализация   преимущественного   права   выкупа   муниципального   имущества»</w:t>
      </w:r>
      <w:r w:rsidRPr="00FE2FC4">
        <w:rPr>
          <w:color w:val="000000"/>
          <w:sz w:val="28"/>
          <w:szCs w:val="28"/>
        </w:rPr>
        <w:t>;</w:t>
      </w:r>
    </w:p>
    <w:p w:rsidR="00EC6CC4" w:rsidRPr="00A85265" w:rsidRDefault="00EC6CC4" w:rsidP="00EC6CC4">
      <w:pPr>
        <w:pStyle w:val="printj"/>
        <w:spacing w:before="0" w:after="0"/>
        <w:ind w:firstLine="540"/>
        <w:rPr>
          <w:color w:val="000000"/>
          <w:sz w:val="28"/>
          <w:szCs w:val="28"/>
        </w:rPr>
      </w:pPr>
      <w:r w:rsidRPr="00A85265">
        <w:rPr>
          <w:color w:val="000000"/>
          <w:sz w:val="28"/>
          <w:szCs w:val="28"/>
        </w:rPr>
        <w:t>2) отказ в предоставлении муниципальной услуги.</w:t>
      </w:r>
    </w:p>
    <w:p w:rsidR="00EC6CC4" w:rsidRPr="00A85265" w:rsidRDefault="00EC6CC4" w:rsidP="00EC6CC4">
      <w:pPr>
        <w:ind w:firstLine="540"/>
        <w:jc w:val="both"/>
        <w:rPr>
          <w:sz w:val="28"/>
          <w:szCs w:val="28"/>
        </w:rPr>
      </w:pPr>
      <w:r w:rsidRPr="00A85265">
        <w:rPr>
          <w:sz w:val="28"/>
          <w:szCs w:val="28"/>
        </w:rPr>
        <w:t>2.4. Сроки исполнения муниципальной услуги.</w:t>
      </w:r>
    </w:p>
    <w:p w:rsidR="00EC6CC4" w:rsidRPr="00A85265" w:rsidRDefault="00EC6CC4" w:rsidP="00EC6CC4">
      <w:pPr>
        <w:ind w:firstLine="540"/>
        <w:jc w:val="both"/>
        <w:rPr>
          <w:sz w:val="28"/>
          <w:szCs w:val="28"/>
        </w:rPr>
      </w:pPr>
      <w:r w:rsidRPr="00A85265">
        <w:rPr>
          <w:sz w:val="28"/>
          <w:szCs w:val="28"/>
        </w:rPr>
        <w:t>2.4.1. Общий срок исполнения муниципальной услуги не должен превышать 4-х месяцев со дня поступления заявления лица, претендующего на приобретение муниципального имущества, до момента направления заявителю проекта договора купли-продажи муниципального имущества или направления уведомления об отказе в исполнении указанной муниципальной функции с указанием причин такого отказа.</w:t>
      </w:r>
    </w:p>
    <w:p w:rsidR="00EC6CC4" w:rsidRPr="00A85265" w:rsidRDefault="00EC6CC4" w:rsidP="00EC6CC4">
      <w:pPr>
        <w:ind w:firstLine="540"/>
        <w:jc w:val="both"/>
        <w:rPr>
          <w:sz w:val="28"/>
          <w:szCs w:val="28"/>
        </w:rPr>
      </w:pPr>
      <w:r w:rsidRPr="00A85265">
        <w:rPr>
          <w:sz w:val="28"/>
          <w:szCs w:val="28"/>
        </w:rPr>
        <w:t>2.4.2. В течение 30-ти дней со дня регистрации заявления о продаже имущества заявителю дается промежуточный ответ о ходе выполнения муниципальной услуги.</w:t>
      </w:r>
    </w:p>
    <w:p w:rsidR="00EC6CC4" w:rsidRPr="00A85265" w:rsidRDefault="00EC6CC4" w:rsidP="00EC6CC4">
      <w:pPr>
        <w:ind w:firstLine="540"/>
        <w:jc w:val="both"/>
        <w:rPr>
          <w:sz w:val="28"/>
          <w:szCs w:val="28"/>
        </w:rPr>
      </w:pPr>
      <w:r w:rsidRPr="00A85265">
        <w:rPr>
          <w:bCs/>
          <w:sz w:val="28"/>
          <w:szCs w:val="28"/>
        </w:rPr>
        <w:t xml:space="preserve">2.5. Правовыми основаниями для предоставления муниципальной </w:t>
      </w:r>
      <w:r w:rsidRPr="00A85265">
        <w:rPr>
          <w:sz w:val="28"/>
          <w:szCs w:val="28"/>
        </w:rPr>
        <w:t>услуги является:</w:t>
      </w:r>
    </w:p>
    <w:p w:rsidR="00EC6CC4" w:rsidRPr="00A85265" w:rsidRDefault="00EC6CC4" w:rsidP="00EC6CC4">
      <w:pPr>
        <w:autoSpaceDE w:val="0"/>
        <w:autoSpaceDN w:val="0"/>
        <w:adjustRightInd w:val="0"/>
        <w:ind w:firstLine="540"/>
        <w:jc w:val="both"/>
        <w:outlineLvl w:val="1"/>
        <w:rPr>
          <w:sz w:val="28"/>
          <w:szCs w:val="28"/>
        </w:rPr>
      </w:pPr>
      <w:r w:rsidRPr="00A85265">
        <w:rPr>
          <w:sz w:val="28"/>
          <w:szCs w:val="28"/>
        </w:rPr>
        <w:t xml:space="preserve">- </w:t>
      </w:r>
      <w:hyperlink r:id="rId6" w:history="1">
        <w:r w:rsidRPr="00A85265">
          <w:rPr>
            <w:sz w:val="28"/>
            <w:szCs w:val="28"/>
          </w:rPr>
          <w:t>Конституция</w:t>
        </w:r>
      </w:hyperlink>
      <w:r w:rsidRPr="00A85265">
        <w:rPr>
          <w:sz w:val="28"/>
          <w:szCs w:val="28"/>
        </w:rPr>
        <w:t xml:space="preserve">  Российской Федерации;</w:t>
      </w:r>
    </w:p>
    <w:p w:rsidR="00EC6CC4" w:rsidRPr="000F1456" w:rsidRDefault="00EC6CC4" w:rsidP="00EC6CC4">
      <w:pPr>
        <w:autoSpaceDE w:val="0"/>
        <w:autoSpaceDN w:val="0"/>
        <w:adjustRightInd w:val="0"/>
        <w:ind w:firstLine="540"/>
        <w:jc w:val="both"/>
        <w:rPr>
          <w:color w:val="000000"/>
          <w:sz w:val="28"/>
          <w:szCs w:val="28"/>
        </w:rPr>
      </w:pPr>
      <w:r w:rsidRPr="000F1456">
        <w:rPr>
          <w:color w:val="000000"/>
          <w:sz w:val="28"/>
          <w:szCs w:val="28"/>
        </w:rPr>
        <w:t xml:space="preserve">- Гражданский кодекс Российской Федерации (часть первая) от 30 ноября 1994 года № 51-ФЗ; </w:t>
      </w:r>
    </w:p>
    <w:p w:rsidR="00EC6CC4" w:rsidRPr="000F1456" w:rsidRDefault="00EC6CC4" w:rsidP="00EC6CC4">
      <w:pPr>
        <w:autoSpaceDE w:val="0"/>
        <w:autoSpaceDN w:val="0"/>
        <w:adjustRightInd w:val="0"/>
        <w:ind w:firstLine="540"/>
        <w:jc w:val="both"/>
        <w:rPr>
          <w:color w:val="000000"/>
          <w:sz w:val="28"/>
          <w:szCs w:val="28"/>
        </w:rPr>
      </w:pPr>
      <w:r w:rsidRPr="000F1456">
        <w:rPr>
          <w:color w:val="000000"/>
          <w:sz w:val="28"/>
          <w:szCs w:val="28"/>
        </w:rPr>
        <w:t xml:space="preserve">- Гражданский кодекс Российской Федерации (часть вторая) от 26 января 1996 года № 14-ФЗ; </w:t>
      </w:r>
    </w:p>
    <w:p w:rsidR="00EC6CC4" w:rsidRPr="00F30523" w:rsidRDefault="00EC6CC4" w:rsidP="00EC6CC4">
      <w:pPr>
        <w:autoSpaceDE w:val="0"/>
        <w:autoSpaceDN w:val="0"/>
        <w:adjustRightInd w:val="0"/>
        <w:ind w:firstLine="540"/>
        <w:jc w:val="both"/>
        <w:rPr>
          <w:color w:val="000000"/>
          <w:sz w:val="28"/>
          <w:szCs w:val="28"/>
        </w:rPr>
      </w:pPr>
      <w:r w:rsidRPr="000F1456">
        <w:rPr>
          <w:color w:val="000000"/>
          <w:sz w:val="28"/>
          <w:szCs w:val="28"/>
        </w:rPr>
        <w:t xml:space="preserve">- </w:t>
      </w:r>
      <w:r w:rsidRPr="000F1456">
        <w:rPr>
          <w:sz w:val="28"/>
          <w:szCs w:val="28"/>
        </w:rPr>
        <w:t xml:space="preserve">Федеральный  </w:t>
      </w:r>
      <w:hyperlink r:id="rId7" w:history="1">
        <w:r w:rsidRPr="000F1456">
          <w:rPr>
            <w:sz w:val="28"/>
            <w:szCs w:val="28"/>
          </w:rPr>
          <w:t>закон</w:t>
        </w:r>
      </w:hyperlink>
      <w:r w:rsidRPr="000F1456">
        <w:rPr>
          <w:color w:val="000000"/>
          <w:sz w:val="28"/>
          <w:szCs w:val="28"/>
        </w:rPr>
        <w:t>от 22.07.</w:t>
      </w:r>
      <w:r w:rsidRPr="00F30523">
        <w:rPr>
          <w:color w:val="000000"/>
          <w:sz w:val="28"/>
          <w:szCs w:val="28"/>
        </w:rPr>
        <w:t xml:space="preserve">2008 N 159-ФЗ </w:t>
      </w:r>
      <w:r w:rsidRPr="00F30523">
        <w:rPr>
          <w:bCs/>
          <w:color w:val="000000"/>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30523">
        <w:rPr>
          <w:color w:val="000000"/>
          <w:sz w:val="28"/>
          <w:szCs w:val="28"/>
        </w:rPr>
        <w:t>;</w:t>
      </w:r>
    </w:p>
    <w:p w:rsidR="00EC6CC4" w:rsidRPr="00F30523" w:rsidRDefault="00EC6CC4" w:rsidP="00EC6CC4">
      <w:pPr>
        <w:ind w:firstLine="540"/>
        <w:jc w:val="both"/>
        <w:rPr>
          <w:color w:val="000000"/>
          <w:sz w:val="28"/>
          <w:szCs w:val="28"/>
        </w:rPr>
      </w:pPr>
      <w:r w:rsidRPr="00F30523">
        <w:rPr>
          <w:color w:val="000000"/>
          <w:sz w:val="28"/>
          <w:szCs w:val="28"/>
        </w:rPr>
        <w:t xml:space="preserve">- Федеральный  </w:t>
      </w:r>
      <w:hyperlink r:id="rId8" w:history="1">
        <w:r w:rsidRPr="00F30523">
          <w:rPr>
            <w:color w:val="000000"/>
            <w:sz w:val="28"/>
            <w:szCs w:val="28"/>
          </w:rPr>
          <w:t>закон</w:t>
        </w:r>
      </w:hyperlink>
      <w:r w:rsidRPr="00F30523">
        <w:rPr>
          <w:color w:val="000000"/>
          <w:sz w:val="28"/>
          <w:szCs w:val="28"/>
        </w:rPr>
        <w:t xml:space="preserve">  от 06.10.2003 № 131-ФЗ «Об общих принципах организации местного самоуправления в Российской Федерации»; </w:t>
      </w:r>
    </w:p>
    <w:p w:rsidR="00EC6CC4" w:rsidRPr="00F30523" w:rsidRDefault="00EC6CC4" w:rsidP="00EC6CC4">
      <w:pPr>
        <w:ind w:firstLine="540"/>
        <w:jc w:val="both"/>
        <w:rPr>
          <w:color w:val="000000"/>
          <w:sz w:val="28"/>
          <w:szCs w:val="28"/>
        </w:rPr>
      </w:pPr>
      <w:r w:rsidRPr="00F30523">
        <w:rPr>
          <w:color w:val="000000"/>
          <w:sz w:val="28"/>
          <w:szCs w:val="28"/>
        </w:rPr>
        <w:t>- Федеральный закон  от 27.07.2010 № 210-ФЗ «Об организации предоставления государственных и муниципальных услуг»;</w:t>
      </w:r>
    </w:p>
    <w:p w:rsidR="00EC6CC4" w:rsidRPr="00F30523" w:rsidRDefault="00EC6CC4" w:rsidP="00EC6CC4">
      <w:pPr>
        <w:ind w:firstLine="540"/>
        <w:jc w:val="both"/>
        <w:rPr>
          <w:color w:val="000000"/>
          <w:sz w:val="28"/>
          <w:szCs w:val="28"/>
        </w:rPr>
      </w:pPr>
      <w:r w:rsidRPr="00F30523">
        <w:rPr>
          <w:color w:val="000000"/>
          <w:sz w:val="28"/>
          <w:szCs w:val="28"/>
        </w:rPr>
        <w:t>- Федеральный закон  от 21.07.1997 № 122-ФЗ «О государственной регистрации прав на недвижимое имущество и сделок с ним»;</w:t>
      </w:r>
    </w:p>
    <w:p w:rsidR="00EC6CC4" w:rsidRPr="00F30523" w:rsidRDefault="00EC6CC4" w:rsidP="00EC6CC4">
      <w:pPr>
        <w:ind w:firstLine="540"/>
        <w:jc w:val="both"/>
        <w:rPr>
          <w:color w:val="000000"/>
          <w:sz w:val="28"/>
          <w:szCs w:val="28"/>
        </w:rPr>
      </w:pPr>
      <w:r w:rsidRPr="00F30523">
        <w:rPr>
          <w:color w:val="000000"/>
          <w:sz w:val="28"/>
          <w:szCs w:val="28"/>
        </w:rPr>
        <w:lastRenderedPageBreak/>
        <w:t>- Федеральный закон  от 21.12.2001 № 178-ФЗ «О приватизации государственного и муниципального имущества»;</w:t>
      </w:r>
    </w:p>
    <w:p w:rsidR="00EC6CC4" w:rsidRPr="00F30523" w:rsidRDefault="00EC6CC4" w:rsidP="00EC6CC4">
      <w:pPr>
        <w:ind w:firstLine="540"/>
        <w:jc w:val="both"/>
        <w:rPr>
          <w:color w:val="000000"/>
          <w:sz w:val="28"/>
          <w:szCs w:val="28"/>
        </w:rPr>
      </w:pPr>
      <w:r w:rsidRPr="00F30523">
        <w:rPr>
          <w:color w:val="000000"/>
          <w:sz w:val="28"/>
          <w:szCs w:val="28"/>
        </w:rPr>
        <w:t>- Федеральный закон  29 июля 1998 г. № 135-ФЗ «Об оценочной деятельности в Российской Федерации»; </w:t>
      </w:r>
    </w:p>
    <w:p w:rsidR="00EC6CC4" w:rsidRPr="00F30523" w:rsidRDefault="00EC6CC4" w:rsidP="00EC6CC4">
      <w:pPr>
        <w:ind w:firstLine="540"/>
        <w:jc w:val="both"/>
        <w:rPr>
          <w:color w:val="000000"/>
          <w:sz w:val="28"/>
          <w:szCs w:val="28"/>
        </w:rPr>
      </w:pPr>
      <w:r w:rsidRPr="00F30523">
        <w:rPr>
          <w:color w:val="000000"/>
          <w:sz w:val="28"/>
          <w:szCs w:val="28"/>
        </w:rPr>
        <w:t>- Федеральный закон  от 02.05.2006 № 59-ФЗ «О порядке рассмотрения обращений граждан Российской Федерации»;</w:t>
      </w:r>
    </w:p>
    <w:p w:rsidR="00EC6CC4" w:rsidRPr="00F30523" w:rsidRDefault="00EC6CC4" w:rsidP="00EC6CC4">
      <w:pPr>
        <w:ind w:firstLine="540"/>
        <w:jc w:val="both"/>
        <w:rPr>
          <w:color w:val="000000"/>
          <w:sz w:val="28"/>
          <w:szCs w:val="28"/>
        </w:rPr>
      </w:pPr>
      <w:r w:rsidRPr="00F30523">
        <w:rPr>
          <w:color w:val="000000"/>
          <w:sz w:val="28"/>
          <w:szCs w:val="28"/>
        </w:rPr>
        <w:t>- Федеральный закон  от 26.07.2006 № 135-ФЗ «О защите конкуренции»;</w:t>
      </w:r>
    </w:p>
    <w:p w:rsidR="00EC6CC4" w:rsidRPr="00F30523" w:rsidRDefault="00EC6CC4" w:rsidP="00EC6CC4">
      <w:pPr>
        <w:ind w:firstLine="540"/>
        <w:jc w:val="both"/>
        <w:rPr>
          <w:color w:val="000000"/>
          <w:sz w:val="28"/>
          <w:szCs w:val="28"/>
        </w:rPr>
      </w:pPr>
      <w:r w:rsidRPr="00F30523">
        <w:rPr>
          <w:color w:val="000000"/>
          <w:sz w:val="28"/>
          <w:szCs w:val="28"/>
        </w:rPr>
        <w:t>- Федеральный закон  от 24.07.2007 № 209-ФЗ «О развитии малого и среднего предпринимательства в Российской Федерации»;</w:t>
      </w:r>
    </w:p>
    <w:p w:rsidR="00EC6CC4" w:rsidRPr="00F30523" w:rsidRDefault="00EC6CC4" w:rsidP="00EC6CC4">
      <w:pPr>
        <w:autoSpaceDE w:val="0"/>
        <w:autoSpaceDN w:val="0"/>
        <w:adjustRightInd w:val="0"/>
        <w:ind w:firstLine="540"/>
        <w:jc w:val="both"/>
        <w:outlineLvl w:val="2"/>
        <w:rPr>
          <w:i/>
          <w:color w:val="000000"/>
          <w:sz w:val="28"/>
          <w:szCs w:val="28"/>
        </w:rPr>
      </w:pPr>
      <w:r w:rsidRPr="00F30523">
        <w:rPr>
          <w:color w:val="000000"/>
          <w:sz w:val="28"/>
          <w:szCs w:val="28"/>
        </w:rPr>
        <w:t xml:space="preserve">- </w:t>
      </w:r>
      <w:hyperlink r:id="rId9" w:history="1">
        <w:r w:rsidRPr="00F30523">
          <w:rPr>
            <w:color w:val="000000"/>
            <w:sz w:val="28"/>
            <w:szCs w:val="28"/>
          </w:rPr>
          <w:t>Устав</w:t>
        </w:r>
      </w:hyperlink>
      <w:r w:rsidR="002C673C">
        <w:rPr>
          <w:color w:val="000000"/>
          <w:sz w:val="28"/>
          <w:szCs w:val="28"/>
        </w:rPr>
        <w:t xml:space="preserve">Бархатовского </w:t>
      </w:r>
      <w:r w:rsidRPr="00F30523">
        <w:rPr>
          <w:color w:val="000000"/>
          <w:sz w:val="28"/>
          <w:szCs w:val="28"/>
        </w:rPr>
        <w:t>сельсовета Березовского района Красноярского края.</w:t>
      </w:r>
    </w:p>
    <w:p w:rsidR="00EC6CC4" w:rsidRPr="00E3444A" w:rsidRDefault="00EC6CC4" w:rsidP="00EC6CC4">
      <w:pPr>
        <w:autoSpaceDE w:val="0"/>
        <w:autoSpaceDN w:val="0"/>
        <w:adjustRightInd w:val="0"/>
        <w:ind w:firstLine="540"/>
        <w:jc w:val="both"/>
        <w:outlineLvl w:val="1"/>
        <w:rPr>
          <w:bCs/>
          <w:sz w:val="28"/>
          <w:szCs w:val="28"/>
        </w:rPr>
      </w:pPr>
      <w:r>
        <w:rPr>
          <w:bCs/>
          <w:sz w:val="28"/>
          <w:szCs w:val="28"/>
        </w:rPr>
        <w:t>2.6.</w:t>
      </w:r>
      <w:r w:rsidRPr="00E3444A">
        <w:rPr>
          <w:bCs/>
          <w:sz w:val="28"/>
          <w:szCs w:val="28"/>
        </w:rPr>
        <w:t>Исчерпывающий перечень документов, необходимых для предоставления муниципальной услуги (далее - документы):</w:t>
      </w:r>
    </w:p>
    <w:p w:rsidR="00EC6CC4" w:rsidRPr="00E3444A" w:rsidRDefault="00EC6CC4" w:rsidP="00EC6CC4">
      <w:pPr>
        <w:ind w:firstLine="540"/>
        <w:jc w:val="both"/>
        <w:rPr>
          <w:sz w:val="28"/>
          <w:szCs w:val="28"/>
        </w:rPr>
      </w:pPr>
      <w:r w:rsidRPr="00E3444A">
        <w:rPr>
          <w:sz w:val="28"/>
          <w:szCs w:val="28"/>
        </w:rPr>
        <w:t>2.6.1. Заявление по форме согласно приложению № 1 к административному регламенту в 1 экземпляре.</w:t>
      </w:r>
    </w:p>
    <w:p w:rsidR="00EC6CC4" w:rsidRPr="00E3444A" w:rsidRDefault="00EC6CC4" w:rsidP="00EC6CC4">
      <w:pPr>
        <w:ind w:firstLine="540"/>
        <w:jc w:val="both"/>
        <w:rPr>
          <w:sz w:val="28"/>
          <w:szCs w:val="28"/>
        </w:rPr>
      </w:pPr>
      <w:r w:rsidRPr="00E3444A">
        <w:rPr>
          <w:sz w:val="28"/>
          <w:szCs w:val="28"/>
        </w:rPr>
        <w:t>2.6.2. Документ, удостоверяющий личность.</w:t>
      </w:r>
    </w:p>
    <w:p w:rsidR="00EC6CC4" w:rsidRPr="00E3444A" w:rsidRDefault="00EC6CC4" w:rsidP="00EC6CC4">
      <w:pPr>
        <w:ind w:firstLine="540"/>
        <w:jc w:val="both"/>
        <w:rPr>
          <w:sz w:val="28"/>
          <w:szCs w:val="28"/>
        </w:rPr>
      </w:pPr>
      <w:r w:rsidRPr="00E3444A">
        <w:rPr>
          <w:sz w:val="28"/>
          <w:szCs w:val="28"/>
        </w:rPr>
        <w:t>2.6.3. Копию информационного письма органа государственной статистики с указанием классификационных кодов.</w:t>
      </w:r>
    </w:p>
    <w:p w:rsidR="00EC6CC4" w:rsidRPr="00E3444A" w:rsidRDefault="00EC6CC4" w:rsidP="00EC6CC4">
      <w:pPr>
        <w:ind w:firstLine="540"/>
        <w:jc w:val="both"/>
        <w:rPr>
          <w:sz w:val="28"/>
          <w:szCs w:val="28"/>
        </w:rPr>
      </w:pPr>
      <w:r w:rsidRPr="00E3444A">
        <w:rPr>
          <w:sz w:val="28"/>
          <w:szCs w:val="28"/>
        </w:rPr>
        <w:t>2.6.4. Копию учредительных документов (устав, учредительный договор) с учетом последних изменений.</w:t>
      </w:r>
    </w:p>
    <w:p w:rsidR="00EC6CC4" w:rsidRPr="00E3444A" w:rsidRDefault="00EC6CC4" w:rsidP="00EC6CC4">
      <w:pPr>
        <w:ind w:firstLine="540"/>
        <w:jc w:val="both"/>
        <w:rPr>
          <w:sz w:val="28"/>
          <w:szCs w:val="28"/>
        </w:rPr>
      </w:pPr>
      <w:r w:rsidRPr="00E3444A">
        <w:rPr>
          <w:sz w:val="28"/>
          <w:szCs w:val="28"/>
        </w:rPr>
        <w:t>2.6.5. Копия формы о средней численности работников за предшествующий календарный год, заверенная МНС по месту учета.</w:t>
      </w:r>
    </w:p>
    <w:p w:rsidR="00EC6CC4" w:rsidRPr="00885496" w:rsidRDefault="00EC6CC4" w:rsidP="00EC6CC4">
      <w:pPr>
        <w:ind w:firstLine="540"/>
        <w:jc w:val="both"/>
        <w:rPr>
          <w:sz w:val="28"/>
          <w:szCs w:val="28"/>
        </w:rPr>
      </w:pPr>
      <w:r w:rsidRPr="00E3444A">
        <w:rPr>
          <w:sz w:val="28"/>
          <w:szCs w:val="28"/>
        </w:rPr>
        <w:t xml:space="preserve">2.6.6. Справка о выручке от реализации товаров (работ услуг) за предыдущий календарный год, заверенная МНС по месту учета, или справка об остаточной стоимости основных средств и нематериальных активов, или </w:t>
      </w:r>
      <w:r w:rsidRPr="00885496">
        <w:rPr>
          <w:sz w:val="28"/>
          <w:szCs w:val="28"/>
        </w:rPr>
        <w:t>копия баланса за предыдущий год, заверенная МНС по месту учета.</w:t>
      </w:r>
    </w:p>
    <w:p w:rsidR="00EC6CC4" w:rsidRPr="00885496" w:rsidRDefault="00EC6CC4" w:rsidP="00EC6CC4">
      <w:pPr>
        <w:ind w:firstLine="540"/>
        <w:jc w:val="both"/>
        <w:rPr>
          <w:sz w:val="28"/>
          <w:szCs w:val="28"/>
        </w:rPr>
      </w:pPr>
      <w:r w:rsidRPr="00885496">
        <w:rPr>
          <w:sz w:val="28"/>
          <w:szCs w:val="28"/>
        </w:rPr>
        <w:t>2.6.7. Копия свидетельства о государственной регистрации юридического лица или индивидуального предпринимателя.</w:t>
      </w:r>
    </w:p>
    <w:p w:rsidR="00EC6CC4" w:rsidRPr="00885496" w:rsidRDefault="00EC6CC4" w:rsidP="00EC6CC4">
      <w:pPr>
        <w:ind w:firstLine="567"/>
        <w:jc w:val="both"/>
        <w:rPr>
          <w:sz w:val="28"/>
          <w:szCs w:val="28"/>
        </w:rPr>
      </w:pPr>
      <w:r w:rsidRPr="00885496">
        <w:rPr>
          <w:sz w:val="28"/>
          <w:szCs w:val="28"/>
        </w:rPr>
        <w:t xml:space="preserve">2.6.8. Документ, подтверждающий полномочия руководителя. </w:t>
      </w:r>
    </w:p>
    <w:p w:rsidR="00EC6CC4" w:rsidRPr="00885496" w:rsidRDefault="00EC6CC4" w:rsidP="00EC6CC4">
      <w:pPr>
        <w:ind w:firstLine="567"/>
        <w:jc w:val="both"/>
        <w:rPr>
          <w:sz w:val="28"/>
          <w:szCs w:val="28"/>
        </w:rPr>
      </w:pPr>
      <w:r w:rsidRPr="00885496">
        <w:rPr>
          <w:sz w:val="28"/>
          <w:szCs w:val="28"/>
        </w:rPr>
        <w:t>2.6.9. Выписка о внесении записи в Единый государственный реестр юридических лиц или индивидуальных предпринимателей.</w:t>
      </w:r>
    </w:p>
    <w:p w:rsidR="00EC6CC4" w:rsidRDefault="00EC6CC4" w:rsidP="00EC6CC4">
      <w:pPr>
        <w:ind w:firstLine="540"/>
        <w:jc w:val="both"/>
        <w:rPr>
          <w:sz w:val="28"/>
          <w:szCs w:val="28"/>
        </w:rPr>
      </w:pPr>
      <w:r w:rsidRPr="004A3A1B">
        <w:rPr>
          <w:sz w:val="28"/>
          <w:szCs w:val="28"/>
        </w:rPr>
        <w:t>Требовать от заявителей документы</w:t>
      </w:r>
      <w:r>
        <w:rPr>
          <w:sz w:val="28"/>
          <w:szCs w:val="28"/>
        </w:rPr>
        <w:t xml:space="preserve"> и сведения</w:t>
      </w:r>
      <w:r w:rsidRPr="004A3A1B">
        <w:rPr>
          <w:sz w:val="28"/>
          <w:szCs w:val="28"/>
        </w:rPr>
        <w:t>, не предусмотренные данным пункт</w:t>
      </w:r>
      <w:r>
        <w:rPr>
          <w:sz w:val="28"/>
          <w:szCs w:val="28"/>
        </w:rPr>
        <w:t>ом</w:t>
      </w:r>
      <w:r w:rsidRPr="004A3A1B">
        <w:rPr>
          <w:sz w:val="28"/>
          <w:szCs w:val="28"/>
        </w:rPr>
        <w:t xml:space="preserve"> административного регламента, не допускается.</w:t>
      </w:r>
    </w:p>
    <w:p w:rsidR="00EC6CC4" w:rsidRPr="00936B79" w:rsidRDefault="00EC6CC4" w:rsidP="00EC6CC4">
      <w:pPr>
        <w:autoSpaceDE w:val="0"/>
        <w:autoSpaceDN w:val="0"/>
        <w:adjustRightInd w:val="0"/>
        <w:ind w:firstLine="540"/>
        <w:jc w:val="both"/>
        <w:outlineLvl w:val="1"/>
        <w:rPr>
          <w:sz w:val="28"/>
          <w:szCs w:val="28"/>
        </w:rPr>
      </w:pPr>
      <w:r>
        <w:rPr>
          <w:bCs/>
          <w:sz w:val="28"/>
          <w:szCs w:val="28"/>
        </w:rPr>
        <w:t xml:space="preserve">   2</w:t>
      </w:r>
      <w:r w:rsidRPr="00C86879">
        <w:rPr>
          <w:bCs/>
          <w:sz w:val="28"/>
          <w:szCs w:val="28"/>
        </w:rPr>
        <w:t>.</w:t>
      </w:r>
      <w:r>
        <w:rPr>
          <w:bCs/>
          <w:sz w:val="28"/>
          <w:szCs w:val="28"/>
        </w:rPr>
        <w:t>7</w:t>
      </w:r>
      <w:r w:rsidRPr="00C86879">
        <w:rPr>
          <w:bCs/>
          <w:sz w:val="28"/>
          <w:szCs w:val="28"/>
        </w:rPr>
        <w:t>.</w:t>
      </w:r>
      <w:r w:rsidRPr="00936B79">
        <w:rPr>
          <w:sz w:val="28"/>
          <w:szCs w:val="28"/>
        </w:rPr>
        <w:t>Запрещено требовать от заявителя:</w:t>
      </w:r>
    </w:p>
    <w:p w:rsidR="00EC6CC4" w:rsidRPr="007F43AA" w:rsidRDefault="00EC6CC4" w:rsidP="00EC6CC4">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EC6CC4" w:rsidRPr="00300AB6" w:rsidRDefault="00EC6CC4" w:rsidP="00EC6CC4">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936B79">
        <w:rPr>
          <w:sz w:val="28"/>
          <w:szCs w:val="28"/>
        </w:rPr>
        <w:lastRenderedPageBreak/>
        <w:t xml:space="preserve">участвующих в предоставлении государственных или муниципальных услуг, за исключением документов, указанных в </w:t>
      </w:r>
      <w:hyperlink r:id="rId10" w:history="1">
        <w:r w:rsidRPr="007F43AA">
          <w:rPr>
            <w:sz w:val="28"/>
            <w:szCs w:val="28"/>
          </w:rPr>
          <w:t>части 6 статьи 7</w:t>
        </w:r>
      </w:hyperlink>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 xml:space="preserve">Об организации предоставления </w:t>
      </w:r>
      <w:r w:rsidRPr="00300AB6">
        <w:rPr>
          <w:sz w:val="28"/>
          <w:szCs w:val="28"/>
        </w:rPr>
        <w:t>государственных и муниципальных услуг».</w:t>
      </w:r>
    </w:p>
    <w:p w:rsidR="00EC6CC4" w:rsidRDefault="00EC6CC4" w:rsidP="00EC6CC4">
      <w:pPr>
        <w:autoSpaceDE w:val="0"/>
        <w:autoSpaceDN w:val="0"/>
        <w:adjustRightInd w:val="0"/>
        <w:ind w:firstLine="540"/>
        <w:jc w:val="both"/>
        <w:rPr>
          <w:sz w:val="28"/>
          <w:szCs w:val="28"/>
        </w:rPr>
      </w:pPr>
      <w:r w:rsidRPr="00300AB6">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300AB6">
          <w:rPr>
            <w:sz w:val="28"/>
            <w:szCs w:val="28"/>
          </w:rPr>
          <w:t>части 1 статьи 9</w:t>
        </w:r>
      </w:hyperlink>
      <w:r w:rsidRPr="00300AB6">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EC6CC4" w:rsidRPr="00F672FB" w:rsidRDefault="00EC6CC4" w:rsidP="00EC6CC4">
      <w:pPr>
        <w:spacing w:before="167" w:after="167" w:line="301" w:lineRule="atLeast"/>
        <w:ind w:firstLine="540"/>
        <w:jc w:val="both"/>
        <w:rPr>
          <w:sz w:val="28"/>
          <w:szCs w:val="28"/>
        </w:rPr>
      </w:pPr>
      <w:r>
        <w:rPr>
          <w:sz w:val="28"/>
          <w:szCs w:val="28"/>
        </w:rPr>
        <w:t>2.8.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sidRPr="00CE6AB3">
        <w:rPr>
          <w:sz w:val="28"/>
          <w:szCs w:val="28"/>
        </w:rPr>
        <w:t>письменного заявления: текст документа написан неразборчиво, без указания фамилии, имени, отчества физического лица; в документах имеются подчистки</w:t>
      </w:r>
      <w:r w:rsidRPr="00F672FB">
        <w:rPr>
          <w:sz w:val="28"/>
          <w:szCs w:val="28"/>
        </w:rPr>
        <w:t>, подписки, зачеркнутые слова и иные не оговоренные исправления.</w:t>
      </w:r>
    </w:p>
    <w:p w:rsidR="00EC6CC4" w:rsidRPr="00F672FB" w:rsidRDefault="00EC6CC4" w:rsidP="00EC6CC4">
      <w:pPr>
        <w:ind w:firstLine="540"/>
        <w:rPr>
          <w:sz w:val="28"/>
          <w:szCs w:val="28"/>
        </w:rPr>
      </w:pPr>
      <w:r w:rsidRPr="00F672FB">
        <w:rPr>
          <w:sz w:val="28"/>
          <w:szCs w:val="28"/>
        </w:rPr>
        <w:t>2.9. Исчерпывающий перечень оснований для отказа в предоставлении муниципальной услуги:</w:t>
      </w:r>
    </w:p>
    <w:p w:rsidR="00EC6CC4" w:rsidRDefault="00EC6CC4" w:rsidP="00EC6CC4">
      <w:pPr>
        <w:ind w:firstLine="540"/>
        <w:rPr>
          <w:sz w:val="28"/>
          <w:szCs w:val="28"/>
        </w:rPr>
      </w:pPr>
      <w:r>
        <w:rPr>
          <w:sz w:val="28"/>
          <w:szCs w:val="28"/>
        </w:rPr>
        <w:t>2.9.1 Н</w:t>
      </w:r>
      <w:r w:rsidRPr="00F672FB">
        <w:rPr>
          <w:sz w:val="28"/>
          <w:szCs w:val="28"/>
        </w:rPr>
        <w:t>есоответствие заявителя условиям отнесения к категории субъектов малого и среднего предпринимательства</w:t>
      </w:r>
      <w:r>
        <w:rPr>
          <w:sz w:val="28"/>
          <w:szCs w:val="28"/>
        </w:rPr>
        <w:t>.</w:t>
      </w:r>
    </w:p>
    <w:p w:rsidR="00EC6CC4" w:rsidRDefault="00EC6CC4" w:rsidP="00EC6CC4">
      <w:pPr>
        <w:ind w:firstLine="540"/>
        <w:rPr>
          <w:sz w:val="28"/>
          <w:szCs w:val="28"/>
        </w:rPr>
      </w:pPr>
      <w:r>
        <w:rPr>
          <w:sz w:val="28"/>
          <w:szCs w:val="28"/>
        </w:rPr>
        <w:t>2.9.2П</w:t>
      </w:r>
      <w:r w:rsidRPr="00F672FB">
        <w:rPr>
          <w:sz w:val="28"/>
          <w:szCs w:val="28"/>
        </w:rPr>
        <w:t>редоставле</w:t>
      </w:r>
      <w:r>
        <w:rPr>
          <w:sz w:val="28"/>
          <w:szCs w:val="28"/>
        </w:rPr>
        <w:t>ние неполного пакета документов.</w:t>
      </w:r>
    </w:p>
    <w:p w:rsidR="00EC6CC4" w:rsidRDefault="00EC6CC4" w:rsidP="00EC6CC4">
      <w:pPr>
        <w:ind w:firstLine="540"/>
        <w:rPr>
          <w:sz w:val="28"/>
          <w:szCs w:val="28"/>
        </w:rPr>
      </w:pPr>
      <w:r>
        <w:rPr>
          <w:sz w:val="28"/>
          <w:szCs w:val="28"/>
        </w:rPr>
        <w:t>2.9.3Решение суда.</w:t>
      </w:r>
    </w:p>
    <w:p w:rsidR="00EC6CC4" w:rsidRPr="00F672FB" w:rsidRDefault="00EC6CC4" w:rsidP="00EC6CC4">
      <w:pPr>
        <w:ind w:firstLine="540"/>
        <w:rPr>
          <w:sz w:val="28"/>
          <w:szCs w:val="28"/>
        </w:rPr>
      </w:pPr>
      <w:r>
        <w:rPr>
          <w:sz w:val="28"/>
          <w:szCs w:val="28"/>
        </w:rPr>
        <w:t>2.9.4И</w:t>
      </w:r>
      <w:r w:rsidRPr="00F672FB">
        <w:rPr>
          <w:sz w:val="28"/>
          <w:szCs w:val="28"/>
        </w:rPr>
        <w:t xml:space="preserve">ные обстоятельства, возникшие при подготовке муниципального имущества к отчуждению имущества.  </w:t>
      </w:r>
    </w:p>
    <w:p w:rsidR="00EC6CC4" w:rsidRPr="005E4F4A" w:rsidRDefault="00EC6CC4" w:rsidP="00EC6CC4">
      <w:pPr>
        <w:ind w:firstLine="540"/>
        <w:rPr>
          <w:sz w:val="28"/>
          <w:szCs w:val="28"/>
        </w:rPr>
      </w:pPr>
      <w:r>
        <w:rPr>
          <w:bCs/>
          <w:sz w:val="28"/>
          <w:szCs w:val="28"/>
        </w:rPr>
        <w:t xml:space="preserve">2.10. </w:t>
      </w:r>
      <w:r w:rsidRPr="005E4F4A">
        <w:rPr>
          <w:sz w:val="28"/>
          <w:szCs w:val="28"/>
        </w:rPr>
        <w:t>Муниципальная услуга предоставляется бесплатно.</w:t>
      </w:r>
    </w:p>
    <w:p w:rsidR="00EC6CC4" w:rsidRPr="00D6049E" w:rsidRDefault="00EC6CC4" w:rsidP="00EC6CC4">
      <w:pPr>
        <w:autoSpaceDE w:val="0"/>
        <w:autoSpaceDN w:val="0"/>
        <w:adjustRightInd w:val="0"/>
        <w:ind w:firstLine="540"/>
        <w:jc w:val="both"/>
        <w:outlineLvl w:val="1"/>
        <w:rPr>
          <w:bCs/>
          <w:color w:val="000000"/>
          <w:sz w:val="28"/>
          <w:szCs w:val="28"/>
        </w:rPr>
      </w:pPr>
      <w:r>
        <w:rPr>
          <w:bCs/>
          <w:sz w:val="28"/>
          <w:szCs w:val="28"/>
        </w:rPr>
        <w:t>2</w:t>
      </w:r>
      <w:r w:rsidRPr="00D6049E">
        <w:rPr>
          <w:bCs/>
          <w:color w:val="000000"/>
          <w:sz w:val="28"/>
          <w:szCs w:val="28"/>
        </w:rPr>
        <w:t>.11. М</w:t>
      </w:r>
      <w:r w:rsidRPr="00D6049E">
        <w:rPr>
          <w:color w:val="000000"/>
          <w:sz w:val="28"/>
          <w:szCs w:val="28"/>
        </w:rPr>
        <w:t xml:space="preserve">аксимальный срок ожидания в очереди при запросе о предоставлении муниципальной услуги </w:t>
      </w:r>
      <w:r w:rsidRPr="00D6049E">
        <w:rPr>
          <w:bCs/>
          <w:color w:val="000000"/>
          <w:sz w:val="28"/>
          <w:szCs w:val="28"/>
        </w:rPr>
        <w:t>составляет не более 15 минут.</w:t>
      </w:r>
    </w:p>
    <w:p w:rsidR="00EC6CC4" w:rsidRDefault="00EC6CC4" w:rsidP="00EC6CC4">
      <w:pPr>
        <w:pStyle w:val="a8"/>
        <w:spacing w:after="0"/>
        <w:ind w:firstLine="539"/>
        <w:jc w:val="both"/>
        <w:rPr>
          <w:sz w:val="28"/>
          <w:szCs w:val="28"/>
        </w:rPr>
      </w:pPr>
      <w:r w:rsidRPr="00D6049E">
        <w:rPr>
          <w:bCs/>
          <w:color w:val="000000"/>
          <w:sz w:val="28"/>
          <w:szCs w:val="28"/>
        </w:rPr>
        <w:t>М</w:t>
      </w:r>
      <w:r w:rsidRPr="00D6049E">
        <w:rPr>
          <w:color w:val="000000"/>
          <w:sz w:val="28"/>
          <w:szCs w:val="28"/>
        </w:rPr>
        <w:t>аксимальный срок ожидания при получении результата предоставления муниципальной услуги</w:t>
      </w:r>
      <w:r w:rsidRPr="00D6049E">
        <w:rPr>
          <w:bCs/>
          <w:color w:val="000000"/>
          <w:sz w:val="28"/>
          <w:szCs w:val="28"/>
        </w:rPr>
        <w:t xml:space="preserve"> составляет не более </w:t>
      </w:r>
      <w:r w:rsidRPr="00D6049E">
        <w:rPr>
          <w:color w:val="000000"/>
          <w:sz w:val="28"/>
          <w:szCs w:val="28"/>
        </w:rPr>
        <w:t>4-х месяцев со дня поступления заявления лица, претендующего на приобретение муниципального имущества</w:t>
      </w:r>
      <w:r w:rsidRPr="00A85265">
        <w:rPr>
          <w:sz w:val="28"/>
          <w:szCs w:val="28"/>
        </w:rPr>
        <w:t>, до момента направления заявителю проекта договора купли-продажи муниципального имущества или направления уведомления об отказе в исполнении указанной муниципальной функции с указанием причин такого отказа.</w:t>
      </w:r>
    </w:p>
    <w:p w:rsidR="00EC6CC4" w:rsidRDefault="00EC6CC4" w:rsidP="00EC6CC4">
      <w:pPr>
        <w:pStyle w:val="a8"/>
        <w:spacing w:after="0"/>
        <w:ind w:firstLine="539"/>
        <w:jc w:val="both"/>
        <w:rPr>
          <w:sz w:val="28"/>
          <w:szCs w:val="28"/>
        </w:rPr>
      </w:pPr>
      <w:r>
        <w:rPr>
          <w:bCs/>
          <w:sz w:val="28"/>
          <w:szCs w:val="28"/>
        </w:rPr>
        <w:t xml:space="preserve">2.12.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Pr>
          <w:bCs/>
          <w:sz w:val="28"/>
          <w:szCs w:val="28"/>
        </w:rPr>
        <w:t>10 минут</w:t>
      </w:r>
      <w:r w:rsidRPr="00C86879">
        <w:rPr>
          <w:bCs/>
          <w:sz w:val="28"/>
          <w:szCs w:val="28"/>
        </w:rPr>
        <w:t>.</w:t>
      </w:r>
    </w:p>
    <w:p w:rsidR="00EC6CC4" w:rsidRPr="00491CF0" w:rsidRDefault="00EC6CC4" w:rsidP="00EC6CC4">
      <w:pPr>
        <w:autoSpaceDE w:val="0"/>
        <w:autoSpaceDN w:val="0"/>
        <w:adjustRightInd w:val="0"/>
        <w:ind w:firstLine="539"/>
        <w:jc w:val="both"/>
        <w:outlineLvl w:val="1"/>
        <w:rPr>
          <w:sz w:val="28"/>
          <w:szCs w:val="28"/>
        </w:rPr>
      </w:pPr>
      <w:r>
        <w:rPr>
          <w:bCs/>
          <w:sz w:val="28"/>
          <w:szCs w:val="28"/>
        </w:rPr>
        <w:t xml:space="preserve">2.13. </w:t>
      </w:r>
      <w:r w:rsidRPr="00491CF0">
        <w:rPr>
          <w:sz w:val="28"/>
          <w:szCs w:val="28"/>
        </w:rPr>
        <w:t>Требования к помещениям, в которых предоставляется муниципальная услуга:</w:t>
      </w:r>
    </w:p>
    <w:p w:rsidR="00EC6CC4" w:rsidRPr="00491CF0" w:rsidRDefault="00EC6CC4" w:rsidP="00EC6CC4">
      <w:pPr>
        <w:autoSpaceDE w:val="0"/>
        <w:autoSpaceDN w:val="0"/>
        <w:adjustRightInd w:val="0"/>
        <w:ind w:firstLine="539"/>
        <w:jc w:val="both"/>
        <w:outlineLvl w:val="1"/>
        <w:rPr>
          <w:sz w:val="28"/>
          <w:szCs w:val="28"/>
        </w:rPr>
      </w:pPr>
      <w:r w:rsidRPr="00491CF0">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w:t>
      </w:r>
      <w:r w:rsidRPr="00491CF0">
        <w:rPr>
          <w:sz w:val="28"/>
          <w:szCs w:val="28"/>
        </w:rPr>
        <w:lastRenderedPageBreak/>
        <w:t>размещается перечень документов, которые заявитель должен представить для исполнения муниципальной услуги.</w:t>
      </w:r>
    </w:p>
    <w:p w:rsidR="00EC6CC4" w:rsidRPr="00491CF0" w:rsidRDefault="00EC6CC4" w:rsidP="00EC6CC4">
      <w:pPr>
        <w:autoSpaceDE w:val="0"/>
        <w:autoSpaceDN w:val="0"/>
        <w:adjustRightInd w:val="0"/>
        <w:ind w:firstLine="539"/>
        <w:jc w:val="both"/>
        <w:outlineLvl w:val="1"/>
        <w:rPr>
          <w:sz w:val="28"/>
          <w:szCs w:val="28"/>
        </w:rPr>
      </w:pPr>
      <w:r w:rsidRPr="00491CF0">
        <w:rPr>
          <w:sz w:val="28"/>
          <w:szCs w:val="28"/>
        </w:rPr>
        <w:t>Рабочее место специалистов Учреждения, участвующих в оказании муниципальной услуги, должно соответствовать санитарно-эпидемиологическим требованиям, оснащается настенной вывеской с указанием фамилии, имени, отчества и должности, необходимой для исполнения муниципальной услуги офисной техникой.</w:t>
      </w:r>
    </w:p>
    <w:p w:rsidR="00EC6CC4" w:rsidRPr="00491CF0" w:rsidRDefault="00EC6CC4" w:rsidP="00EC6CC4">
      <w:pPr>
        <w:autoSpaceDE w:val="0"/>
        <w:autoSpaceDN w:val="0"/>
        <w:adjustRightInd w:val="0"/>
        <w:ind w:firstLine="539"/>
        <w:jc w:val="both"/>
        <w:outlineLvl w:val="1"/>
        <w:rPr>
          <w:sz w:val="28"/>
          <w:szCs w:val="28"/>
        </w:rPr>
      </w:pPr>
      <w:r w:rsidRPr="00491CF0">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EC6CC4" w:rsidRPr="00491CF0" w:rsidRDefault="00EC6CC4" w:rsidP="00EC6CC4">
      <w:pPr>
        <w:autoSpaceDE w:val="0"/>
        <w:autoSpaceDN w:val="0"/>
        <w:adjustRightInd w:val="0"/>
        <w:ind w:firstLine="539"/>
        <w:jc w:val="both"/>
        <w:outlineLvl w:val="1"/>
        <w:rPr>
          <w:sz w:val="28"/>
          <w:szCs w:val="28"/>
        </w:rPr>
      </w:pPr>
      <w:r w:rsidRPr="00491CF0">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EC6CC4" w:rsidRPr="004711E6" w:rsidRDefault="00EC6CC4" w:rsidP="00EC6CC4">
      <w:pPr>
        <w:autoSpaceDE w:val="0"/>
        <w:autoSpaceDN w:val="0"/>
        <w:adjustRightInd w:val="0"/>
        <w:ind w:firstLine="539"/>
        <w:jc w:val="both"/>
        <w:outlineLvl w:val="1"/>
        <w:rPr>
          <w:sz w:val="28"/>
          <w:szCs w:val="28"/>
        </w:rPr>
      </w:pPr>
      <w:r>
        <w:rPr>
          <w:sz w:val="28"/>
          <w:szCs w:val="28"/>
        </w:rPr>
        <w:t xml:space="preserve">2.14. </w:t>
      </w:r>
      <w:r w:rsidRPr="004711E6">
        <w:rPr>
          <w:sz w:val="28"/>
          <w:szCs w:val="28"/>
        </w:rPr>
        <w:t>На информационном стенде в администрации размещаются следующие информационные материалы:</w:t>
      </w:r>
    </w:p>
    <w:p w:rsidR="00EC6CC4" w:rsidRPr="004711E6" w:rsidRDefault="00EC6CC4" w:rsidP="00EC6CC4">
      <w:pPr>
        <w:autoSpaceDE w:val="0"/>
        <w:autoSpaceDN w:val="0"/>
        <w:adjustRightInd w:val="0"/>
        <w:ind w:firstLine="540"/>
        <w:jc w:val="both"/>
        <w:outlineLvl w:val="1"/>
        <w:rPr>
          <w:sz w:val="28"/>
          <w:szCs w:val="28"/>
        </w:rPr>
      </w:pPr>
      <w:r w:rsidRPr="004711E6">
        <w:rPr>
          <w:sz w:val="28"/>
          <w:szCs w:val="28"/>
        </w:rPr>
        <w:t>- административный регламент;</w:t>
      </w:r>
    </w:p>
    <w:p w:rsidR="00EC6CC4" w:rsidRPr="004711E6" w:rsidRDefault="00EC6CC4" w:rsidP="00EC6CC4">
      <w:pPr>
        <w:autoSpaceDE w:val="0"/>
        <w:autoSpaceDN w:val="0"/>
        <w:adjustRightInd w:val="0"/>
        <w:ind w:firstLine="540"/>
        <w:jc w:val="both"/>
        <w:outlineLvl w:val="1"/>
        <w:rPr>
          <w:sz w:val="28"/>
          <w:szCs w:val="28"/>
        </w:rPr>
      </w:pPr>
      <w:r w:rsidRPr="004711E6">
        <w:rPr>
          <w:sz w:val="28"/>
          <w:szCs w:val="28"/>
        </w:rPr>
        <w:t>- образец заполнения заявления;</w:t>
      </w:r>
    </w:p>
    <w:p w:rsidR="00EC6CC4" w:rsidRPr="004711E6" w:rsidRDefault="00EC6CC4" w:rsidP="00EC6CC4">
      <w:pPr>
        <w:autoSpaceDE w:val="0"/>
        <w:autoSpaceDN w:val="0"/>
        <w:adjustRightInd w:val="0"/>
        <w:ind w:firstLine="540"/>
        <w:jc w:val="both"/>
        <w:outlineLvl w:val="1"/>
        <w:rPr>
          <w:sz w:val="28"/>
          <w:szCs w:val="28"/>
        </w:rPr>
      </w:pPr>
      <w:r w:rsidRPr="004711E6">
        <w:rPr>
          <w:sz w:val="28"/>
          <w:szCs w:val="28"/>
        </w:rPr>
        <w:t>- и</w:t>
      </w:r>
      <w:r w:rsidRPr="004711E6">
        <w:rPr>
          <w:bCs/>
          <w:sz w:val="28"/>
          <w:szCs w:val="28"/>
        </w:rPr>
        <w:t>счерпывающий перечень документов, необходимых для предоставления муниципальной услуги;</w:t>
      </w:r>
    </w:p>
    <w:p w:rsidR="00EC6CC4" w:rsidRPr="004711E6" w:rsidRDefault="00EC6CC4" w:rsidP="00EC6CC4">
      <w:pPr>
        <w:autoSpaceDE w:val="0"/>
        <w:autoSpaceDN w:val="0"/>
        <w:adjustRightInd w:val="0"/>
        <w:ind w:firstLine="540"/>
        <w:jc w:val="both"/>
        <w:outlineLvl w:val="1"/>
        <w:rPr>
          <w:sz w:val="28"/>
          <w:szCs w:val="28"/>
        </w:rPr>
      </w:pPr>
      <w:r w:rsidRPr="004711E6">
        <w:rPr>
          <w:sz w:val="28"/>
          <w:szCs w:val="28"/>
        </w:rPr>
        <w:t>- адрес, номера телефонов и факса, график работы, адрес электронной почты администрации;</w:t>
      </w:r>
    </w:p>
    <w:p w:rsidR="00EC6CC4" w:rsidRPr="004711E6" w:rsidRDefault="00EC6CC4" w:rsidP="00EC6CC4">
      <w:pPr>
        <w:autoSpaceDE w:val="0"/>
        <w:autoSpaceDN w:val="0"/>
        <w:adjustRightInd w:val="0"/>
        <w:ind w:firstLine="540"/>
        <w:jc w:val="both"/>
        <w:outlineLvl w:val="1"/>
        <w:rPr>
          <w:sz w:val="28"/>
          <w:szCs w:val="28"/>
        </w:rPr>
      </w:pPr>
      <w:r w:rsidRPr="004711E6">
        <w:rPr>
          <w:sz w:val="28"/>
          <w:szCs w:val="28"/>
        </w:rPr>
        <w:t>- адрес официального сайта Учреждения в сети Интернет, содержащего информацию о предоставлении муниципальной услуги;</w:t>
      </w:r>
    </w:p>
    <w:p w:rsidR="00EC6CC4" w:rsidRPr="004711E6" w:rsidRDefault="00EC6CC4" w:rsidP="00EC6CC4">
      <w:pPr>
        <w:autoSpaceDE w:val="0"/>
        <w:autoSpaceDN w:val="0"/>
        <w:adjustRightInd w:val="0"/>
        <w:ind w:firstLine="539"/>
        <w:jc w:val="both"/>
        <w:outlineLvl w:val="1"/>
        <w:rPr>
          <w:sz w:val="28"/>
          <w:szCs w:val="28"/>
        </w:rPr>
      </w:pPr>
      <w:r w:rsidRPr="004711E6">
        <w:rPr>
          <w:sz w:val="28"/>
          <w:szCs w:val="28"/>
        </w:rPr>
        <w:t>- перечень предоставляемых муниципальных услуг.</w:t>
      </w:r>
    </w:p>
    <w:p w:rsidR="00EC6CC4" w:rsidRPr="00491CF0" w:rsidRDefault="00EC6CC4" w:rsidP="00EC6CC4">
      <w:pPr>
        <w:autoSpaceDE w:val="0"/>
        <w:autoSpaceDN w:val="0"/>
        <w:adjustRightInd w:val="0"/>
        <w:ind w:firstLine="539"/>
        <w:jc w:val="both"/>
        <w:outlineLvl w:val="1"/>
        <w:rPr>
          <w:sz w:val="28"/>
          <w:szCs w:val="28"/>
        </w:rPr>
      </w:pPr>
      <w:r w:rsidRPr="004711E6">
        <w:rPr>
          <w:sz w:val="28"/>
          <w:szCs w:val="28"/>
        </w:rPr>
        <w:t>Текст материалов, размещаемых</w:t>
      </w:r>
      <w:r w:rsidRPr="00491CF0">
        <w:rPr>
          <w:sz w:val="28"/>
          <w:szCs w:val="28"/>
        </w:rPr>
        <w:t xml:space="preserve"> на стендах, должен быть напечатан удобным для чтения шрифтом, основные моменты и наиболее важные места выделены.</w:t>
      </w:r>
    </w:p>
    <w:p w:rsidR="00EC6CC4" w:rsidRPr="00DA2255" w:rsidRDefault="00EC6CC4" w:rsidP="00EC6CC4">
      <w:pPr>
        <w:autoSpaceDE w:val="0"/>
        <w:autoSpaceDN w:val="0"/>
        <w:adjustRightInd w:val="0"/>
        <w:ind w:firstLine="540"/>
        <w:jc w:val="both"/>
        <w:outlineLvl w:val="1"/>
        <w:rPr>
          <w:sz w:val="28"/>
          <w:szCs w:val="28"/>
        </w:rPr>
      </w:pPr>
      <w:r>
        <w:rPr>
          <w:sz w:val="28"/>
          <w:szCs w:val="28"/>
        </w:rPr>
        <w:t>2.15</w:t>
      </w:r>
      <w:r w:rsidRPr="005E4F4A">
        <w:rPr>
          <w:sz w:val="28"/>
          <w:szCs w:val="28"/>
        </w:rPr>
        <w:t>. Показателями доступности и качеств</w:t>
      </w:r>
      <w:r>
        <w:rPr>
          <w:sz w:val="28"/>
          <w:szCs w:val="28"/>
        </w:rPr>
        <w:t xml:space="preserve">а муниципальной услуги являются </w:t>
      </w:r>
      <w:r w:rsidRPr="005E4F4A">
        <w:rPr>
          <w:sz w:val="28"/>
          <w:szCs w:val="28"/>
        </w:rPr>
        <w:t xml:space="preserve">соблюдение сроков предоставления муниципальной услуги, сроков </w:t>
      </w:r>
      <w:r w:rsidRPr="00DA2255">
        <w:rPr>
          <w:sz w:val="28"/>
          <w:szCs w:val="28"/>
        </w:rPr>
        <w:t>выполнения отдельных административных процедур в рамках ее предоставления.</w:t>
      </w:r>
    </w:p>
    <w:p w:rsidR="00EC6CC4" w:rsidRPr="00DA2255" w:rsidRDefault="00EC6CC4" w:rsidP="00EC6CC4">
      <w:pPr>
        <w:autoSpaceDE w:val="0"/>
        <w:autoSpaceDN w:val="0"/>
        <w:adjustRightInd w:val="0"/>
        <w:ind w:firstLine="540"/>
        <w:jc w:val="both"/>
        <w:outlineLvl w:val="1"/>
        <w:rPr>
          <w:sz w:val="28"/>
          <w:szCs w:val="28"/>
        </w:rPr>
      </w:pPr>
    </w:p>
    <w:p w:rsidR="00EC6CC4" w:rsidRPr="00DA2255" w:rsidRDefault="00EC6CC4" w:rsidP="00EC6CC4">
      <w:pPr>
        <w:autoSpaceDE w:val="0"/>
        <w:autoSpaceDN w:val="0"/>
        <w:adjustRightInd w:val="0"/>
        <w:ind w:firstLine="540"/>
        <w:jc w:val="center"/>
        <w:outlineLvl w:val="1"/>
        <w:rPr>
          <w:b/>
          <w:bCs/>
          <w:sz w:val="28"/>
          <w:szCs w:val="28"/>
        </w:rPr>
      </w:pPr>
      <w:r w:rsidRPr="00DA2255">
        <w:rPr>
          <w:b/>
          <w:sz w:val="28"/>
          <w:szCs w:val="28"/>
        </w:rPr>
        <w:t>3. С</w:t>
      </w:r>
      <w:r w:rsidRPr="00DA2255">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C6CC4" w:rsidRPr="00DA2255" w:rsidRDefault="00EC6CC4" w:rsidP="00EC6CC4">
      <w:pPr>
        <w:autoSpaceDE w:val="0"/>
        <w:autoSpaceDN w:val="0"/>
        <w:adjustRightInd w:val="0"/>
        <w:jc w:val="both"/>
        <w:outlineLvl w:val="1"/>
        <w:rPr>
          <w:sz w:val="28"/>
          <w:szCs w:val="28"/>
        </w:rPr>
      </w:pPr>
    </w:p>
    <w:p w:rsidR="00EC6CC4" w:rsidRPr="00DA2255" w:rsidRDefault="00EC6CC4" w:rsidP="00EC6CC4">
      <w:pPr>
        <w:autoSpaceDE w:val="0"/>
        <w:autoSpaceDN w:val="0"/>
        <w:adjustRightInd w:val="0"/>
        <w:ind w:firstLine="540"/>
        <w:jc w:val="both"/>
        <w:outlineLvl w:val="1"/>
        <w:rPr>
          <w:sz w:val="28"/>
          <w:szCs w:val="28"/>
        </w:rPr>
      </w:pPr>
      <w:r w:rsidRPr="00DA2255">
        <w:rPr>
          <w:sz w:val="28"/>
          <w:szCs w:val="28"/>
        </w:rPr>
        <w:t>3.1</w:t>
      </w:r>
      <w:r>
        <w:rPr>
          <w:sz w:val="28"/>
          <w:szCs w:val="28"/>
        </w:rPr>
        <w:t xml:space="preserve">. </w:t>
      </w:r>
      <w:r w:rsidRPr="00916F76">
        <w:rPr>
          <w:rFonts w:eastAsia="Arial Unicode MS"/>
          <w:bCs/>
          <w:sz w:val="28"/>
          <w:szCs w:val="28"/>
        </w:rPr>
        <w:t>Предоставление муниципальной услуги включает в себя следующие административные процедуры:</w:t>
      </w:r>
    </w:p>
    <w:p w:rsidR="00EC6CC4" w:rsidRDefault="00EC6CC4" w:rsidP="00EC6CC4">
      <w:pPr>
        <w:ind w:firstLine="540"/>
        <w:jc w:val="both"/>
        <w:rPr>
          <w:sz w:val="28"/>
          <w:szCs w:val="28"/>
        </w:rPr>
      </w:pPr>
      <w:r w:rsidRPr="007D20B5">
        <w:rPr>
          <w:sz w:val="28"/>
          <w:szCs w:val="28"/>
        </w:rPr>
        <w:t>- прием и регистрация документов; </w:t>
      </w:r>
    </w:p>
    <w:p w:rsidR="00EC6CC4" w:rsidRDefault="00EC6CC4" w:rsidP="00EC6CC4">
      <w:pPr>
        <w:ind w:firstLine="540"/>
        <w:jc w:val="both"/>
        <w:rPr>
          <w:sz w:val="28"/>
          <w:szCs w:val="28"/>
        </w:rPr>
      </w:pPr>
      <w:r w:rsidRPr="007D20B5">
        <w:rPr>
          <w:sz w:val="28"/>
          <w:szCs w:val="28"/>
        </w:rPr>
        <w:t>- рассмотрение принятого от заявителя заявления на предмет принятия решения о предоставлении муниципальной услуги или об отказе в предоставлении муниципальной услуги;</w:t>
      </w:r>
    </w:p>
    <w:p w:rsidR="00EC6CC4" w:rsidRDefault="00EC6CC4" w:rsidP="00EC6CC4">
      <w:pPr>
        <w:ind w:firstLine="540"/>
        <w:jc w:val="both"/>
        <w:rPr>
          <w:sz w:val="28"/>
          <w:szCs w:val="28"/>
        </w:rPr>
      </w:pPr>
      <w:r w:rsidRPr="007D20B5">
        <w:rPr>
          <w:sz w:val="28"/>
          <w:szCs w:val="28"/>
        </w:rPr>
        <w:t>- отказ в предоставлении муниципальной услуги;</w:t>
      </w:r>
    </w:p>
    <w:p w:rsidR="00EC6CC4" w:rsidRDefault="00EC6CC4" w:rsidP="00EC6CC4">
      <w:pPr>
        <w:ind w:firstLine="540"/>
        <w:jc w:val="both"/>
        <w:rPr>
          <w:sz w:val="28"/>
          <w:szCs w:val="28"/>
        </w:rPr>
      </w:pPr>
      <w:r w:rsidRPr="007D20B5">
        <w:rPr>
          <w:sz w:val="28"/>
          <w:szCs w:val="28"/>
        </w:rPr>
        <w:t>- принятие решения об условиях приватизации арендуемого недвижимого имущества;</w:t>
      </w:r>
    </w:p>
    <w:p w:rsidR="00EC6CC4" w:rsidRDefault="00EC6CC4" w:rsidP="00EC6CC4">
      <w:pPr>
        <w:ind w:firstLine="540"/>
        <w:jc w:val="both"/>
        <w:rPr>
          <w:sz w:val="28"/>
          <w:szCs w:val="28"/>
        </w:rPr>
      </w:pPr>
      <w:r w:rsidRPr="007D20B5">
        <w:rPr>
          <w:sz w:val="28"/>
          <w:szCs w:val="28"/>
        </w:rPr>
        <w:lastRenderedPageBreak/>
        <w:t>- заключение договора купли-продажи с последующей регистрацией перехода права собственности на приватизируемое имущество.</w:t>
      </w:r>
    </w:p>
    <w:p w:rsidR="00EC6CC4" w:rsidRDefault="00EC6CC4" w:rsidP="00EC6CC4">
      <w:pPr>
        <w:ind w:firstLine="540"/>
        <w:jc w:val="both"/>
        <w:rPr>
          <w:sz w:val="28"/>
          <w:szCs w:val="28"/>
        </w:rPr>
      </w:pPr>
      <w:r w:rsidRPr="007D20B5">
        <w:rPr>
          <w:sz w:val="28"/>
          <w:szCs w:val="28"/>
        </w:rPr>
        <w:t>3.2. Приём и регистрация документов</w:t>
      </w:r>
    </w:p>
    <w:p w:rsidR="00EC6CC4" w:rsidRDefault="00EC6CC4" w:rsidP="00EC6CC4">
      <w:pPr>
        <w:ind w:firstLine="540"/>
        <w:jc w:val="both"/>
        <w:rPr>
          <w:sz w:val="28"/>
          <w:szCs w:val="28"/>
        </w:rPr>
      </w:pPr>
      <w:r w:rsidRPr="007D20B5">
        <w:rPr>
          <w:sz w:val="28"/>
          <w:szCs w:val="28"/>
        </w:rPr>
        <w:t>3.2.1. Основанием для начала предоставления муниципальной услуги является предоставление комплекта документов, предусмотренных пунктом 2.</w:t>
      </w:r>
      <w:r>
        <w:rPr>
          <w:sz w:val="28"/>
          <w:szCs w:val="28"/>
        </w:rPr>
        <w:t>6</w:t>
      </w:r>
      <w:r w:rsidRPr="007D20B5">
        <w:rPr>
          <w:sz w:val="28"/>
          <w:szCs w:val="28"/>
        </w:rPr>
        <w:t>. настоящего административного регламента, направленных заявителем по почте или доставленных в администрацию.</w:t>
      </w:r>
    </w:p>
    <w:p w:rsidR="00EC6CC4" w:rsidRDefault="00EC6CC4" w:rsidP="00EC6CC4">
      <w:pPr>
        <w:ind w:firstLine="540"/>
        <w:jc w:val="both"/>
        <w:rPr>
          <w:sz w:val="28"/>
          <w:szCs w:val="28"/>
        </w:rPr>
      </w:pPr>
      <w:r>
        <w:rPr>
          <w:sz w:val="28"/>
          <w:szCs w:val="28"/>
        </w:rPr>
        <w:t>3.2.2.Специалист</w:t>
      </w:r>
      <w:r w:rsidRPr="007D20B5">
        <w:rPr>
          <w:sz w:val="28"/>
          <w:szCs w:val="28"/>
        </w:rPr>
        <w:t>:</w:t>
      </w:r>
    </w:p>
    <w:p w:rsidR="00EC6CC4" w:rsidRDefault="00EC6CC4" w:rsidP="00EC6CC4">
      <w:pPr>
        <w:ind w:firstLine="540"/>
        <w:jc w:val="both"/>
        <w:rPr>
          <w:sz w:val="28"/>
          <w:szCs w:val="28"/>
        </w:rPr>
      </w:pPr>
      <w:r w:rsidRPr="007D20B5">
        <w:rPr>
          <w:sz w:val="28"/>
          <w:szCs w:val="28"/>
        </w:rPr>
        <w:t>1) вносит в установленном порядке в журнал регистрации запись о приеме заявления:</w:t>
      </w:r>
    </w:p>
    <w:p w:rsidR="00EC6CC4" w:rsidRDefault="00EC6CC4" w:rsidP="00EC6CC4">
      <w:pPr>
        <w:ind w:firstLine="540"/>
        <w:jc w:val="both"/>
        <w:rPr>
          <w:sz w:val="28"/>
          <w:szCs w:val="28"/>
        </w:rPr>
      </w:pPr>
      <w:r w:rsidRPr="007D20B5">
        <w:rPr>
          <w:sz w:val="28"/>
          <w:szCs w:val="28"/>
        </w:rPr>
        <w:t>а) порядковый номер записи;</w:t>
      </w:r>
    </w:p>
    <w:p w:rsidR="00EC6CC4" w:rsidRDefault="00EC6CC4" w:rsidP="00EC6CC4">
      <w:pPr>
        <w:ind w:firstLine="540"/>
        <w:jc w:val="both"/>
        <w:rPr>
          <w:sz w:val="28"/>
          <w:szCs w:val="28"/>
        </w:rPr>
      </w:pPr>
      <w:r w:rsidRPr="007D20B5">
        <w:rPr>
          <w:sz w:val="28"/>
          <w:szCs w:val="28"/>
        </w:rPr>
        <w:t>б) дату и время приема;</w:t>
      </w:r>
    </w:p>
    <w:p w:rsidR="00EC6CC4" w:rsidRDefault="00EC6CC4" w:rsidP="00EC6CC4">
      <w:pPr>
        <w:ind w:firstLine="540"/>
        <w:jc w:val="both"/>
        <w:rPr>
          <w:sz w:val="28"/>
          <w:szCs w:val="28"/>
        </w:rPr>
      </w:pPr>
      <w:r w:rsidRPr="007D20B5">
        <w:rPr>
          <w:sz w:val="28"/>
          <w:szCs w:val="28"/>
        </w:rPr>
        <w:t>в) данные о заявителе (ФИО, адрес, контактный телефон</w:t>
      </w:r>
      <w:r>
        <w:rPr>
          <w:sz w:val="28"/>
          <w:szCs w:val="28"/>
        </w:rPr>
        <w:t>)</w:t>
      </w:r>
      <w:r w:rsidRPr="007D20B5">
        <w:rPr>
          <w:sz w:val="28"/>
          <w:szCs w:val="28"/>
        </w:rPr>
        <w:t>;</w:t>
      </w:r>
    </w:p>
    <w:p w:rsidR="00EC6CC4" w:rsidRDefault="00EC6CC4" w:rsidP="00EC6CC4">
      <w:pPr>
        <w:ind w:firstLine="540"/>
        <w:jc w:val="both"/>
        <w:rPr>
          <w:sz w:val="28"/>
          <w:szCs w:val="28"/>
        </w:rPr>
      </w:pPr>
      <w:r w:rsidRPr="007D20B5">
        <w:rPr>
          <w:sz w:val="28"/>
          <w:szCs w:val="28"/>
        </w:rPr>
        <w:t>г) цель обращения заявителя;</w:t>
      </w:r>
    </w:p>
    <w:p w:rsidR="00EC6CC4" w:rsidRDefault="00EC6CC4" w:rsidP="00EC6CC4">
      <w:pPr>
        <w:ind w:firstLine="540"/>
        <w:jc w:val="both"/>
        <w:rPr>
          <w:sz w:val="28"/>
          <w:szCs w:val="28"/>
        </w:rPr>
      </w:pPr>
      <w:r w:rsidRPr="007D20B5">
        <w:rPr>
          <w:sz w:val="28"/>
          <w:szCs w:val="28"/>
        </w:rPr>
        <w:t>д) свои фамилию и инициалы.</w:t>
      </w:r>
    </w:p>
    <w:p w:rsidR="00EC6CC4" w:rsidRDefault="00EC6CC4" w:rsidP="00EC6CC4">
      <w:pPr>
        <w:ind w:firstLine="540"/>
        <w:jc w:val="both"/>
        <w:rPr>
          <w:sz w:val="28"/>
          <w:szCs w:val="28"/>
        </w:rPr>
      </w:pPr>
      <w:r w:rsidRPr="007D20B5">
        <w:rPr>
          <w:sz w:val="28"/>
          <w:szCs w:val="28"/>
        </w:rPr>
        <w:t>2) делает на копии заявления отметку о том, что заявление и документы приняты с указанием даты и времени приема документов, ставит свою подпись.</w:t>
      </w:r>
    </w:p>
    <w:p w:rsidR="00EC6CC4" w:rsidRDefault="00EC6CC4" w:rsidP="00EC6CC4">
      <w:pPr>
        <w:ind w:firstLine="540"/>
        <w:jc w:val="both"/>
        <w:rPr>
          <w:sz w:val="28"/>
          <w:szCs w:val="28"/>
        </w:rPr>
      </w:pPr>
      <w:r w:rsidRPr="007D20B5">
        <w:rPr>
          <w:sz w:val="28"/>
          <w:szCs w:val="28"/>
        </w:rPr>
        <w:t>Максимальный срок выполнения действий – 30 минут на одного заявителя.</w:t>
      </w:r>
    </w:p>
    <w:p w:rsidR="00EC6CC4" w:rsidRDefault="00EC6CC4" w:rsidP="00EC6CC4">
      <w:pPr>
        <w:ind w:firstLine="540"/>
        <w:jc w:val="both"/>
        <w:rPr>
          <w:sz w:val="28"/>
          <w:szCs w:val="28"/>
        </w:rPr>
      </w:pPr>
      <w:r>
        <w:rPr>
          <w:sz w:val="28"/>
          <w:szCs w:val="28"/>
        </w:rPr>
        <w:t xml:space="preserve">3.3. </w:t>
      </w:r>
      <w:r w:rsidRPr="007D20B5">
        <w:rPr>
          <w:sz w:val="28"/>
          <w:szCs w:val="28"/>
        </w:rPr>
        <w:t>Рассмотрение заявления.</w:t>
      </w:r>
    </w:p>
    <w:p w:rsidR="00EC6CC4" w:rsidRDefault="00EC6CC4" w:rsidP="00EC6CC4">
      <w:pPr>
        <w:ind w:firstLine="540"/>
        <w:jc w:val="both"/>
        <w:rPr>
          <w:sz w:val="28"/>
          <w:szCs w:val="28"/>
        </w:rPr>
      </w:pPr>
      <w:r w:rsidRPr="007D20B5">
        <w:rPr>
          <w:sz w:val="28"/>
          <w:szCs w:val="28"/>
        </w:rPr>
        <w:t>3.3.</w:t>
      </w:r>
      <w:r>
        <w:rPr>
          <w:sz w:val="28"/>
          <w:szCs w:val="28"/>
        </w:rPr>
        <w:t>1</w:t>
      </w:r>
      <w:r w:rsidRPr="007D20B5">
        <w:rPr>
          <w:sz w:val="28"/>
          <w:szCs w:val="28"/>
        </w:rPr>
        <w:t>.  Специалист ответственный за производство по заявлению:</w:t>
      </w:r>
    </w:p>
    <w:p w:rsidR="00EC6CC4" w:rsidRDefault="00EC6CC4" w:rsidP="00EC6CC4">
      <w:pPr>
        <w:ind w:firstLine="540"/>
        <w:jc w:val="both"/>
        <w:rPr>
          <w:sz w:val="28"/>
          <w:szCs w:val="28"/>
        </w:rPr>
      </w:pPr>
      <w:r w:rsidRPr="007D20B5">
        <w:rPr>
          <w:sz w:val="28"/>
          <w:szCs w:val="28"/>
        </w:rPr>
        <w:t>1) рассматривает заявление заявителя по существу;</w:t>
      </w:r>
    </w:p>
    <w:p w:rsidR="00EC6CC4" w:rsidRDefault="00EC6CC4" w:rsidP="00EC6CC4">
      <w:pPr>
        <w:ind w:firstLine="540"/>
        <w:jc w:val="both"/>
        <w:rPr>
          <w:sz w:val="28"/>
          <w:szCs w:val="28"/>
        </w:rPr>
      </w:pPr>
      <w:r w:rsidRPr="007D20B5">
        <w:rPr>
          <w:sz w:val="28"/>
          <w:szCs w:val="28"/>
        </w:rPr>
        <w:t>2) проверяет наличие или отсутствие оснований для отказа в предоставлении  муниципальной  услуги.</w:t>
      </w:r>
    </w:p>
    <w:p w:rsidR="00EC6CC4" w:rsidRDefault="00EC6CC4" w:rsidP="00EC6CC4">
      <w:pPr>
        <w:ind w:firstLine="540"/>
        <w:jc w:val="both"/>
        <w:rPr>
          <w:sz w:val="28"/>
          <w:szCs w:val="28"/>
        </w:rPr>
      </w:pPr>
      <w:r w:rsidRPr="007D20B5">
        <w:rPr>
          <w:sz w:val="28"/>
          <w:szCs w:val="28"/>
        </w:rPr>
        <w:t>Максимальный срок выполнения действий – 5 дней.</w:t>
      </w:r>
    </w:p>
    <w:p w:rsidR="00EC6CC4" w:rsidRDefault="00EC6CC4" w:rsidP="00EC6CC4">
      <w:pPr>
        <w:ind w:firstLine="540"/>
        <w:jc w:val="both"/>
        <w:rPr>
          <w:sz w:val="28"/>
          <w:szCs w:val="28"/>
        </w:rPr>
      </w:pPr>
      <w:r w:rsidRPr="007D20B5">
        <w:rPr>
          <w:sz w:val="28"/>
          <w:szCs w:val="28"/>
        </w:rPr>
        <w:t>3.3.</w:t>
      </w:r>
      <w:r>
        <w:rPr>
          <w:sz w:val="28"/>
          <w:szCs w:val="28"/>
        </w:rPr>
        <w:t>2</w:t>
      </w:r>
      <w:r w:rsidRPr="007D20B5">
        <w:rPr>
          <w:sz w:val="28"/>
          <w:szCs w:val="28"/>
        </w:rPr>
        <w:t xml:space="preserve">. По результатам  административной  процедуры при выявлении оснований для отказа в предоставлении  муниципальной  услуги специалист </w:t>
      </w:r>
      <w:r w:rsidR="002C673C">
        <w:rPr>
          <w:sz w:val="28"/>
          <w:szCs w:val="28"/>
        </w:rPr>
        <w:t xml:space="preserve">по муниципальному имуществу и жилищным вопросам </w:t>
      </w:r>
      <w:r w:rsidRPr="007D20B5">
        <w:rPr>
          <w:sz w:val="28"/>
          <w:szCs w:val="28"/>
        </w:rPr>
        <w:t xml:space="preserve">(администрации), готовит документы для отказа в предоставлении  муниципальной  услуги, а при отсутствии оснований для отказа в предоставлении  муниципальной  услуги проект решения о включении данного объекта в прогнозный план (программу) приватизации  муниципального   имущества  </w:t>
      </w:r>
      <w:r w:rsidR="002C673C">
        <w:rPr>
          <w:sz w:val="28"/>
          <w:szCs w:val="28"/>
        </w:rPr>
        <w:t>Бархатовского</w:t>
      </w:r>
      <w:r>
        <w:rPr>
          <w:sz w:val="28"/>
          <w:szCs w:val="28"/>
        </w:rPr>
        <w:t xml:space="preserve"> сельсовета</w:t>
      </w:r>
      <w:r w:rsidRPr="007D20B5">
        <w:rPr>
          <w:sz w:val="28"/>
          <w:szCs w:val="28"/>
        </w:rPr>
        <w:t xml:space="preserve"> и проводит в соответствии с законодательством Российской Федерации об оценочной деятельности независимую оценку стоимости недвижимого  имущества.</w:t>
      </w:r>
    </w:p>
    <w:p w:rsidR="00EC6CC4" w:rsidRDefault="00EC6CC4" w:rsidP="00EC6CC4">
      <w:pPr>
        <w:ind w:firstLine="540"/>
        <w:jc w:val="both"/>
        <w:rPr>
          <w:sz w:val="28"/>
          <w:szCs w:val="28"/>
        </w:rPr>
      </w:pPr>
      <w:r w:rsidRPr="007D20B5">
        <w:rPr>
          <w:sz w:val="28"/>
          <w:szCs w:val="28"/>
        </w:rPr>
        <w:t>3.4.Отказ в предоставлении  муниципальной  услуги</w:t>
      </w:r>
    </w:p>
    <w:p w:rsidR="00EC6CC4" w:rsidRDefault="00EC6CC4" w:rsidP="00EC6CC4">
      <w:pPr>
        <w:ind w:firstLine="540"/>
        <w:jc w:val="both"/>
        <w:rPr>
          <w:sz w:val="28"/>
          <w:szCs w:val="28"/>
        </w:rPr>
      </w:pPr>
      <w:r w:rsidRPr="007D20B5">
        <w:rPr>
          <w:sz w:val="28"/>
          <w:szCs w:val="28"/>
        </w:rPr>
        <w:t>3.4.1. Основанием для начала действия является выявление оснований для отказа в предоставлении  муниципальной  услуги, указанных в пункте 2.</w:t>
      </w:r>
      <w:r>
        <w:rPr>
          <w:sz w:val="28"/>
          <w:szCs w:val="28"/>
        </w:rPr>
        <w:t>9</w:t>
      </w:r>
      <w:r w:rsidRPr="007D20B5">
        <w:rPr>
          <w:sz w:val="28"/>
          <w:szCs w:val="28"/>
        </w:rPr>
        <w:t>. настоящего </w:t>
      </w:r>
      <w:r w:rsidR="002C673C">
        <w:rPr>
          <w:sz w:val="28"/>
          <w:szCs w:val="28"/>
        </w:rPr>
        <w:t xml:space="preserve"> административного   регламента</w:t>
      </w:r>
      <w:r w:rsidRPr="007D20B5">
        <w:rPr>
          <w:sz w:val="28"/>
          <w:szCs w:val="28"/>
        </w:rPr>
        <w:t xml:space="preserve">. Решение об отказе в предоставлении  муниципальной  услуги оформляется письмом администрации  муниципального  образования </w:t>
      </w:r>
      <w:r w:rsidR="002C673C">
        <w:rPr>
          <w:sz w:val="28"/>
          <w:szCs w:val="28"/>
        </w:rPr>
        <w:t xml:space="preserve">Бархатовский </w:t>
      </w:r>
      <w:r>
        <w:rPr>
          <w:sz w:val="28"/>
          <w:szCs w:val="28"/>
        </w:rPr>
        <w:t>сельсовет</w:t>
      </w:r>
      <w:r w:rsidRPr="007D20B5">
        <w:rPr>
          <w:sz w:val="28"/>
          <w:szCs w:val="28"/>
        </w:rPr>
        <w:t>.</w:t>
      </w:r>
    </w:p>
    <w:p w:rsidR="00EC6CC4" w:rsidRDefault="00EC6CC4" w:rsidP="00EC6CC4">
      <w:pPr>
        <w:ind w:firstLine="540"/>
        <w:jc w:val="both"/>
        <w:rPr>
          <w:sz w:val="28"/>
          <w:szCs w:val="28"/>
        </w:rPr>
      </w:pPr>
      <w:r w:rsidRPr="007D20B5">
        <w:rPr>
          <w:sz w:val="28"/>
          <w:szCs w:val="28"/>
        </w:rPr>
        <w:t xml:space="preserve">3.4.2. Специалист ответственный за производство по заявлению, готовит проект письма администрации  муниципального  образования </w:t>
      </w:r>
      <w:r w:rsidR="002C673C">
        <w:rPr>
          <w:sz w:val="28"/>
          <w:szCs w:val="28"/>
        </w:rPr>
        <w:t>Бархатовский</w:t>
      </w:r>
      <w:r>
        <w:rPr>
          <w:sz w:val="28"/>
          <w:szCs w:val="28"/>
        </w:rPr>
        <w:t xml:space="preserve"> сельсовет</w:t>
      </w:r>
      <w:r w:rsidRPr="007D20B5">
        <w:rPr>
          <w:sz w:val="28"/>
          <w:szCs w:val="28"/>
        </w:rPr>
        <w:t xml:space="preserve"> об отказе в  реализации   преимущественного   права  на </w:t>
      </w:r>
      <w:r w:rsidRPr="007D20B5">
        <w:rPr>
          <w:sz w:val="28"/>
          <w:szCs w:val="28"/>
        </w:rPr>
        <w:lastRenderedPageBreak/>
        <w:t>прио</w:t>
      </w:r>
      <w:r>
        <w:rPr>
          <w:sz w:val="28"/>
          <w:szCs w:val="28"/>
        </w:rPr>
        <w:t>бретение арендуемого  имущества</w:t>
      </w:r>
      <w:r w:rsidRPr="007D20B5">
        <w:rPr>
          <w:sz w:val="28"/>
          <w:szCs w:val="28"/>
        </w:rPr>
        <w:t>.</w:t>
      </w:r>
      <w:r w:rsidRPr="007D20B5">
        <w:rPr>
          <w:sz w:val="28"/>
          <w:szCs w:val="28"/>
        </w:rPr>
        <w:br/>
        <w:t xml:space="preserve">Письмо администрации  муниципального  образования </w:t>
      </w:r>
      <w:r w:rsidR="002C673C">
        <w:rPr>
          <w:sz w:val="28"/>
          <w:szCs w:val="28"/>
        </w:rPr>
        <w:t>Бархатовский</w:t>
      </w:r>
      <w:r>
        <w:rPr>
          <w:sz w:val="28"/>
          <w:szCs w:val="28"/>
        </w:rPr>
        <w:t xml:space="preserve"> сельсовет</w:t>
      </w:r>
      <w:r w:rsidRPr="007D20B5">
        <w:rPr>
          <w:sz w:val="28"/>
          <w:szCs w:val="28"/>
        </w:rPr>
        <w:t xml:space="preserve"> об отказе в предоставлении  муниципальной   услуги  должно содержать основания для отказа </w:t>
      </w:r>
      <w:r>
        <w:rPr>
          <w:sz w:val="28"/>
          <w:szCs w:val="28"/>
        </w:rPr>
        <w:t xml:space="preserve"> в</w:t>
      </w:r>
      <w:r w:rsidRPr="007D20B5">
        <w:rPr>
          <w:sz w:val="28"/>
          <w:szCs w:val="28"/>
        </w:rPr>
        <w:t>  реализации   преимущественного   права  на прио</w:t>
      </w:r>
      <w:r>
        <w:rPr>
          <w:sz w:val="28"/>
          <w:szCs w:val="28"/>
        </w:rPr>
        <w:t>бретение арендуемого  имущества</w:t>
      </w:r>
      <w:r w:rsidRPr="007D20B5">
        <w:rPr>
          <w:sz w:val="28"/>
          <w:szCs w:val="28"/>
        </w:rPr>
        <w:t>.</w:t>
      </w:r>
    </w:p>
    <w:p w:rsidR="00EC6CC4" w:rsidRDefault="00EC6CC4" w:rsidP="00EC6CC4">
      <w:pPr>
        <w:ind w:firstLine="540"/>
        <w:jc w:val="both"/>
        <w:rPr>
          <w:sz w:val="28"/>
          <w:szCs w:val="28"/>
        </w:rPr>
      </w:pPr>
      <w:r w:rsidRPr="007D20B5">
        <w:rPr>
          <w:sz w:val="28"/>
          <w:szCs w:val="28"/>
        </w:rPr>
        <w:t>Письмо об отказе должно содержать:</w:t>
      </w:r>
    </w:p>
    <w:p w:rsidR="00EC6CC4" w:rsidRDefault="00EC6CC4" w:rsidP="00EC6CC4">
      <w:pPr>
        <w:ind w:firstLine="540"/>
        <w:jc w:val="both"/>
        <w:rPr>
          <w:sz w:val="28"/>
          <w:szCs w:val="28"/>
        </w:rPr>
      </w:pPr>
      <w:r w:rsidRPr="007D20B5">
        <w:rPr>
          <w:sz w:val="28"/>
          <w:szCs w:val="28"/>
        </w:rPr>
        <w:t>1) подробное разъяснение причин об отказе в  реализации   преимущественного   права  на прио</w:t>
      </w:r>
      <w:r>
        <w:rPr>
          <w:sz w:val="28"/>
          <w:szCs w:val="28"/>
        </w:rPr>
        <w:t>бретение арендуемого  имущества</w:t>
      </w:r>
      <w:r w:rsidRPr="007D20B5">
        <w:rPr>
          <w:sz w:val="28"/>
          <w:szCs w:val="28"/>
        </w:rPr>
        <w:t>;</w:t>
      </w:r>
    </w:p>
    <w:p w:rsidR="00EC6CC4" w:rsidRDefault="00EC6CC4" w:rsidP="00EC6CC4">
      <w:pPr>
        <w:ind w:firstLine="540"/>
        <w:jc w:val="both"/>
        <w:rPr>
          <w:sz w:val="28"/>
          <w:szCs w:val="28"/>
        </w:rPr>
      </w:pPr>
      <w:r w:rsidRPr="007D20B5">
        <w:rPr>
          <w:sz w:val="28"/>
          <w:szCs w:val="28"/>
        </w:rPr>
        <w:t>2) рекомендации о том, что нужно сделать, чтобы  муниципальная   услуга  была предоставлена в будущем (по возможности).</w:t>
      </w:r>
    </w:p>
    <w:p w:rsidR="00EC6CC4" w:rsidRDefault="00EC6CC4" w:rsidP="00EC6CC4">
      <w:pPr>
        <w:ind w:firstLine="540"/>
        <w:jc w:val="both"/>
        <w:rPr>
          <w:sz w:val="28"/>
          <w:szCs w:val="28"/>
        </w:rPr>
      </w:pPr>
      <w:r w:rsidRPr="007D20B5">
        <w:rPr>
          <w:sz w:val="28"/>
          <w:szCs w:val="28"/>
        </w:rPr>
        <w:t>Максимальный срок выполнения действия – 5 дней.</w:t>
      </w:r>
    </w:p>
    <w:p w:rsidR="00EC6CC4" w:rsidRDefault="00EC6CC4" w:rsidP="00EC6CC4">
      <w:pPr>
        <w:ind w:firstLine="540"/>
        <w:jc w:val="both"/>
        <w:rPr>
          <w:sz w:val="28"/>
          <w:szCs w:val="28"/>
        </w:rPr>
      </w:pPr>
      <w:r w:rsidRPr="007D20B5">
        <w:rPr>
          <w:sz w:val="28"/>
          <w:szCs w:val="28"/>
        </w:rPr>
        <w:t>3.4.3. Специалист являющийся ответственным за производство по заявлению, в порядке делопроизводства:</w:t>
      </w:r>
    </w:p>
    <w:p w:rsidR="00EC6CC4" w:rsidRDefault="00EC6CC4" w:rsidP="00EC6CC4">
      <w:pPr>
        <w:ind w:firstLine="540"/>
        <w:jc w:val="both"/>
        <w:rPr>
          <w:sz w:val="28"/>
          <w:szCs w:val="28"/>
        </w:rPr>
      </w:pPr>
      <w:r w:rsidRPr="007D20B5">
        <w:rPr>
          <w:sz w:val="28"/>
          <w:szCs w:val="28"/>
        </w:rPr>
        <w:t xml:space="preserve">1) визирует и согласовывает проект письма администрации  муниципального  образования </w:t>
      </w:r>
      <w:r w:rsidR="002C673C">
        <w:rPr>
          <w:sz w:val="28"/>
          <w:szCs w:val="28"/>
        </w:rPr>
        <w:t>Бархатовский</w:t>
      </w:r>
      <w:r>
        <w:rPr>
          <w:sz w:val="28"/>
          <w:szCs w:val="28"/>
        </w:rPr>
        <w:t xml:space="preserve"> сельсовет</w:t>
      </w:r>
      <w:r w:rsidRPr="007D20B5">
        <w:rPr>
          <w:sz w:val="28"/>
          <w:szCs w:val="28"/>
        </w:rPr>
        <w:t xml:space="preserve"> об отказе в  реализации   преимущественного   права  на приобретение арендуемого  имущества  у своего руководителя;</w:t>
      </w:r>
    </w:p>
    <w:p w:rsidR="00EC6CC4" w:rsidRDefault="00EC6CC4" w:rsidP="00EC6CC4">
      <w:pPr>
        <w:ind w:firstLine="540"/>
        <w:jc w:val="both"/>
        <w:rPr>
          <w:sz w:val="28"/>
          <w:szCs w:val="28"/>
        </w:rPr>
      </w:pPr>
      <w:r w:rsidRPr="007D20B5">
        <w:rPr>
          <w:sz w:val="28"/>
          <w:szCs w:val="28"/>
        </w:rPr>
        <w:t>Максимальный срок выполнения действий – 3 день.</w:t>
      </w:r>
    </w:p>
    <w:p w:rsidR="00EC6CC4" w:rsidRDefault="00EC6CC4" w:rsidP="00EC6CC4">
      <w:pPr>
        <w:ind w:firstLine="540"/>
        <w:jc w:val="both"/>
        <w:rPr>
          <w:sz w:val="28"/>
          <w:szCs w:val="28"/>
        </w:rPr>
      </w:pPr>
      <w:r w:rsidRPr="007D20B5">
        <w:rPr>
          <w:sz w:val="28"/>
          <w:szCs w:val="28"/>
        </w:rPr>
        <w:t>3.5. Направление проекта решения о включении в прогнозный план (программу) приватизации на текущий период арендуемого объекта недвижимости, планируемого к  выкупу  арендатором.</w:t>
      </w:r>
    </w:p>
    <w:p w:rsidR="00EC6CC4" w:rsidRDefault="00EC6CC4" w:rsidP="00EC6CC4">
      <w:pPr>
        <w:ind w:firstLine="540"/>
        <w:jc w:val="both"/>
        <w:rPr>
          <w:sz w:val="28"/>
          <w:szCs w:val="28"/>
        </w:rPr>
      </w:pPr>
      <w:r w:rsidRPr="007D20B5">
        <w:rPr>
          <w:sz w:val="28"/>
          <w:szCs w:val="28"/>
        </w:rPr>
        <w:t>3.5.1. Основанием для начала действия является отсутствие оснований для отказа в предост</w:t>
      </w:r>
      <w:r w:rsidR="002C673C">
        <w:rPr>
          <w:sz w:val="28"/>
          <w:szCs w:val="28"/>
        </w:rPr>
        <w:t>авлении  муниципальной   услуги</w:t>
      </w:r>
      <w:r w:rsidRPr="007D20B5">
        <w:rPr>
          <w:sz w:val="28"/>
          <w:szCs w:val="28"/>
        </w:rPr>
        <w:t>, указанных в пункте 2.</w:t>
      </w:r>
      <w:r>
        <w:rPr>
          <w:sz w:val="28"/>
          <w:szCs w:val="28"/>
        </w:rPr>
        <w:t>9</w:t>
      </w:r>
      <w:r w:rsidRPr="007D20B5">
        <w:rPr>
          <w:sz w:val="28"/>
          <w:szCs w:val="28"/>
        </w:rPr>
        <w:t>. настоящего  административного   регламента. </w:t>
      </w:r>
    </w:p>
    <w:p w:rsidR="00EC6CC4" w:rsidRDefault="00EC6CC4" w:rsidP="00EC6CC4">
      <w:pPr>
        <w:ind w:firstLine="540"/>
        <w:jc w:val="both"/>
        <w:rPr>
          <w:sz w:val="28"/>
          <w:szCs w:val="28"/>
        </w:rPr>
      </w:pPr>
      <w:r w:rsidRPr="007D20B5">
        <w:rPr>
          <w:sz w:val="28"/>
          <w:szCs w:val="28"/>
        </w:rPr>
        <w:t>3.5.2. Специалист ответственный за производство по заявлению осуществляет мероприятия по организации проведения независимой оценки для определения рыночной стоимости имущества, подлежащего отчуждению, в соответствии с законодательством Российской Федерации об оценочной деятельности.</w:t>
      </w:r>
    </w:p>
    <w:p w:rsidR="00EC6CC4" w:rsidRDefault="00EC6CC4" w:rsidP="00EC6CC4">
      <w:pPr>
        <w:ind w:firstLine="540"/>
        <w:jc w:val="both"/>
        <w:rPr>
          <w:sz w:val="28"/>
          <w:szCs w:val="28"/>
        </w:rPr>
      </w:pPr>
      <w:r w:rsidRPr="007D20B5">
        <w:rPr>
          <w:sz w:val="28"/>
          <w:szCs w:val="28"/>
        </w:rPr>
        <w:t xml:space="preserve">3.5.3. После </w:t>
      </w:r>
      <w:r>
        <w:rPr>
          <w:sz w:val="28"/>
          <w:szCs w:val="28"/>
        </w:rPr>
        <w:t>принятия отчета специалист</w:t>
      </w:r>
      <w:r w:rsidRPr="007D20B5">
        <w:rPr>
          <w:sz w:val="28"/>
          <w:szCs w:val="28"/>
        </w:rPr>
        <w:t xml:space="preserve"> готовит и направляет проект решения о включения данного объекта в прогнозный план (программу) приватизации муниципального имущества в муниципальном образовании </w:t>
      </w:r>
      <w:r w:rsidR="00ED73C6">
        <w:rPr>
          <w:sz w:val="28"/>
          <w:szCs w:val="28"/>
        </w:rPr>
        <w:t>Бархатовский</w:t>
      </w:r>
      <w:r>
        <w:rPr>
          <w:sz w:val="28"/>
          <w:szCs w:val="28"/>
        </w:rPr>
        <w:t xml:space="preserve"> сельсовет</w:t>
      </w:r>
      <w:r w:rsidRPr="007D20B5">
        <w:rPr>
          <w:sz w:val="28"/>
          <w:szCs w:val="28"/>
        </w:rPr>
        <w:t>.</w:t>
      </w:r>
    </w:p>
    <w:p w:rsidR="00EC6CC4" w:rsidRDefault="00EC6CC4" w:rsidP="00EC6CC4">
      <w:pPr>
        <w:ind w:firstLine="540"/>
        <w:jc w:val="both"/>
        <w:rPr>
          <w:sz w:val="28"/>
          <w:szCs w:val="28"/>
        </w:rPr>
      </w:pPr>
      <w:r w:rsidRPr="007D20B5">
        <w:rPr>
          <w:sz w:val="28"/>
          <w:szCs w:val="28"/>
        </w:rPr>
        <w:t xml:space="preserve">3.5.5. Проект решения о включения данного объекта в прогнозный план (программу) приватизации муниципального имущества в муниципальном образовании </w:t>
      </w:r>
      <w:r w:rsidR="00ED73C6">
        <w:rPr>
          <w:sz w:val="28"/>
          <w:szCs w:val="28"/>
        </w:rPr>
        <w:t>Бархатовский</w:t>
      </w:r>
      <w:r>
        <w:rPr>
          <w:sz w:val="28"/>
          <w:szCs w:val="28"/>
        </w:rPr>
        <w:t xml:space="preserve"> сельсовет</w:t>
      </w:r>
      <w:r w:rsidRPr="007D20B5">
        <w:rPr>
          <w:sz w:val="28"/>
          <w:szCs w:val="28"/>
        </w:rPr>
        <w:t xml:space="preserve"> рассматривается на ближайшем заседании Совета депутатов</w:t>
      </w:r>
      <w:r w:rsidR="00ED73C6">
        <w:rPr>
          <w:sz w:val="28"/>
          <w:szCs w:val="28"/>
        </w:rPr>
        <w:t xml:space="preserve"> Бархатовского сельсовета</w:t>
      </w:r>
      <w:r w:rsidRPr="007D20B5">
        <w:rPr>
          <w:sz w:val="28"/>
          <w:szCs w:val="28"/>
        </w:rPr>
        <w:t>.</w:t>
      </w:r>
    </w:p>
    <w:p w:rsidR="00EC6CC4" w:rsidRDefault="00EC6CC4" w:rsidP="00EC6CC4">
      <w:pPr>
        <w:ind w:firstLine="540"/>
        <w:jc w:val="both"/>
        <w:rPr>
          <w:sz w:val="28"/>
          <w:szCs w:val="28"/>
        </w:rPr>
      </w:pPr>
      <w:r w:rsidRPr="007D20B5">
        <w:rPr>
          <w:sz w:val="28"/>
          <w:szCs w:val="28"/>
        </w:rPr>
        <w:t>3.6. Принятие решения об условиях приватизации арендуемого недвижимого имущества.</w:t>
      </w:r>
    </w:p>
    <w:p w:rsidR="00EC6CC4" w:rsidRDefault="00EC6CC4" w:rsidP="00EC6CC4">
      <w:pPr>
        <w:ind w:firstLine="540"/>
        <w:jc w:val="both"/>
        <w:rPr>
          <w:sz w:val="28"/>
          <w:szCs w:val="28"/>
        </w:rPr>
      </w:pPr>
      <w:r w:rsidRPr="007D20B5">
        <w:rPr>
          <w:sz w:val="28"/>
          <w:szCs w:val="28"/>
        </w:rPr>
        <w:t xml:space="preserve">3.6.1. Основанием для начала действия является решение Совета депутатов </w:t>
      </w:r>
      <w:r w:rsidR="00ED73C6">
        <w:rPr>
          <w:sz w:val="28"/>
          <w:szCs w:val="28"/>
        </w:rPr>
        <w:t>Бархатовского сельсовета</w:t>
      </w:r>
      <w:r w:rsidRPr="007D20B5">
        <w:rPr>
          <w:sz w:val="28"/>
          <w:szCs w:val="28"/>
        </w:rPr>
        <w:t xml:space="preserve"> о включении в прогнозный план (программу) приватизации муниципального имущества </w:t>
      </w:r>
      <w:r w:rsidR="00ED73C6">
        <w:rPr>
          <w:sz w:val="28"/>
          <w:szCs w:val="28"/>
        </w:rPr>
        <w:t>Бархатовского</w:t>
      </w:r>
      <w:r>
        <w:rPr>
          <w:sz w:val="28"/>
          <w:szCs w:val="28"/>
        </w:rPr>
        <w:t xml:space="preserve"> сельсовет</w:t>
      </w:r>
      <w:r w:rsidR="00ED73C6">
        <w:rPr>
          <w:sz w:val="28"/>
          <w:szCs w:val="28"/>
        </w:rPr>
        <w:t>а</w:t>
      </w:r>
      <w:r w:rsidRPr="007D20B5">
        <w:rPr>
          <w:sz w:val="28"/>
          <w:szCs w:val="28"/>
        </w:rPr>
        <w:t xml:space="preserve"> на текущий период арендуемого имущества.</w:t>
      </w:r>
    </w:p>
    <w:p w:rsidR="00EC6CC4" w:rsidRPr="007D20B5" w:rsidRDefault="00EC6CC4" w:rsidP="00EC6CC4">
      <w:pPr>
        <w:ind w:firstLine="540"/>
        <w:jc w:val="both"/>
        <w:rPr>
          <w:sz w:val="28"/>
          <w:szCs w:val="28"/>
        </w:rPr>
      </w:pPr>
      <w:r w:rsidRPr="007D20B5">
        <w:rPr>
          <w:sz w:val="28"/>
          <w:szCs w:val="28"/>
        </w:rPr>
        <w:t>3.6.2. Специалист, ответственный за производство по заявлению:</w:t>
      </w:r>
      <w:r w:rsidRPr="007D20B5">
        <w:rPr>
          <w:sz w:val="28"/>
          <w:szCs w:val="28"/>
        </w:rPr>
        <w:br/>
        <w:t xml:space="preserve">1) готовит договор купли-продажи и залога недвижимого муниципального </w:t>
      </w:r>
      <w:r w:rsidRPr="007D20B5">
        <w:rPr>
          <w:sz w:val="28"/>
          <w:szCs w:val="28"/>
        </w:rPr>
        <w:lastRenderedPageBreak/>
        <w:t>имущества или договор купли-продажи и предоставляет его субъекту малого или среднего предпринимательства для подписания.</w:t>
      </w:r>
      <w:r w:rsidRPr="007D20B5">
        <w:rPr>
          <w:sz w:val="28"/>
          <w:szCs w:val="28"/>
        </w:rPr>
        <w:br/>
        <w:t>После подписания сторонами договора купли-продажи документы на регистрацию перехода права собственности на приватизируемый объект сдаются в Управлени</w:t>
      </w:r>
      <w:r>
        <w:rPr>
          <w:sz w:val="28"/>
          <w:szCs w:val="28"/>
        </w:rPr>
        <w:t>е</w:t>
      </w:r>
      <w:r w:rsidRPr="007D20B5">
        <w:rPr>
          <w:sz w:val="28"/>
          <w:szCs w:val="28"/>
        </w:rPr>
        <w:t xml:space="preserve"> Федеральной службы государственной регистрации, кадастра и картографии по </w:t>
      </w:r>
      <w:r>
        <w:rPr>
          <w:sz w:val="28"/>
          <w:szCs w:val="28"/>
        </w:rPr>
        <w:t>Красноярскому краю</w:t>
      </w:r>
      <w:r w:rsidRPr="007D20B5">
        <w:rPr>
          <w:sz w:val="28"/>
          <w:szCs w:val="28"/>
        </w:rPr>
        <w:t>.</w:t>
      </w:r>
    </w:p>
    <w:p w:rsidR="00EC6CC4" w:rsidRPr="00DA2255" w:rsidRDefault="00EC6CC4" w:rsidP="00EC6CC4">
      <w:pPr>
        <w:autoSpaceDE w:val="0"/>
        <w:autoSpaceDN w:val="0"/>
        <w:adjustRightInd w:val="0"/>
        <w:ind w:firstLine="540"/>
        <w:jc w:val="both"/>
        <w:rPr>
          <w:sz w:val="28"/>
          <w:szCs w:val="28"/>
        </w:rPr>
      </w:pPr>
      <w:r>
        <w:rPr>
          <w:sz w:val="28"/>
          <w:szCs w:val="28"/>
        </w:rPr>
        <w:t>3.7</w:t>
      </w:r>
      <w:r w:rsidRPr="00DA2255">
        <w:rPr>
          <w:sz w:val="28"/>
          <w:szCs w:val="28"/>
        </w:rPr>
        <w:t xml:space="preserve">. Блок-схема исполнения услуги приведена в приложении № </w:t>
      </w:r>
      <w:r>
        <w:rPr>
          <w:sz w:val="28"/>
          <w:szCs w:val="28"/>
        </w:rPr>
        <w:t>2</w:t>
      </w:r>
      <w:r w:rsidRPr="00DA2255">
        <w:rPr>
          <w:sz w:val="28"/>
          <w:szCs w:val="28"/>
        </w:rPr>
        <w:t xml:space="preserve"> к настоящему Административному регламенту.</w:t>
      </w:r>
    </w:p>
    <w:p w:rsidR="00EC6CC4" w:rsidRPr="00DA2255" w:rsidRDefault="00EC6CC4" w:rsidP="00EC6CC4">
      <w:pPr>
        <w:autoSpaceDE w:val="0"/>
        <w:autoSpaceDN w:val="0"/>
        <w:adjustRightInd w:val="0"/>
        <w:jc w:val="center"/>
        <w:outlineLvl w:val="1"/>
        <w:rPr>
          <w:sz w:val="28"/>
          <w:szCs w:val="28"/>
        </w:rPr>
      </w:pPr>
    </w:p>
    <w:p w:rsidR="00EC6CC4" w:rsidRPr="00DA2255" w:rsidRDefault="00EC6CC4" w:rsidP="00EC6CC4">
      <w:pPr>
        <w:autoSpaceDE w:val="0"/>
        <w:autoSpaceDN w:val="0"/>
        <w:adjustRightInd w:val="0"/>
        <w:ind w:firstLine="540"/>
        <w:jc w:val="both"/>
        <w:outlineLvl w:val="1"/>
        <w:rPr>
          <w:b/>
          <w:sz w:val="28"/>
          <w:szCs w:val="28"/>
        </w:rPr>
      </w:pPr>
      <w:r w:rsidRPr="00DA2255">
        <w:rPr>
          <w:b/>
          <w:sz w:val="28"/>
          <w:szCs w:val="28"/>
        </w:rPr>
        <w:t>4. Формы контроля за исполнением административного регламента</w:t>
      </w:r>
    </w:p>
    <w:p w:rsidR="00EC6CC4" w:rsidRPr="00DA2255" w:rsidRDefault="00EC6CC4" w:rsidP="00EC6CC4">
      <w:pPr>
        <w:autoSpaceDE w:val="0"/>
        <w:autoSpaceDN w:val="0"/>
        <w:adjustRightInd w:val="0"/>
        <w:jc w:val="both"/>
        <w:outlineLvl w:val="1"/>
        <w:rPr>
          <w:sz w:val="28"/>
          <w:szCs w:val="28"/>
        </w:rPr>
      </w:pPr>
      <w:bookmarkStart w:id="0" w:name="_GoBack"/>
      <w:bookmarkEnd w:id="0"/>
    </w:p>
    <w:p w:rsidR="00EC6CC4" w:rsidRPr="00175AE3" w:rsidRDefault="00EC6CC4" w:rsidP="00EC6CC4">
      <w:pPr>
        <w:autoSpaceDE w:val="0"/>
        <w:autoSpaceDN w:val="0"/>
        <w:adjustRightInd w:val="0"/>
        <w:ind w:firstLine="720"/>
        <w:jc w:val="both"/>
        <w:outlineLvl w:val="1"/>
        <w:rPr>
          <w:sz w:val="28"/>
          <w:szCs w:val="28"/>
        </w:rPr>
      </w:pPr>
      <w:r w:rsidRPr="00175AE3">
        <w:rPr>
          <w:sz w:val="28"/>
          <w:szCs w:val="28"/>
        </w:rPr>
        <w:t xml:space="preserve">4.1. Текущий контроль за соблюдением последовательности действий, определенных регламентом осуществляется главой администрации </w:t>
      </w:r>
      <w:r w:rsidR="00ED73C6">
        <w:rPr>
          <w:sz w:val="28"/>
          <w:szCs w:val="28"/>
        </w:rPr>
        <w:t xml:space="preserve">Бархатовского </w:t>
      </w:r>
      <w:r w:rsidRPr="00175AE3">
        <w:rPr>
          <w:sz w:val="28"/>
          <w:szCs w:val="28"/>
        </w:rPr>
        <w:t>сельсовета Березовского района Красноярского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C6CC4" w:rsidRPr="00175AE3" w:rsidRDefault="00EC6CC4" w:rsidP="00EC6CC4">
      <w:pPr>
        <w:autoSpaceDE w:val="0"/>
        <w:autoSpaceDN w:val="0"/>
        <w:adjustRightInd w:val="0"/>
        <w:ind w:firstLine="720"/>
        <w:jc w:val="both"/>
        <w:outlineLvl w:val="1"/>
        <w:rPr>
          <w:sz w:val="28"/>
          <w:szCs w:val="28"/>
        </w:rPr>
      </w:pPr>
      <w:r w:rsidRPr="00175AE3">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EC6CC4" w:rsidRPr="00175AE3" w:rsidRDefault="00EC6CC4" w:rsidP="00EC6CC4">
      <w:pPr>
        <w:autoSpaceDE w:val="0"/>
        <w:autoSpaceDN w:val="0"/>
        <w:adjustRightInd w:val="0"/>
        <w:ind w:firstLine="720"/>
        <w:jc w:val="both"/>
        <w:outlineLvl w:val="1"/>
        <w:rPr>
          <w:sz w:val="28"/>
          <w:szCs w:val="28"/>
        </w:rPr>
      </w:pPr>
      <w:r w:rsidRPr="00175AE3">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C6CC4" w:rsidRPr="00175AE3" w:rsidRDefault="00EC6CC4" w:rsidP="00EC6CC4">
      <w:pPr>
        <w:autoSpaceDE w:val="0"/>
        <w:autoSpaceDN w:val="0"/>
        <w:adjustRightInd w:val="0"/>
        <w:ind w:firstLine="720"/>
        <w:jc w:val="both"/>
        <w:outlineLvl w:val="1"/>
        <w:rPr>
          <w:sz w:val="28"/>
          <w:szCs w:val="28"/>
        </w:rPr>
      </w:pPr>
      <w:r w:rsidRPr="00175AE3">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C6CC4" w:rsidRPr="00175AE3" w:rsidRDefault="00EC6CC4" w:rsidP="00EC6CC4">
      <w:pPr>
        <w:autoSpaceDE w:val="0"/>
        <w:autoSpaceDN w:val="0"/>
        <w:adjustRightInd w:val="0"/>
        <w:ind w:firstLine="720"/>
        <w:jc w:val="both"/>
        <w:outlineLvl w:val="1"/>
        <w:rPr>
          <w:sz w:val="28"/>
          <w:szCs w:val="28"/>
        </w:rPr>
      </w:pPr>
      <w:r w:rsidRPr="00175AE3">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C6CC4" w:rsidRDefault="00EC6CC4" w:rsidP="00EC6CC4">
      <w:pPr>
        <w:autoSpaceDE w:val="0"/>
        <w:autoSpaceDN w:val="0"/>
        <w:adjustRightInd w:val="0"/>
        <w:jc w:val="both"/>
        <w:outlineLvl w:val="1"/>
        <w:rPr>
          <w:sz w:val="28"/>
          <w:szCs w:val="28"/>
        </w:rPr>
      </w:pPr>
    </w:p>
    <w:p w:rsidR="00EC6CC4" w:rsidRDefault="00EC6CC4" w:rsidP="00EC6CC4">
      <w:pPr>
        <w:autoSpaceDE w:val="0"/>
        <w:autoSpaceDN w:val="0"/>
        <w:adjustRightInd w:val="0"/>
        <w:ind w:firstLine="540"/>
        <w:jc w:val="center"/>
        <w:outlineLvl w:val="1"/>
        <w:rPr>
          <w:b/>
          <w:bCs/>
          <w:sz w:val="28"/>
          <w:szCs w:val="28"/>
        </w:rPr>
      </w:pPr>
      <w:r w:rsidRPr="006A622C">
        <w:rPr>
          <w:b/>
          <w:sz w:val="28"/>
          <w:szCs w:val="28"/>
        </w:rPr>
        <w:t>5.</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C6CC4" w:rsidRDefault="00EC6CC4" w:rsidP="00EC6CC4">
      <w:pPr>
        <w:autoSpaceDE w:val="0"/>
        <w:autoSpaceDN w:val="0"/>
        <w:adjustRightInd w:val="0"/>
        <w:jc w:val="center"/>
        <w:outlineLvl w:val="1"/>
        <w:rPr>
          <w:sz w:val="28"/>
          <w:szCs w:val="28"/>
        </w:rPr>
      </w:pPr>
    </w:p>
    <w:p w:rsidR="00EC6CC4" w:rsidRPr="00300AB6" w:rsidRDefault="00EC6CC4" w:rsidP="00EC6CC4">
      <w:pPr>
        <w:autoSpaceDE w:val="0"/>
        <w:autoSpaceDN w:val="0"/>
        <w:adjustRightInd w:val="0"/>
        <w:ind w:firstLine="720"/>
        <w:jc w:val="both"/>
        <w:outlineLvl w:val="1"/>
        <w:rPr>
          <w:sz w:val="28"/>
          <w:szCs w:val="28"/>
        </w:rPr>
      </w:pPr>
      <w:r w:rsidRPr="00300AB6">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EC6CC4" w:rsidRPr="00300AB6" w:rsidRDefault="00EC6CC4" w:rsidP="00EC6CC4">
      <w:pPr>
        <w:tabs>
          <w:tab w:val="left" w:pos="2040"/>
        </w:tabs>
        <w:autoSpaceDE w:val="0"/>
        <w:autoSpaceDN w:val="0"/>
        <w:adjustRightInd w:val="0"/>
        <w:ind w:firstLine="720"/>
        <w:jc w:val="both"/>
        <w:outlineLvl w:val="1"/>
        <w:rPr>
          <w:sz w:val="28"/>
          <w:szCs w:val="28"/>
        </w:rPr>
      </w:pPr>
      <w:r w:rsidRPr="00300AB6">
        <w:rPr>
          <w:sz w:val="28"/>
          <w:szCs w:val="28"/>
        </w:rPr>
        <w:t>5.2. Обращения подлежат обязательному рассмотрению. Рассмотрение обращений осуществляется бесплатно.</w:t>
      </w:r>
    </w:p>
    <w:p w:rsidR="00EC6CC4" w:rsidRPr="00300AB6" w:rsidRDefault="00EC6CC4" w:rsidP="00EC6CC4">
      <w:pPr>
        <w:tabs>
          <w:tab w:val="left" w:pos="2040"/>
        </w:tabs>
        <w:autoSpaceDE w:val="0"/>
        <w:autoSpaceDN w:val="0"/>
        <w:adjustRightInd w:val="0"/>
        <w:ind w:firstLine="720"/>
        <w:jc w:val="both"/>
        <w:outlineLvl w:val="1"/>
        <w:rPr>
          <w:sz w:val="28"/>
          <w:szCs w:val="28"/>
        </w:rPr>
      </w:pPr>
      <w:r w:rsidRPr="00300AB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300AB6">
        <w:rPr>
          <w:sz w:val="28"/>
          <w:szCs w:val="28"/>
        </w:rPr>
        <w:lastRenderedPageBreak/>
        <w:t>либо в случае его отсутствия рассматриваются непосредственно руководителем органа, предоставляющего муниципальную услугу.</w:t>
      </w:r>
    </w:p>
    <w:p w:rsidR="00EC6CC4" w:rsidRPr="00300AB6" w:rsidRDefault="00EC6CC4" w:rsidP="00EC6CC4">
      <w:pPr>
        <w:tabs>
          <w:tab w:val="left" w:pos="2040"/>
        </w:tabs>
        <w:autoSpaceDE w:val="0"/>
        <w:autoSpaceDN w:val="0"/>
        <w:adjustRightInd w:val="0"/>
        <w:ind w:firstLine="720"/>
        <w:jc w:val="both"/>
        <w:outlineLvl w:val="1"/>
        <w:rPr>
          <w:sz w:val="28"/>
          <w:szCs w:val="28"/>
        </w:rPr>
      </w:pPr>
      <w:r w:rsidRPr="00300AB6">
        <w:rPr>
          <w:sz w:val="28"/>
          <w:szCs w:val="28"/>
        </w:rPr>
        <w:t xml:space="preserve">5.4. </w:t>
      </w:r>
      <w:r w:rsidRPr="00300AB6">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300AB6">
        <w:rPr>
          <w:sz w:val="28"/>
          <w:szCs w:val="28"/>
        </w:rPr>
        <w:t>органа, предоставляющего муниципальную услугу</w:t>
      </w:r>
      <w:r w:rsidRPr="00300AB6">
        <w:rPr>
          <w:iCs/>
          <w:sz w:val="28"/>
          <w:szCs w:val="28"/>
        </w:rPr>
        <w:t>, а также может быть принята при личном приеме заявителя.</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5.5. Жалоба должна содержать:</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 xml:space="preserve">5.6. Жалоба, поступившая в </w:t>
      </w:r>
      <w:r w:rsidRPr="00300AB6">
        <w:rPr>
          <w:sz w:val="28"/>
          <w:szCs w:val="28"/>
        </w:rPr>
        <w:t>органа, предоставляющего муниципальную услугу</w:t>
      </w:r>
      <w:r w:rsidRPr="00300AB6">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 xml:space="preserve">5.7. По результатам рассмотрения жалобы </w:t>
      </w:r>
      <w:r w:rsidRPr="00300AB6">
        <w:rPr>
          <w:sz w:val="28"/>
          <w:szCs w:val="28"/>
        </w:rPr>
        <w:t>органа, предоставляющего муниципальную услугу</w:t>
      </w:r>
      <w:r w:rsidRPr="00300AB6">
        <w:rPr>
          <w:iCs/>
          <w:sz w:val="28"/>
          <w:szCs w:val="28"/>
        </w:rPr>
        <w:t xml:space="preserve"> принимает одно из следующих решений:</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2) отказывает в удовлетворении жалобы.</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 xml:space="preserve">5.8. Не позднее дня, следующего за днем принятия решения, указанного в </w:t>
      </w:r>
      <w:hyperlink r:id="rId12" w:history="1">
        <w:r w:rsidRPr="00300AB6">
          <w:rPr>
            <w:iCs/>
            <w:sz w:val="28"/>
            <w:szCs w:val="28"/>
          </w:rPr>
          <w:t>пункте 5.7</w:t>
        </w:r>
      </w:hyperlink>
      <w:r w:rsidRPr="00300AB6">
        <w:rPr>
          <w:iCs/>
          <w:sz w:val="28"/>
          <w:szCs w:val="28"/>
        </w:rPr>
        <w:t xml:space="preserve"> настоящего Административного регламента, заявителю в </w:t>
      </w:r>
      <w:r w:rsidRPr="00300AB6">
        <w:rPr>
          <w:iCs/>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EC6CC4" w:rsidRPr="00300AB6" w:rsidRDefault="00EC6CC4" w:rsidP="00EC6CC4">
      <w:pPr>
        <w:autoSpaceDE w:val="0"/>
        <w:autoSpaceDN w:val="0"/>
        <w:adjustRightInd w:val="0"/>
        <w:ind w:firstLine="540"/>
        <w:jc w:val="both"/>
        <w:rPr>
          <w:iCs/>
          <w:sz w:val="28"/>
          <w:szCs w:val="28"/>
        </w:rPr>
      </w:pPr>
      <w:r w:rsidRPr="00300AB6">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3" w:history="1">
        <w:r w:rsidRPr="00300AB6">
          <w:rPr>
            <w:iCs/>
            <w:sz w:val="28"/>
            <w:szCs w:val="28"/>
          </w:rPr>
          <w:t>пунктом 5.3</w:t>
        </w:r>
      </w:hyperlink>
      <w:r w:rsidRPr="00300AB6">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EC6CC4" w:rsidRPr="00300AB6" w:rsidRDefault="00EC6CC4" w:rsidP="00EC6CC4">
      <w:pPr>
        <w:tabs>
          <w:tab w:val="left" w:pos="2040"/>
        </w:tabs>
        <w:autoSpaceDE w:val="0"/>
        <w:autoSpaceDN w:val="0"/>
        <w:adjustRightInd w:val="0"/>
        <w:ind w:firstLine="720"/>
        <w:jc w:val="both"/>
        <w:outlineLvl w:val="1"/>
        <w:rPr>
          <w:sz w:val="28"/>
          <w:szCs w:val="28"/>
        </w:rPr>
      </w:pPr>
    </w:p>
    <w:p w:rsidR="00EC6CC4" w:rsidRPr="00300AB6" w:rsidRDefault="00EC6CC4" w:rsidP="00EC6CC4">
      <w:pPr>
        <w:pStyle w:val="ConsPlusNonformat"/>
        <w:jc w:val="both"/>
        <w:rPr>
          <w:rFonts w:ascii="Times New Roman" w:hAnsi="Times New Roman" w:cs="Times New Roman"/>
          <w:i/>
          <w:sz w:val="28"/>
          <w:szCs w:val="28"/>
        </w:rPr>
      </w:pPr>
    </w:p>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Pr="002C697A" w:rsidRDefault="00EC6CC4" w:rsidP="00EC6CC4">
      <w:pPr>
        <w:ind w:left="3600"/>
        <w:jc w:val="right"/>
        <w:rPr>
          <w:sz w:val="28"/>
          <w:szCs w:val="28"/>
        </w:rPr>
      </w:pPr>
      <w:r w:rsidRPr="002C697A">
        <w:rPr>
          <w:sz w:val="28"/>
          <w:szCs w:val="28"/>
        </w:rPr>
        <w:t xml:space="preserve">Приложение </w:t>
      </w:r>
      <w:r>
        <w:rPr>
          <w:sz w:val="28"/>
          <w:szCs w:val="28"/>
        </w:rPr>
        <w:t>№ 1</w:t>
      </w:r>
    </w:p>
    <w:p w:rsidR="00EC6CC4" w:rsidRPr="002C697A" w:rsidRDefault="00EC6CC4" w:rsidP="00EC6CC4">
      <w:pPr>
        <w:ind w:left="3600"/>
        <w:jc w:val="right"/>
        <w:rPr>
          <w:sz w:val="28"/>
          <w:szCs w:val="28"/>
        </w:rPr>
      </w:pPr>
      <w:r w:rsidRPr="002C697A">
        <w:rPr>
          <w:sz w:val="28"/>
          <w:szCs w:val="28"/>
        </w:rPr>
        <w:t>к  административному регламенту</w:t>
      </w:r>
    </w:p>
    <w:p w:rsidR="00EC6CC4" w:rsidRDefault="00EC6CC4" w:rsidP="00EC6CC4">
      <w:pPr>
        <w:ind w:left="3600"/>
        <w:jc w:val="right"/>
        <w:rPr>
          <w:sz w:val="20"/>
          <w:szCs w:val="20"/>
        </w:rPr>
      </w:pPr>
    </w:p>
    <w:p w:rsidR="00EC6CC4" w:rsidRDefault="00EC6CC4" w:rsidP="00EC6CC4">
      <w:pPr>
        <w:ind w:left="3600"/>
        <w:jc w:val="right"/>
        <w:rPr>
          <w:sz w:val="20"/>
          <w:szCs w:val="20"/>
        </w:rPr>
      </w:pPr>
    </w:p>
    <w:p w:rsidR="00EC6CC4" w:rsidRDefault="00EC6CC4" w:rsidP="00EC6CC4">
      <w:pPr>
        <w:ind w:left="3600"/>
        <w:jc w:val="right"/>
        <w:rPr>
          <w:sz w:val="20"/>
          <w:szCs w:val="20"/>
        </w:rPr>
      </w:pPr>
    </w:p>
    <w:p w:rsidR="00EC6CC4" w:rsidRPr="00AC0F92" w:rsidRDefault="00EC6CC4" w:rsidP="00EC6CC4">
      <w:pPr>
        <w:ind w:left="3600"/>
        <w:jc w:val="right"/>
      </w:pPr>
    </w:p>
    <w:p w:rsidR="00EC6CC4" w:rsidRPr="00AC0F92" w:rsidRDefault="00EC6CC4" w:rsidP="00EC6CC4">
      <w:pPr>
        <w:pStyle w:val="a9"/>
        <w:ind w:left="3828"/>
        <w:rPr>
          <w:rFonts w:ascii="Times New Roman" w:hAnsi="Times New Roman"/>
          <w:sz w:val="24"/>
          <w:szCs w:val="24"/>
        </w:rPr>
      </w:pPr>
      <w:r w:rsidRPr="00AC0F92">
        <w:rPr>
          <w:rFonts w:ascii="Times New Roman" w:hAnsi="Times New Roman"/>
          <w:sz w:val="24"/>
          <w:szCs w:val="24"/>
        </w:rPr>
        <w:t xml:space="preserve">Главе администрации </w:t>
      </w:r>
    </w:p>
    <w:p w:rsidR="00EC6CC4" w:rsidRPr="00AC0F92" w:rsidRDefault="00ED73C6" w:rsidP="00EC6CC4">
      <w:pPr>
        <w:pStyle w:val="a9"/>
        <w:ind w:left="3828"/>
        <w:rPr>
          <w:rFonts w:ascii="Times New Roman" w:hAnsi="Times New Roman"/>
          <w:sz w:val="24"/>
          <w:szCs w:val="24"/>
        </w:rPr>
      </w:pPr>
      <w:r>
        <w:rPr>
          <w:rFonts w:ascii="Times New Roman" w:hAnsi="Times New Roman"/>
          <w:sz w:val="24"/>
          <w:szCs w:val="24"/>
        </w:rPr>
        <w:t>Бархатовского</w:t>
      </w:r>
      <w:r w:rsidR="00EC6CC4" w:rsidRPr="00AC0F92">
        <w:rPr>
          <w:rFonts w:ascii="Times New Roman" w:hAnsi="Times New Roman"/>
          <w:sz w:val="24"/>
          <w:szCs w:val="24"/>
        </w:rPr>
        <w:t xml:space="preserve"> сельсовета  </w:t>
      </w:r>
    </w:p>
    <w:p w:rsidR="00EC6CC4" w:rsidRPr="00AC0F92" w:rsidRDefault="00EC6CC4" w:rsidP="00EC6CC4">
      <w:pPr>
        <w:pStyle w:val="a9"/>
        <w:ind w:left="3828"/>
        <w:rPr>
          <w:rFonts w:ascii="Times New Roman" w:hAnsi="Times New Roman"/>
          <w:sz w:val="24"/>
          <w:szCs w:val="24"/>
        </w:rPr>
      </w:pPr>
      <w:r w:rsidRPr="00AC0F92">
        <w:rPr>
          <w:rFonts w:ascii="Times New Roman" w:hAnsi="Times New Roman"/>
          <w:sz w:val="24"/>
          <w:szCs w:val="24"/>
        </w:rPr>
        <w:t>Березовского района</w:t>
      </w:r>
    </w:p>
    <w:p w:rsidR="00EC6CC4" w:rsidRPr="00AC0F92" w:rsidRDefault="00EC6CC4" w:rsidP="00EC6CC4">
      <w:pPr>
        <w:pStyle w:val="a9"/>
        <w:ind w:left="3828"/>
        <w:rPr>
          <w:rFonts w:ascii="Times New Roman" w:hAnsi="Times New Roman"/>
          <w:sz w:val="24"/>
          <w:szCs w:val="24"/>
        </w:rPr>
      </w:pPr>
      <w:r w:rsidRPr="00AC0F92">
        <w:rPr>
          <w:rFonts w:ascii="Times New Roman" w:hAnsi="Times New Roman"/>
          <w:sz w:val="24"/>
          <w:szCs w:val="24"/>
        </w:rPr>
        <w:t>Красноярского края</w:t>
      </w:r>
    </w:p>
    <w:p w:rsidR="00EC6CC4" w:rsidRPr="00AC0F92" w:rsidRDefault="00EC6CC4" w:rsidP="00EC6CC4">
      <w:pPr>
        <w:pStyle w:val="ConsPlusNonformat"/>
        <w:ind w:left="3828"/>
        <w:rPr>
          <w:rFonts w:ascii="Times New Roman" w:hAnsi="Times New Roman" w:cs="Times New Roman"/>
          <w:sz w:val="24"/>
          <w:szCs w:val="24"/>
        </w:rPr>
      </w:pPr>
    </w:p>
    <w:p w:rsidR="00EC6CC4" w:rsidRPr="00AC0F92" w:rsidRDefault="00EC6CC4" w:rsidP="00EC6CC4">
      <w:pPr>
        <w:pStyle w:val="ConsPlusNonformat"/>
        <w:ind w:left="3828"/>
        <w:rPr>
          <w:rFonts w:ascii="Times New Roman" w:hAnsi="Times New Roman" w:cs="Times New Roman"/>
          <w:sz w:val="24"/>
          <w:szCs w:val="24"/>
        </w:rPr>
      </w:pPr>
      <w:r w:rsidRPr="00AC0F92">
        <w:rPr>
          <w:rFonts w:ascii="Times New Roman" w:hAnsi="Times New Roman" w:cs="Times New Roman"/>
          <w:sz w:val="24"/>
          <w:szCs w:val="24"/>
        </w:rPr>
        <w:t>от гр. ________________________________</w:t>
      </w:r>
    </w:p>
    <w:p w:rsidR="00EC6CC4" w:rsidRPr="00AC0F92" w:rsidRDefault="00EC6CC4" w:rsidP="00EC6CC4">
      <w:pPr>
        <w:pStyle w:val="ConsPlusNonformat"/>
        <w:ind w:left="3828" w:firstLine="708"/>
        <w:rPr>
          <w:rFonts w:ascii="Times New Roman" w:hAnsi="Times New Roman" w:cs="Times New Roman"/>
          <w:i/>
          <w:sz w:val="24"/>
          <w:szCs w:val="24"/>
        </w:rPr>
      </w:pPr>
      <w:r w:rsidRPr="00AC0F92">
        <w:rPr>
          <w:rFonts w:ascii="Times New Roman" w:hAnsi="Times New Roman" w:cs="Times New Roman"/>
          <w:i/>
          <w:sz w:val="24"/>
          <w:szCs w:val="24"/>
        </w:rPr>
        <w:t xml:space="preserve"> Ф.И.О.</w:t>
      </w:r>
    </w:p>
    <w:p w:rsidR="00EC6CC4" w:rsidRPr="00AC0F92" w:rsidRDefault="00EC6CC4" w:rsidP="00EC6CC4">
      <w:pPr>
        <w:pStyle w:val="ConsPlusNonformat"/>
        <w:ind w:left="3828"/>
        <w:rPr>
          <w:rFonts w:ascii="Times New Roman" w:hAnsi="Times New Roman" w:cs="Times New Roman"/>
          <w:i/>
          <w:sz w:val="24"/>
          <w:szCs w:val="24"/>
        </w:rPr>
      </w:pPr>
      <w:r w:rsidRPr="00AC0F92">
        <w:rPr>
          <w:rFonts w:ascii="Times New Roman" w:hAnsi="Times New Roman" w:cs="Times New Roman"/>
          <w:sz w:val="24"/>
          <w:szCs w:val="24"/>
        </w:rPr>
        <w:t>проживающего(ей) по адресу:</w:t>
      </w:r>
      <w:r w:rsidRPr="00AC0F92">
        <w:rPr>
          <w:rFonts w:ascii="Times New Roman" w:hAnsi="Times New Roman" w:cs="Times New Roman"/>
          <w:i/>
          <w:sz w:val="24"/>
          <w:szCs w:val="24"/>
        </w:rPr>
        <w:t xml:space="preserve"> ___________</w:t>
      </w:r>
    </w:p>
    <w:p w:rsidR="00EC6CC4" w:rsidRPr="00AC0F92" w:rsidRDefault="00EC6CC4" w:rsidP="00EC6CC4">
      <w:pPr>
        <w:pStyle w:val="ConsPlusNonformat"/>
        <w:ind w:left="3828"/>
        <w:rPr>
          <w:rFonts w:ascii="Times New Roman" w:hAnsi="Times New Roman" w:cs="Times New Roman"/>
          <w:i/>
          <w:sz w:val="24"/>
          <w:szCs w:val="24"/>
        </w:rPr>
      </w:pPr>
      <w:r w:rsidRPr="00AC0F92">
        <w:rPr>
          <w:rFonts w:ascii="Times New Roman" w:hAnsi="Times New Roman" w:cs="Times New Roman"/>
          <w:i/>
          <w:sz w:val="24"/>
          <w:szCs w:val="24"/>
        </w:rPr>
        <w:t>____________________________________,</w:t>
      </w:r>
    </w:p>
    <w:p w:rsidR="00EC6CC4" w:rsidRPr="00AC0F92" w:rsidRDefault="00EC6CC4" w:rsidP="00EC6CC4">
      <w:pPr>
        <w:pStyle w:val="ConsPlusNonformat"/>
        <w:ind w:left="3828"/>
        <w:rPr>
          <w:rFonts w:ascii="Times New Roman" w:hAnsi="Times New Roman" w:cs="Times New Roman"/>
          <w:i/>
          <w:sz w:val="24"/>
          <w:szCs w:val="24"/>
        </w:rPr>
      </w:pPr>
      <w:r w:rsidRPr="00AC0F92">
        <w:rPr>
          <w:rFonts w:ascii="Times New Roman" w:hAnsi="Times New Roman" w:cs="Times New Roman"/>
          <w:sz w:val="24"/>
          <w:szCs w:val="24"/>
        </w:rPr>
        <w:t>паспорт:</w:t>
      </w:r>
      <w:r w:rsidRPr="00AC0F92">
        <w:rPr>
          <w:rFonts w:ascii="Times New Roman" w:hAnsi="Times New Roman" w:cs="Times New Roman"/>
          <w:i/>
          <w:sz w:val="24"/>
          <w:szCs w:val="24"/>
        </w:rPr>
        <w:t xml:space="preserve"> _____________________________</w:t>
      </w:r>
    </w:p>
    <w:p w:rsidR="00EC6CC4" w:rsidRPr="00AC0F92" w:rsidRDefault="00EC6CC4" w:rsidP="00EC6CC4">
      <w:pPr>
        <w:pStyle w:val="ConsPlusNonformat"/>
        <w:ind w:left="3828"/>
        <w:rPr>
          <w:rFonts w:ascii="Times New Roman" w:hAnsi="Times New Roman" w:cs="Times New Roman"/>
          <w:i/>
          <w:sz w:val="24"/>
          <w:szCs w:val="24"/>
        </w:rPr>
      </w:pPr>
      <w:r w:rsidRPr="00AC0F92">
        <w:rPr>
          <w:rFonts w:ascii="Times New Roman" w:hAnsi="Times New Roman" w:cs="Times New Roman"/>
          <w:i/>
          <w:sz w:val="24"/>
          <w:szCs w:val="24"/>
        </w:rPr>
        <w:t>_____________________________________</w:t>
      </w:r>
    </w:p>
    <w:p w:rsidR="00EC6CC4" w:rsidRPr="00AC0F92" w:rsidRDefault="00EC6CC4" w:rsidP="00EC6CC4">
      <w:pPr>
        <w:pStyle w:val="ConsPlusNonformat"/>
        <w:ind w:left="3828"/>
        <w:rPr>
          <w:rFonts w:ascii="Times New Roman" w:hAnsi="Times New Roman" w:cs="Times New Roman"/>
          <w:i/>
          <w:sz w:val="24"/>
          <w:szCs w:val="24"/>
        </w:rPr>
      </w:pPr>
      <w:r w:rsidRPr="00AC0F92">
        <w:rPr>
          <w:rFonts w:ascii="Times New Roman" w:hAnsi="Times New Roman" w:cs="Times New Roman"/>
          <w:i/>
          <w:sz w:val="24"/>
          <w:szCs w:val="24"/>
        </w:rPr>
        <w:t>серия, номер, кем и когда выдан</w:t>
      </w:r>
    </w:p>
    <w:p w:rsidR="00EC6CC4" w:rsidRPr="00AC0F92" w:rsidRDefault="00EC6CC4" w:rsidP="00EC6CC4">
      <w:pPr>
        <w:ind w:firstLine="720"/>
        <w:jc w:val="center"/>
      </w:pPr>
    </w:p>
    <w:p w:rsidR="00EC6CC4" w:rsidRPr="00AC0F92" w:rsidRDefault="00EC6CC4" w:rsidP="00EC6CC4">
      <w:pPr>
        <w:pStyle w:val="ab"/>
        <w:widowControl w:val="0"/>
        <w:ind w:firstLine="547"/>
        <w:jc w:val="center"/>
      </w:pPr>
      <w:r w:rsidRPr="00AC0F92">
        <w:t>ЗАЯВЛЕНИЕ</w:t>
      </w:r>
    </w:p>
    <w:p w:rsidR="00EC6CC4" w:rsidRPr="00AC0F92" w:rsidRDefault="00EC6CC4" w:rsidP="00EC6CC4">
      <w:pPr>
        <w:pStyle w:val="ab"/>
        <w:widowControl w:val="0"/>
        <w:ind w:firstLine="547"/>
        <w:jc w:val="both"/>
      </w:pPr>
    </w:p>
    <w:p w:rsidR="00EC6CC4" w:rsidRPr="00AC0F92" w:rsidRDefault="00EC6CC4" w:rsidP="00EC6CC4">
      <w:pPr>
        <w:pStyle w:val="ab"/>
        <w:jc w:val="both"/>
      </w:pPr>
      <w:r w:rsidRPr="00AC0F92">
        <w:t xml:space="preserve">Прошу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 о внесении изменений в отдельные законодательные акты Российской Федерации» предоставить </w:t>
      </w:r>
      <w:bookmarkStart w:id="1" w:name="YANDEX_155"/>
      <w:bookmarkEnd w:id="1"/>
      <w:r w:rsidRPr="00AC0F92">
        <w:t xml:space="preserve"> преимущественное  право приобретения нежилого помещения (здания) в собственность, расположенного по адресу: ____________________________ площадью ____ кв. м, арендуемого по договору №_____ от «____» ________ _____г. и заключить договор купли-продажи (договор купли-продажи и залога). </w:t>
      </w:r>
    </w:p>
    <w:p w:rsidR="00EC6CC4" w:rsidRPr="00AC0F92" w:rsidRDefault="00EC6CC4" w:rsidP="00EC6CC4">
      <w:pPr>
        <w:pStyle w:val="ab"/>
        <w:jc w:val="both"/>
      </w:pPr>
    </w:p>
    <w:p w:rsidR="00EC6CC4" w:rsidRPr="00AC0F92" w:rsidRDefault="00EC6CC4" w:rsidP="00EC6CC4">
      <w:pPr>
        <w:pStyle w:val="ab"/>
        <w:jc w:val="both"/>
      </w:pPr>
      <w:r w:rsidRPr="00AC0F92">
        <w:t>«___» _________ 20__ г. _____________ подпись</w:t>
      </w:r>
    </w:p>
    <w:p w:rsidR="00EC6CC4" w:rsidRPr="00AC0F92" w:rsidRDefault="00EC6CC4" w:rsidP="00EC6CC4">
      <w:pPr>
        <w:pStyle w:val="ab"/>
        <w:widowControl w:val="0"/>
        <w:ind w:firstLine="547"/>
        <w:jc w:val="both"/>
      </w:pPr>
    </w:p>
    <w:p w:rsidR="00EC6CC4" w:rsidRPr="00AC0F92" w:rsidRDefault="00EC6CC4" w:rsidP="00EC6CC4">
      <w:pPr>
        <w:pStyle w:val="ab"/>
        <w:ind w:firstLine="547"/>
        <w:jc w:val="both"/>
      </w:pPr>
    </w:p>
    <w:p w:rsidR="00EC6CC4" w:rsidRPr="00AC0F92" w:rsidRDefault="00EC6CC4" w:rsidP="00EC6CC4">
      <w:pPr>
        <w:pStyle w:val="ab"/>
        <w:jc w:val="both"/>
      </w:pPr>
      <w:r w:rsidRPr="00AC0F92">
        <w:t>Приложение: (запрашиваемые документы)</w:t>
      </w:r>
    </w:p>
    <w:p w:rsidR="00EC6CC4" w:rsidRPr="00AC0F92" w:rsidRDefault="00EC6CC4" w:rsidP="00EC6CC4">
      <w:pPr>
        <w:pStyle w:val="ab"/>
        <w:jc w:val="both"/>
      </w:pPr>
      <w:r w:rsidRPr="00AC0F92">
        <w:t>1)</w:t>
      </w:r>
    </w:p>
    <w:p w:rsidR="00EC6CC4" w:rsidRPr="00AC0F92" w:rsidRDefault="00EC6CC4" w:rsidP="00EC6CC4">
      <w:pPr>
        <w:pStyle w:val="ab"/>
        <w:jc w:val="both"/>
      </w:pPr>
      <w:r w:rsidRPr="00AC0F92">
        <w:t>2)</w:t>
      </w:r>
    </w:p>
    <w:p w:rsidR="00EC6CC4" w:rsidRPr="00AC0F92" w:rsidRDefault="00EC6CC4" w:rsidP="00EC6CC4">
      <w:pPr>
        <w:pStyle w:val="ab"/>
        <w:jc w:val="both"/>
      </w:pPr>
      <w:r w:rsidRPr="00AC0F92">
        <w:t>3)</w:t>
      </w:r>
    </w:p>
    <w:p w:rsidR="00EC6CC4" w:rsidRPr="00AC0F92" w:rsidRDefault="00EC6CC4" w:rsidP="00EC6CC4">
      <w:pPr>
        <w:pStyle w:val="ab"/>
        <w:jc w:val="both"/>
      </w:pPr>
      <w:r w:rsidRPr="00AC0F92">
        <w:t>4)</w:t>
      </w:r>
    </w:p>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EC6CC4" w:rsidRPr="002A0EB2" w:rsidRDefault="00EC6CC4" w:rsidP="00EC6CC4">
      <w:pPr>
        <w:pStyle w:val="a9"/>
        <w:jc w:val="right"/>
        <w:rPr>
          <w:rFonts w:ascii="Times New Roman" w:hAnsi="Times New Roman"/>
          <w:sz w:val="28"/>
          <w:szCs w:val="28"/>
        </w:rPr>
      </w:pPr>
      <w:r w:rsidRPr="002A0EB2">
        <w:rPr>
          <w:rFonts w:ascii="Times New Roman" w:hAnsi="Times New Roman"/>
          <w:sz w:val="28"/>
          <w:szCs w:val="28"/>
        </w:rPr>
        <w:t>Приложение № 2</w:t>
      </w:r>
    </w:p>
    <w:p w:rsidR="00EC6CC4" w:rsidRPr="002A0EB2" w:rsidRDefault="00EC6CC4" w:rsidP="00EC6CC4">
      <w:pPr>
        <w:pStyle w:val="a9"/>
        <w:jc w:val="right"/>
        <w:rPr>
          <w:rFonts w:ascii="Times New Roman" w:hAnsi="Times New Roman"/>
          <w:sz w:val="28"/>
          <w:szCs w:val="28"/>
        </w:rPr>
      </w:pPr>
      <w:r w:rsidRPr="002A0EB2">
        <w:rPr>
          <w:rFonts w:ascii="Times New Roman" w:hAnsi="Times New Roman"/>
          <w:sz w:val="28"/>
          <w:szCs w:val="28"/>
        </w:rPr>
        <w:t>к Административному регламенту</w:t>
      </w:r>
    </w:p>
    <w:p w:rsidR="00EC6CC4" w:rsidRPr="002A0EB2" w:rsidRDefault="00EC6CC4" w:rsidP="00EC6CC4">
      <w:pPr>
        <w:pStyle w:val="a9"/>
        <w:jc w:val="right"/>
        <w:rPr>
          <w:rFonts w:ascii="Times New Roman" w:hAnsi="Times New Roman"/>
          <w:sz w:val="28"/>
          <w:szCs w:val="28"/>
        </w:rPr>
      </w:pPr>
    </w:p>
    <w:p w:rsidR="00EC6CC4" w:rsidRPr="002A0EB2" w:rsidRDefault="00EC6CC4" w:rsidP="00EC6CC4">
      <w:pPr>
        <w:pStyle w:val="a9"/>
        <w:rPr>
          <w:rFonts w:ascii="Times New Roman" w:hAnsi="Times New Roman"/>
          <w:sz w:val="28"/>
          <w:szCs w:val="28"/>
        </w:rPr>
      </w:pPr>
    </w:p>
    <w:p w:rsidR="00EC6CC4" w:rsidRPr="002A0EB2" w:rsidRDefault="00EC6CC4" w:rsidP="00EC6CC4">
      <w:pPr>
        <w:pStyle w:val="a9"/>
        <w:jc w:val="center"/>
        <w:rPr>
          <w:rFonts w:ascii="Times New Roman" w:hAnsi="Times New Roman"/>
          <w:bCs/>
          <w:sz w:val="28"/>
          <w:szCs w:val="28"/>
        </w:rPr>
      </w:pPr>
      <w:r w:rsidRPr="002A0EB2">
        <w:rPr>
          <w:rFonts w:ascii="Times New Roman" w:hAnsi="Times New Roman"/>
          <w:bCs/>
          <w:sz w:val="28"/>
          <w:szCs w:val="28"/>
        </w:rPr>
        <w:t>Блок-схема</w:t>
      </w:r>
    </w:p>
    <w:p w:rsidR="00EC6CC4" w:rsidRPr="002A0EB2" w:rsidRDefault="00EC6CC4" w:rsidP="00EC6CC4">
      <w:pPr>
        <w:pStyle w:val="a9"/>
        <w:jc w:val="center"/>
        <w:rPr>
          <w:rFonts w:ascii="Times New Roman" w:hAnsi="Times New Roman"/>
          <w:bCs/>
          <w:sz w:val="28"/>
          <w:szCs w:val="28"/>
        </w:rPr>
      </w:pPr>
      <w:r w:rsidRPr="002A0EB2">
        <w:rPr>
          <w:rFonts w:ascii="Times New Roman" w:hAnsi="Times New Roman"/>
          <w:bCs/>
          <w:sz w:val="28"/>
          <w:szCs w:val="28"/>
        </w:rPr>
        <w:t>последовательности административных процедур</w:t>
      </w:r>
    </w:p>
    <w:p w:rsidR="00EC6CC4" w:rsidRDefault="00EC6CC4" w:rsidP="00EC6CC4">
      <w:pPr>
        <w:pStyle w:val="a9"/>
        <w:jc w:val="center"/>
        <w:rPr>
          <w:rFonts w:ascii="Times New Roman" w:hAnsi="Times New Roman"/>
          <w:bCs/>
          <w:sz w:val="28"/>
          <w:szCs w:val="28"/>
        </w:rPr>
      </w:pPr>
      <w:r w:rsidRPr="002A0EB2">
        <w:rPr>
          <w:rFonts w:ascii="Times New Roman" w:hAnsi="Times New Roman"/>
          <w:bCs/>
          <w:sz w:val="28"/>
          <w:szCs w:val="28"/>
        </w:rPr>
        <w:t>при предоставлении муниципальной услуги</w:t>
      </w:r>
    </w:p>
    <w:p w:rsidR="00EC6CC4" w:rsidRDefault="00EC6CC4" w:rsidP="00EC6CC4">
      <w:pPr>
        <w:pStyle w:val="a9"/>
        <w:jc w:val="center"/>
        <w:rPr>
          <w:rFonts w:ascii="Times New Roman" w:hAnsi="Times New Roman"/>
          <w:bCs/>
          <w:sz w:val="28"/>
          <w:szCs w:val="28"/>
        </w:rPr>
      </w:pPr>
    </w:p>
    <w:p w:rsidR="00EC6CC4" w:rsidRDefault="00EC6CC4" w:rsidP="00EC6CC4">
      <w:pPr>
        <w:pStyle w:val="a9"/>
        <w:jc w:val="center"/>
        <w:rPr>
          <w:rFonts w:ascii="Times New Roman" w:hAnsi="Times New Roman"/>
          <w:bCs/>
          <w:sz w:val="28"/>
          <w:szCs w:val="28"/>
        </w:rPr>
      </w:pPr>
    </w:p>
    <w:p w:rsidR="00EC6CC4" w:rsidRDefault="00EC6CC4" w:rsidP="00EC6CC4">
      <w:pPr>
        <w:pStyle w:val="a9"/>
        <w:jc w:val="center"/>
        <w:rPr>
          <w:rFonts w:ascii="Times New Roman" w:hAnsi="Times New Roman"/>
          <w:bCs/>
          <w:sz w:val="28"/>
          <w:szCs w:val="28"/>
        </w:rPr>
      </w:pPr>
    </w:p>
    <w:p w:rsidR="00EC6CC4" w:rsidRPr="00B60959" w:rsidRDefault="00EC6CC4" w:rsidP="00EC6CC4">
      <w:pPr>
        <w:pStyle w:val="a9"/>
        <w:rPr>
          <w:rFonts w:ascii="Times New Roman" w:hAnsi="Times New Roman"/>
          <w:color w:val="000000"/>
          <w:sz w:val="28"/>
          <w:szCs w:val="28"/>
        </w:rPr>
      </w:pPr>
    </w:p>
    <w:p w:rsidR="00EC6CC4" w:rsidRPr="00B60959" w:rsidRDefault="00F0625F" w:rsidP="00EC6CC4">
      <w:pPr>
        <w:pStyle w:val="a9"/>
        <w:rPr>
          <w:rFonts w:ascii="Times New Roman" w:hAnsi="Times New Roman"/>
          <w:color w:val="000000"/>
          <w:sz w:val="28"/>
          <w:szCs w:val="28"/>
        </w:rPr>
      </w:pPr>
      <w:r w:rsidRPr="00F0625F">
        <w:rPr>
          <w:noProof/>
        </w:rPr>
        <w:pict>
          <v:rect id="_x0000_s1027" style="position:absolute;margin-left:25.95pt;margin-top:10.65pt;width:322.2pt;height:36pt;z-index:251661312">
            <v:textbox style="mso-next-textbox:#_x0000_s1027">
              <w:txbxContent>
                <w:p w:rsidR="00EC6CC4" w:rsidRDefault="00EC6CC4" w:rsidP="00EC6CC4">
                  <w:r>
                    <w:t>Прием, проверка заявления и приложенных документов</w:t>
                  </w:r>
                </w:p>
              </w:txbxContent>
            </v:textbox>
          </v:rect>
        </w:pict>
      </w:r>
    </w:p>
    <w:p w:rsidR="00EC6CC4" w:rsidRPr="00B60959" w:rsidRDefault="00EC6CC4" w:rsidP="00EC6CC4">
      <w:pPr>
        <w:pStyle w:val="a9"/>
        <w:rPr>
          <w:rFonts w:ascii="Times New Roman" w:hAnsi="Times New Roman"/>
          <w:color w:val="000000"/>
          <w:sz w:val="28"/>
          <w:szCs w:val="28"/>
        </w:rPr>
      </w:pPr>
    </w:p>
    <w:p w:rsidR="00EC6CC4" w:rsidRPr="00B60959" w:rsidRDefault="00F0625F" w:rsidP="00EC6CC4">
      <w:pPr>
        <w:pStyle w:val="a9"/>
        <w:rPr>
          <w:rFonts w:ascii="Times New Roman" w:hAnsi="Times New Roman"/>
          <w:color w:val="000000"/>
          <w:sz w:val="28"/>
          <w:szCs w:val="28"/>
        </w:rPr>
      </w:pPr>
      <w:r w:rsidRPr="00F0625F">
        <w:rPr>
          <w:noProof/>
        </w:rPr>
        <w:pict>
          <v:shapetype id="_x0000_t32" coordsize="21600,21600" o:spt="32" o:oned="t" path="m,l21600,21600e" filled="f">
            <v:path arrowok="t" fillok="f" o:connecttype="none"/>
            <o:lock v:ext="edit" shapetype="t"/>
          </v:shapetype>
          <v:shape id="_x0000_s1026" type="#_x0000_t32" style="position:absolute;margin-left:85.5pt;margin-top:14.45pt;width:0;height:18pt;z-index:251660288" o:connectortype="straight">
            <v:stroke endarrow="block"/>
          </v:shape>
        </w:pict>
      </w:r>
      <w:r w:rsidRPr="00F0625F">
        <w:rPr>
          <w:noProof/>
        </w:rPr>
        <w:pict>
          <v:shape id="_x0000_s1035" type="#_x0000_t32" style="position:absolute;margin-left:253.5pt;margin-top:14.45pt;width:.05pt;height:16.2pt;z-index:251669504" o:connectortype="straight">
            <v:stroke endarrow="block"/>
          </v:shape>
        </w:pict>
      </w:r>
    </w:p>
    <w:p w:rsidR="00EC6CC4" w:rsidRPr="00B60959" w:rsidRDefault="00EC6CC4" w:rsidP="00EC6CC4">
      <w:pPr>
        <w:pStyle w:val="a9"/>
        <w:rPr>
          <w:rFonts w:ascii="Times New Roman" w:hAnsi="Times New Roman"/>
          <w:color w:val="000000"/>
          <w:sz w:val="28"/>
          <w:szCs w:val="28"/>
        </w:rPr>
      </w:pPr>
    </w:p>
    <w:p w:rsidR="00EC6CC4" w:rsidRPr="00B60959" w:rsidRDefault="00F0625F" w:rsidP="00EC6CC4">
      <w:pPr>
        <w:pStyle w:val="a9"/>
        <w:rPr>
          <w:rFonts w:ascii="Times New Roman" w:hAnsi="Times New Roman"/>
          <w:color w:val="000000"/>
          <w:sz w:val="28"/>
          <w:szCs w:val="28"/>
        </w:rPr>
      </w:pPr>
      <w:r>
        <w:rPr>
          <w:rFonts w:ascii="Times New Roman" w:hAnsi="Times New Roman"/>
          <w:noProof/>
          <w:color w:val="000000"/>
          <w:sz w:val="28"/>
          <w:szCs w:val="28"/>
        </w:rPr>
        <w:pict>
          <v:rect id="_x0000_s1036" style="position:absolute;margin-left:205.5pt;margin-top:10.25pt;width:164.75pt;height:33.45pt;flip:y;z-index:251670528">
            <v:textbox style="mso-next-textbox:#_x0000_s1036">
              <w:txbxContent>
                <w:p w:rsidR="00EC6CC4" w:rsidRDefault="00EC6CC4" w:rsidP="00EC6CC4">
                  <w:r>
                    <w:t>Отказ в приеме документов</w:t>
                  </w:r>
                </w:p>
              </w:txbxContent>
            </v:textbox>
          </v:rect>
        </w:pict>
      </w:r>
      <w:r w:rsidRPr="00F0625F">
        <w:rPr>
          <w:noProof/>
        </w:rPr>
        <w:pict>
          <v:rect id="_x0000_s1028" style="position:absolute;margin-left:21.15pt;margin-top:10.25pt;width:164.5pt;height:33.45pt;flip:y;z-index:251662336">
            <v:textbox style="mso-next-textbox:#_x0000_s1028">
              <w:txbxContent>
                <w:p w:rsidR="00EC6CC4" w:rsidRDefault="00EC6CC4" w:rsidP="00EC6CC4">
                  <w:r>
                    <w:t xml:space="preserve">Регистрация заявления </w:t>
                  </w:r>
                </w:p>
              </w:txbxContent>
            </v:textbox>
          </v:rect>
        </w:pict>
      </w:r>
    </w:p>
    <w:p w:rsidR="00EC6CC4" w:rsidRPr="00B60959" w:rsidRDefault="00EC6CC4" w:rsidP="00EC6CC4">
      <w:pPr>
        <w:pStyle w:val="a9"/>
        <w:rPr>
          <w:rFonts w:ascii="Times New Roman" w:hAnsi="Times New Roman"/>
          <w:color w:val="000000"/>
          <w:sz w:val="28"/>
          <w:szCs w:val="28"/>
        </w:rPr>
      </w:pPr>
    </w:p>
    <w:p w:rsidR="00EC6CC4" w:rsidRPr="00B60959" w:rsidRDefault="00F0625F" w:rsidP="00EC6CC4">
      <w:pPr>
        <w:pStyle w:val="a9"/>
        <w:rPr>
          <w:rFonts w:ascii="Times New Roman" w:hAnsi="Times New Roman"/>
          <w:color w:val="000000"/>
          <w:sz w:val="28"/>
          <w:szCs w:val="28"/>
        </w:rPr>
      </w:pPr>
      <w:r w:rsidRPr="00F0625F">
        <w:rPr>
          <w:noProof/>
        </w:rPr>
        <w:pict>
          <v:shape id="_x0000_s1033" type="#_x0000_t32" style="position:absolute;margin-left:253.55pt;margin-top:11.5pt;width:.05pt;height:20.85pt;z-index:251667456" o:connectortype="straight">
            <v:stroke endarrow="block"/>
          </v:shape>
        </w:pict>
      </w:r>
      <w:r w:rsidRPr="00F0625F">
        <w:rPr>
          <w:noProof/>
        </w:rPr>
        <w:pict>
          <v:shape id="_x0000_s1032" type="#_x0000_t32" style="position:absolute;margin-left:85.5pt;margin-top:11.5pt;width:0;height:19.2pt;z-index:251666432" o:connectortype="straight">
            <v:stroke endarrow="block"/>
          </v:shape>
        </w:pict>
      </w:r>
    </w:p>
    <w:p w:rsidR="00EC6CC4" w:rsidRPr="00B60959" w:rsidRDefault="00EC6CC4" w:rsidP="00EC6CC4">
      <w:pPr>
        <w:pStyle w:val="a9"/>
        <w:rPr>
          <w:rFonts w:ascii="Times New Roman" w:hAnsi="Times New Roman"/>
          <w:color w:val="000000"/>
          <w:sz w:val="28"/>
          <w:szCs w:val="28"/>
        </w:rPr>
      </w:pPr>
    </w:p>
    <w:p w:rsidR="00EC6CC4" w:rsidRPr="00B60959" w:rsidRDefault="00F0625F" w:rsidP="00EC6CC4">
      <w:pPr>
        <w:pStyle w:val="a9"/>
        <w:rPr>
          <w:rFonts w:ascii="Times New Roman" w:hAnsi="Times New Roman"/>
          <w:color w:val="000000"/>
          <w:sz w:val="28"/>
          <w:szCs w:val="28"/>
        </w:rPr>
      </w:pPr>
      <w:r w:rsidRPr="00F0625F">
        <w:rPr>
          <w:noProof/>
        </w:rPr>
        <w:pict>
          <v:rect id="_x0000_s1029" style="position:absolute;margin-left:25.95pt;margin-top:11.85pt;width:322.2pt;height:38.4pt;z-index:251663360">
            <v:textbox style="mso-next-textbox:#_x0000_s1029">
              <w:txbxContent>
                <w:p w:rsidR="00EC6CC4" w:rsidRDefault="00EC6CC4" w:rsidP="00EC6CC4">
                  <w:r>
                    <w:t>Рассмотрение заявления гражданина  комиссий по жилищным вопросам</w:t>
                  </w:r>
                </w:p>
              </w:txbxContent>
            </v:textbox>
          </v:rect>
        </w:pict>
      </w:r>
    </w:p>
    <w:p w:rsidR="00EC6CC4" w:rsidRPr="00B60959" w:rsidRDefault="00EC6CC4" w:rsidP="00EC6CC4">
      <w:pPr>
        <w:pStyle w:val="a9"/>
        <w:rPr>
          <w:rFonts w:ascii="Times New Roman" w:hAnsi="Times New Roman"/>
          <w:color w:val="000000"/>
          <w:sz w:val="28"/>
          <w:szCs w:val="28"/>
        </w:rPr>
      </w:pPr>
    </w:p>
    <w:p w:rsidR="00EC6CC4" w:rsidRPr="00B60959" w:rsidRDefault="00EC6CC4" w:rsidP="00EC6CC4">
      <w:pPr>
        <w:pStyle w:val="a9"/>
        <w:rPr>
          <w:rFonts w:ascii="Times New Roman" w:hAnsi="Times New Roman"/>
          <w:color w:val="000000"/>
          <w:sz w:val="28"/>
          <w:szCs w:val="28"/>
        </w:rPr>
      </w:pPr>
    </w:p>
    <w:p w:rsidR="00EC6CC4" w:rsidRPr="00B60959" w:rsidRDefault="00F0625F" w:rsidP="00EC6CC4">
      <w:pPr>
        <w:pStyle w:val="a9"/>
        <w:rPr>
          <w:rFonts w:ascii="Times New Roman" w:hAnsi="Times New Roman"/>
          <w:color w:val="000000"/>
          <w:sz w:val="28"/>
          <w:szCs w:val="28"/>
        </w:rPr>
      </w:pPr>
      <w:r>
        <w:rPr>
          <w:rFonts w:ascii="Times New Roman" w:hAnsi="Times New Roman"/>
          <w:noProof/>
          <w:color w:val="000000"/>
          <w:sz w:val="28"/>
          <w:szCs w:val="28"/>
        </w:rPr>
        <w:pict>
          <v:shape id="_x0000_s1037" type="#_x0000_t32" style="position:absolute;margin-left:280.95pt;margin-top:2pt;width:0;height:25.2pt;z-index:251671552" o:connectortype="straight">
            <v:stroke endarrow="block"/>
          </v:shape>
        </w:pict>
      </w:r>
      <w:r w:rsidRPr="00F0625F">
        <w:rPr>
          <w:noProof/>
        </w:rPr>
        <w:pict>
          <v:shape id="_x0000_s1030" type="#_x0000_t32" style="position:absolute;margin-left:85.5pt;margin-top:2pt;width:0;height:25.2pt;z-index:251664384" o:connectortype="straight">
            <v:stroke endarrow="block"/>
          </v:shape>
        </w:pict>
      </w:r>
    </w:p>
    <w:p w:rsidR="00EC6CC4" w:rsidRPr="00B60959" w:rsidRDefault="00EC6CC4" w:rsidP="00EC6CC4">
      <w:pPr>
        <w:pStyle w:val="a9"/>
        <w:rPr>
          <w:rFonts w:ascii="Times New Roman" w:hAnsi="Times New Roman"/>
          <w:color w:val="000000"/>
          <w:sz w:val="28"/>
          <w:szCs w:val="28"/>
        </w:rPr>
      </w:pPr>
    </w:p>
    <w:p w:rsidR="00EC6CC4" w:rsidRPr="00B60959" w:rsidRDefault="00F0625F" w:rsidP="00EC6CC4">
      <w:pPr>
        <w:pStyle w:val="a9"/>
        <w:rPr>
          <w:rFonts w:ascii="Times New Roman" w:hAnsi="Times New Roman"/>
          <w:color w:val="000000"/>
          <w:sz w:val="28"/>
          <w:szCs w:val="28"/>
        </w:rPr>
      </w:pPr>
      <w:r w:rsidRPr="00F0625F">
        <w:rPr>
          <w:noProof/>
        </w:rPr>
        <w:pict>
          <v:rect id="_x0000_s1031" style="position:absolute;margin-left:10.95pt;margin-top:3.35pt;width:169.6pt;height:66.5pt;flip:y;z-index:251665408">
            <v:textbox style="mso-next-textbox:#_x0000_s1031">
              <w:txbxContent>
                <w:p w:rsidR="00EC6CC4" w:rsidRDefault="00EC6CC4" w:rsidP="00EC6CC4">
                  <w:r>
                    <w:t>Оформление документов, необходимых для исполнения услуги</w:t>
                  </w:r>
                </w:p>
              </w:txbxContent>
            </v:textbox>
          </v:rect>
        </w:pict>
      </w:r>
      <w:r>
        <w:rPr>
          <w:rFonts w:ascii="Times New Roman" w:hAnsi="Times New Roman"/>
          <w:noProof/>
          <w:color w:val="000000"/>
          <w:sz w:val="28"/>
          <w:szCs w:val="28"/>
        </w:rPr>
        <w:pict>
          <v:rect id="_x0000_s1038" style="position:absolute;margin-left:209.8pt;margin-top:3.2pt;width:160.45pt;height:66.65pt;flip:y;z-index:251672576">
            <v:textbox style="mso-next-textbox:#_x0000_s1038">
              <w:txbxContent>
                <w:p w:rsidR="00EC6CC4" w:rsidRPr="00F44BB4" w:rsidRDefault="00EC6CC4" w:rsidP="00EC6CC4">
                  <w:r w:rsidRPr="00F44BB4">
                    <w:t xml:space="preserve">Подготовка проекта </w:t>
                  </w:r>
                  <w:r>
                    <w:t xml:space="preserve">письмаадминистрации </w:t>
                  </w:r>
                  <w:r w:rsidRPr="00F44BB4">
                    <w:t>об отказе</w:t>
                  </w:r>
                  <w:r>
                    <w:t>а предоставлении муниципальной услуги</w:t>
                  </w:r>
                </w:p>
              </w:txbxContent>
            </v:textbox>
          </v:rect>
        </w:pict>
      </w:r>
    </w:p>
    <w:p w:rsidR="00EC6CC4" w:rsidRPr="00B60959" w:rsidRDefault="00EC6CC4" w:rsidP="00EC6CC4">
      <w:pPr>
        <w:pStyle w:val="a9"/>
        <w:rPr>
          <w:rFonts w:ascii="Times New Roman" w:hAnsi="Times New Roman"/>
          <w:color w:val="000000"/>
          <w:sz w:val="28"/>
          <w:szCs w:val="28"/>
        </w:rPr>
      </w:pPr>
    </w:p>
    <w:p w:rsidR="00EC6CC4" w:rsidRPr="00B60959" w:rsidRDefault="00EC6CC4" w:rsidP="00EC6CC4">
      <w:pPr>
        <w:pStyle w:val="a9"/>
        <w:rPr>
          <w:rFonts w:ascii="Times New Roman" w:hAnsi="Times New Roman"/>
          <w:color w:val="000000"/>
          <w:sz w:val="28"/>
          <w:szCs w:val="28"/>
        </w:rPr>
      </w:pPr>
    </w:p>
    <w:p w:rsidR="00EC6CC4" w:rsidRPr="00B60959" w:rsidRDefault="00EC6CC4" w:rsidP="00EC6CC4">
      <w:pPr>
        <w:pStyle w:val="a9"/>
        <w:rPr>
          <w:rFonts w:ascii="Times New Roman" w:hAnsi="Times New Roman"/>
          <w:color w:val="000000"/>
          <w:sz w:val="28"/>
          <w:szCs w:val="28"/>
        </w:rPr>
      </w:pPr>
    </w:p>
    <w:p w:rsidR="00EC6CC4" w:rsidRPr="00B60959" w:rsidRDefault="00F0625F" w:rsidP="00EC6CC4">
      <w:pPr>
        <w:pStyle w:val="a9"/>
        <w:rPr>
          <w:rFonts w:ascii="Times New Roman" w:hAnsi="Times New Roman"/>
          <w:color w:val="000000"/>
          <w:sz w:val="28"/>
          <w:szCs w:val="28"/>
        </w:rPr>
      </w:pPr>
      <w:r>
        <w:rPr>
          <w:rFonts w:ascii="Times New Roman" w:hAnsi="Times New Roman"/>
          <w:noProof/>
          <w:color w:val="000000"/>
          <w:sz w:val="28"/>
          <w:szCs w:val="28"/>
        </w:rPr>
        <w:pict>
          <v:shape id="_x0000_s1039" type="#_x0000_t32" style="position:absolute;margin-left:85.5pt;margin-top:5.45pt;width:0;height:25.2pt;z-index:251673600" o:connectortype="straight">
            <v:stroke endarrow="block"/>
          </v:shape>
        </w:pict>
      </w:r>
      <w:r w:rsidRPr="00F0625F">
        <w:rPr>
          <w:noProof/>
        </w:rPr>
        <w:pict>
          <v:shape id="_x0000_s1040" type="#_x0000_t32" style="position:absolute;margin-left:280.95pt;margin-top:5.45pt;width:0;height:25.2pt;z-index:251674624" o:connectortype="straight">
            <v:stroke endarrow="block"/>
          </v:shape>
        </w:pict>
      </w:r>
    </w:p>
    <w:p w:rsidR="00EC6CC4" w:rsidRPr="00B60959" w:rsidRDefault="00F0625F" w:rsidP="00EC6CC4">
      <w:pPr>
        <w:pStyle w:val="a9"/>
        <w:rPr>
          <w:rFonts w:ascii="Times New Roman" w:hAnsi="Times New Roman"/>
          <w:color w:val="000000"/>
          <w:sz w:val="28"/>
          <w:szCs w:val="28"/>
        </w:rPr>
      </w:pPr>
      <w:r w:rsidRPr="00F0625F">
        <w:rPr>
          <w:noProof/>
        </w:rPr>
        <w:pict>
          <v:rect id="_x0000_s1034" style="position:absolute;margin-left:214.25pt;margin-top:14.55pt;width:160.3pt;height:63.65pt;z-index:251668480">
            <v:textbox>
              <w:txbxContent>
                <w:p w:rsidR="00EC6CC4" w:rsidRPr="00F44BB4" w:rsidRDefault="00EC6CC4" w:rsidP="00EC6CC4">
                  <w:r>
                    <w:t xml:space="preserve">Направление заявителю письмаадминистрации </w:t>
                  </w:r>
                  <w:r w:rsidRPr="00F44BB4">
                    <w:t>об отказе</w:t>
                  </w:r>
                  <w:r>
                    <w:t>а предоставлении муниципальной услуги</w:t>
                  </w:r>
                </w:p>
                <w:p w:rsidR="00EC6CC4" w:rsidRPr="002D4476" w:rsidRDefault="00EC6CC4" w:rsidP="00EC6CC4"/>
              </w:txbxContent>
            </v:textbox>
          </v:rect>
        </w:pict>
      </w:r>
    </w:p>
    <w:p w:rsidR="00EC6CC4" w:rsidRPr="00B60959" w:rsidRDefault="00F0625F" w:rsidP="00EC6CC4">
      <w:pPr>
        <w:pStyle w:val="a9"/>
        <w:rPr>
          <w:rFonts w:ascii="Times New Roman" w:hAnsi="Times New Roman"/>
          <w:color w:val="000000"/>
          <w:sz w:val="28"/>
          <w:szCs w:val="28"/>
        </w:rPr>
      </w:pPr>
      <w:r w:rsidRPr="00F0625F">
        <w:rPr>
          <w:noProof/>
        </w:rPr>
        <w:pict>
          <v:rect id="_x0000_s1041" style="position:absolute;margin-left:10.95pt;margin-top:5.55pt;width:160.3pt;height:63.65pt;z-index:251675648">
            <v:textbox>
              <w:txbxContent>
                <w:p w:rsidR="00EC6CC4" w:rsidRPr="00F44BB4" w:rsidRDefault="00EC6CC4" w:rsidP="00EC6CC4">
                  <w:r>
                    <w:t>Оформление договора купли-продажи</w:t>
                  </w:r>
                </w:p>
              </w:txbxContent>
            </v:textbox>
          </v:rect>
        </w:pict>
      </w:r>
    </w:p>
    <w:p w:rsidR="00EC6CC4" w:rsidRPr="00B60959" w:rsidRDefault="00EC6CC4" w:rsidP="00EC6CC4">
      <w:pPr>
        <w:pStyle w:val="a9"/>
        <w:rPr>
          <w:rFonts w:ascii="Times New Roman" w:hAnsi="Times New Roman"/>
          <w:color w:val="000000"/>
          <w:sz w:val="28"/>
          <w:szCs w:val="28"/>
        </w:rPr>
      </w:pPr>
    </w:p>
    <w:p w:rsidR="00EC6CC4" w:rsidRPr="00B60959" w:rsidRDefault="00EC6CC4" w:rsidP="00EC6CC4">
      <w:pPr>
        <w:pStyle w:val="a9"/>
        <w:rPr>
          <w:rFonts w:ascii="Times New Roman" w:hAnsi="Times New Roman"/>
          <w:color w:val="000000"/>
          <w:sz w:val="28"/>
          <w:szCs w:val="28"/>
        </w:rPr>
      </w:pPr>
    </w:p>
    <w:p w:rsidR="00EC6CC4" w:rsidRPr="00B60959" w:rsidRDefault="00EC6CC4" w:rsidP="00EC6CC4">
      <w:pPr>
        <w:pStyle w:val="a9"/>
        <w:rPr>
          <w:rFonts w:ascii="Times New Roman" w:hAnsi="Times New Roman"/>
          <w:color w:val="000000"/>
          <w:sz w:val="28"/>
          <w:szCs w:val="28"/>
        </w:rPr>
      </w:pPr>
    </w:p>
    <w:p w:rsidR="00EC6CC4" w:rsidRPr="00B60959" w:rsidRDefault="00EC6CC4" w:rsidP="00EC6CC4">
      <w:pPr>
        <w:pStyle w:val="a9"/>
        <w:rPr>
          <w:rFonts w:ascii="Times New Roman" w:hAnsi="Times New Roman"/>
          <w:color w:val="000000"/>
          <w:sz w:val="28"/>
          <w:szCs w:val="28"/>
        </w:rPr>
      </w:pPr>
    </w:p>
    <w:p w:rsidR="00EC6CC4" w:rsidRPr="00B60959" w:rsidRDefault="00EC6CC4" w:rsidP="00EC6CC4">
      <w:pPr>
        <w:pStyle w:val="a9"/>
        <w:rPr>
          <w:rFonts w:ascii="Times New Roman" w:hAnsi="Times New Roman"/>
          <w:color w:val="000000"/>
          <w:sz w:val="28"/>
          <w:szCs w:val="28"/>
        </w:rPr>
      </w:pPr>
    </w:p>
    <w:p w:rsidR="00EC6CC4" w:rsidRPr="00B60959" w:rsidRDefault="00EC6CC4" w:rsidP="00EC6CC4">
      <w:pPr>
        <w:pStyle w:val="a9"/>
        <w:rPr>
          <w:rFonts w:ascii="Times New Roman" w:hAnsi="Times New Roman"/>
          <w:color w:val="000000"/>
          <w:sz w:val="28"/>
          <w:szCs w:val="28"/>
        </w:rPr>
      </w:pPr>
    </w:p>
    <w:p w:rsidR="00EC6CC4" w:rsidRDefault="00EC6CC4" w:rsidP="00EC6CC4"/>
    <w:p w:rsidR="00EC6CC4" w:rsidRDefault="00EC6CC4" w:rsidP="00EC6CC4"/>
    <w:p w:rsidR="00EC6CC4" w:rsidRPr="002C1134" w:rsidRDefault="00EC6CC4" w:rsidP="00EC6CC4">
      <w:pPr>
        <w:pStyle w:val="a9"/>
        <w:jc w:val="center"/>
        <w:rPr>
          <w:rFonts w:ascii="Times New Roman" w:hAnsi="Times New Roman"/>
          <w:bCs/>
          <w:sz w:val="28"/>
          <w:szCs w:val="28"/>
        </w:rPr>
      </w:pPr>
    </w:p>
    <w:p w:rsidR="00EC6CC4" w:rsidRDefault="00EC6CC4" w:rsidP="00EC6CC4"/>
    <w:p w:rsidR="00EC6CC4" w:rsidRDefault="00EC6CC4" w:rsidP="00EC6CC4"/>
    <w:p w:rsidR="00EC6CC4" w:rsidRDefault="00EC6CC4" w:rsidP="00EC6CC4"/>
    <w:p w:rsidR="00EC6CC4" w:rsidRDefault="00EC6CC4" w:rsidP="00EC6CC4"/>
    <w:p w:rsidR="00EC6CC4" w:rsidRDefault="00EC6CC4" w:rsidP="00EC6CC4"/>
    <w:p w:rsidR="00004B3F" w:rsidRDefault="00004B3F"/>
    <w:sectPr w:rsidR="00004B3F" w:rsidSect="007379F7">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9EB" w:rsidRDefault="001059EB" w:rsidP="00D46934">
      <w:r>
        <w:separator/>
      </w:r>
    </w:p>
  </w:endnote>
  <w:endnote w:type="continuationSeparator" w:id="1">
    <w:p w:rsidR="001059EB" w:rsidRDefault="001059EB" w:rsidP="00D469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60" w:rsidRDefault="001059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76" w:rsidRPr="00D25360" w:rsidRDefault="001059EB" w:rsidP="00D2536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76" w:rsidRDefault="001059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9EB" w:rsidRDefault="001059EB" w:rsidP="00D46934">
      <w:r>
        <w:separator/>
      </w:r>
    </w:p>
  </w:footnote>
  <w:footnote w:type="continuationSeparator" w:id="1">
    <w:p w:rsidR="001059EB" w:rsidRDefault="001059EB" w:rsidP="00D46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76" w:rsidRDefault="00F0625F" w:rsidP="007379F7">
    <w:pPr>
      <w:pStyle w:val="a3"/>
      <w:framePr w:wrap="around" w:vAnchor="text" w:hAnchor="margin" w:xAlign="center" w:y="1"/>
      <w:rPr>
        <w:rStyle w:val="a7"/>
      </w:rPr>
    </w:pPr>
    <w:r>
      <w:rPr>
        <w:rStyle w:val="a7"/>
      </w:rPr>
      <w:fldChar w:fldCharType="begin"/>
    </w:r>
    <w:r w:rsidR="001A7AAE">
      <w:rPr>
        <w:rStyle w:val="a7"/>
      </w:rPr>
      <w:instrText xml:space="preserve">PAGE  </w:instrText>
    </w:r>
    <w:r>
      <w:rPr>
        <w:rStyle w:val="a7"/>
      </w:rPr>
      <w:fldChar w:fldCharType="end"/>
    </w:r>
  </w:p>
  <w:p w:rsidR="00F31476" w:rsidRDefault="001059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76" w:rsidRDefault="00F0625F" w:rsidP="007379F7">
    <w:pPr>
      <w:pStyle w:val="a3"/>
      <w:framePr w:wrap="around" w:vAnchor="text" w:hAnchor="margin" w:xAlign="center" w:y="1"/>
      <w:rPr>
        <w:rStyle w:val="a7"/>
      </w:rPr>
    </w:pPr>
    <w:r>
      <w:rPr>
        <w:rStyle w:val="a7"/>
      </w:rPr>
      <w:fldChar w:fldCharType="begin"/>
    </w:r>
    <w:r w:rsidR="001A7AAE">
      <w:rPr>
        <w:rStyle w:val="a7"/>
      </w:rPr>
      <w:instrText xml:space="preserve">PAGE  </w:instrText>
    </w:r>
    <w:r>
      <w:rPr>
        <w:rStyle w:val="a7"/>
      </w:rPr>
      <w:fldChar w:fldCharType="separate"/>
    </w:r>
    <w:r w:rsidR="00AC6EF3">
      <w:rPr>
        <w:rStyle w:val="a7"/>
        <w:noProof/>
      </w:rPr>
      <w:t>4</w:t>
    </w:r>
    <w:r>
      <w:rPr>
        <w:rStyle w:val="a7"/>
      </w:rPr>
      <w:fldChar w:fldCharType="end"/>
    </w:r>
  </w:p>
  <w:p w:rsidR="00F31476" w:rsidRDefault="001059E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60" w:rsidRDefault="001059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6CC4"/>
    <w:rsid w:val="00004B3F"/>
    <w:rsid w:val="00051D7B"/>
    <w:rsid w:val="0005364E"/>
    <w:rsid w:val="000F093C"/>
    <w:rsid w:val="001059EB"/>
    <w:rsid w:val="00175CB1"/>
    <w:rsid w:val="00182406"/>
    <w:rsid w:val="001A7AAE"/>
    <w:rsid w:val="002C673C"/>
    <w:rsid w:val="006652D6"/>
    <w:rsid w:val="007F6EC3"/>
    <w:rsid w:val="00907A4C"/>
    <w:rsid w:val="00AC6EF3"/>
    <w:rsid w:val="00AE5671"/>
    <w:rsid w:val="00C960D2"/>
    <w:rsid w:val="00D46934"/>
    <w:rsid w:val="00EC6CC4"/>
    <w:rsid w:val="00ED73C6"/>
    <w:rsid w:val="00F0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7"/>
        <o:r id="V:Rule10" type="connector" idref="#_x0000_s1032"/>
        <o:r id="V:Rule11" type="connector" idref="#_x0000_s1026"/>
        <o:r id="V:Rule12" type="connector" idref="#_x0000_s1030"/>
        <o:r id="V:Rule13" type="connector" idref="#_x0000_s1033"/>
        <o:r id="V:Rule14" type="connector" idref="#_x0000_s1035"/>
        <o:r id="V:Rule15" type="connector" idref="#_x0000_s1039"/>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C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C6CC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6CC4"/>
    <w:rPr>
      <w:rFonts w:ascii="Times New Roman" w:eastAsia="Times New Roman" w:hAnsi="Times New Roman" w:cs="Times New Roman"/>
      <w:b/>
      <w:bCs/>
      <w:sz w:val="27"/>
      <w:szCs w:val="27"/>
      <w:lang w:eastAsia="ru-RU"/>
    </w:rPr>
  </w:style>
  <w:style w:type="paragraph" w:customStyle="1" w:styleId="ConsPlusTitle">
    <w:name w:val="ConsPlusTitle"/>
    <w:rsid w:val="00EC6CC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EC6C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C6CC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EC6CC4"/>
    <w:pPr>
      <w:tabs>
        <w:tab w:val="center" w:pos="4677"/>
        <w:tab w:val="right" w:pos="9355"/>
      </w:tabs>
    </w:pPr>
  </w:style>
  <w:style w:type="character" w:customStyle="1" w:styleId="a4">
    <w:name w:val="Верхний колонтитул Знак"/>
    <w:basedOn w:val="a0"/>
    <w:link w:val="a3"/>
    <w:rsid w:val="00EC6CC4"/>
    <w:rPr>
      <w:rFonts w:ascii="Times New Roman" w:eastAsia="Times New Roman" w:hAnsi="Times New Roman" w:cs="Times New Roman"/>
      <w:sz w:val="24"/>
      <w:szCs w:val="24"/>
      <w:lang w:eastAsia="ru-RU"/>
    </w:rPr>
  </w:style>
  <w:style w:type="paragraph" w:styleId="a5">
    <w:name w:val="footer"/>
    <w:basedOn w:val="a"/>
    <w:link w:val="a6"/>
    <w:rsid w:val="00EC6CC4"/>
    <w:pPr>
      <w:tabs>
        <w:tab w:val="center" w:pos="4677"/>
        <w:tab w:val="right" w:pos="9355"/>
      </w:tabs>
    </w:pPr>
  </w:style>
  <w:style w:type="character" w:customStyle="1" w:styleId="a6">
    <w:name w:val="Нижний колонтитул Знак"/>
    <w:basedOn w:val="a0"/>
    <w:link w:val="a5"/>
    <w:rsid w:val="00EC6CC4"/>
    <w:rPr>
      <w:rFonts w:ascii="Times New Roman" w:eastAsia="Times New Roman" w:hAnsi="Times New Roman" w:cs="Times New Roman"/>
      <w:sz w:val="24"/>
      <w:szCs w:val="24"/>
      <w:lang w:eastAsia="ru-RU"/>
    </w:rPr>
  </w:style>
  <w:style w:type="character" w:styleId="a7">
    <w:name w:val="page number"/>
    <w:basedOn w:val="a0"/>
    <w:rsid w:val="00EC6CC4"/>
  </w:style>
  <w:style w:type="paragraph" w:styleId="a8">
    <w:name w:val="Normal (Web)"/>
    <w:basedOn w:val="a"/>
    <w:uiPriority w:val="99"/>
    <w:unhideWhenUsed/>
    <w:rsid w:val="00EC6CC4"/>
    <w:pPr>
      <w:spacing w:after="75"/>
    </w:pPr>
  </w:style>
  <w:style w:type="paragraph" w:customStyle="1" w:styleId="printj">
    <w:name w:val="printj"/>
    <w:basedOn w:val="a"/>
    <w:rsid w:val="00EC6CC4"/>
    <w:pPr>
      <w:spacing w:before="144" w:after="288"/>
      <w:jc w:val="both"/>
    </w:pPr>
  </w:style>
  <w:style w:type="paragraph" w:styleId="a9">
    <w:name w:val="No Spacing"/>
    <w:uiPriority w:val="1"/>
    <w:qFormat/>
    <w:rsid w:val="00EC6CC4"/>
    <w:pPr>
      <w:spacing w:after="0" w:line="240" w:lineRule="auto"/>
    </w:pPr>
    <w:rPr>
      <w:rFonts w:ascii="Calibri" w:eastAsia="Times New Roman" w:hAnsi="Calibri" w:cs="Times New Roman"/>
      <w:lang w:eastAsia="ru-RU"/>
    </w:rPr>
  </w:style>
  <w:style w:type="character" w:styleId="aa">
    <w:name w:val="Strong"/>
    <w:basedOn w:val="a0"/>
    <w:qFormat/>
    <w:rsid w:val="00EC6CC4"/>
    <w:rPr>
      <w:b/>
      <w:bCs/>
    </w:rPr>
  </w:style>
  <w:style w:type="paragraph" w:styleId="ab">
    <w:name w:val="Body Text"/>
    <w:basedOn w:val="a"/>
    <w:link w:val="ac"/>
    <w:semiHidden/>
    <w:rsid w:val="00EC6CC4"/>
    <w:pPr>
      <w:suppressAutoHyphens/>
      <w:spacing w:after="120"/>
    </w:pPr>
    <w:rPr>
      <w:lang w:eastAsia="ar-SA"/>
    </w:rPr>
  </w:style>
  <w:style w:type="character" w:customStyle="1" w:styleId="ac">
    <w:name w:val="Основной текст Знак"/>
    <w:basedOn w:val="a0"/>
    <w:link w:val="ab"/>
    <w:semiHidden/>
    <w:rsid w:val="00EC6CC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AE5AEAB5463DCD786109766DEAEBD6287B54421C5EF10B4E02E6E5CA7D89AB6B42044ED26D9696EAAABAF6y8pDI"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A5861143EBB1BE7754D08ABAC202E15718308DC0FBB75838661C249D78750A9CEB47C9B346AAF5BDu8R3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consultantplus://offline/main?base=MOB;n=125396;fld=134"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4254</Words>
  <Characters>24249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user</cp:lastModifiedBy>
  <cp:revision>3</cp:revision>
  <dcterms:created xsi:type="dcterms:W3CDTF">2015-10-06T07:35:00Z</dcterms:created>
  <dcterms:modified xsi:type="dcterms:W3CDTF">2015-10-06T07:37:00Z</dcterms:modified>
</cp:coreProperties>
</file>