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F6" w:rsidRPr="00801BF6" w:rsidRDefault="00801BF6" w:rsidP="00801BF6">
      <w:pPr>
        <w:spacing w:after="0"/>
        <w:ind w:hanging="21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</w:t>
      </w:r>
      <w:r w:rsidRPr="00801BF6">
        <w:rPr>
          <w:rFonts w:ascii="Times New Roman" w:hAnsi="Times New Roman" w:cs="Times New Roman"/>
          <w:b/>
          <w:sz w:val="28"/>
          <w:szCs w:val="24"/>
        </w:rPr>
        <w:t xml:space="preserve">АДМИНИСТРАЦИЯ </w:t>
      </w:r>
      <w:r w:rsidRPr="00801B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БАРХАТОВСКОГО СЕЛЬСОВЕТА</w:t>
      </w:r>
    </w:p>
    <w:p w:rsidR="00801BF6" w:rsidRPr="00801BF6" w:rsidRDefault="00801BF6" w:rsidP="00801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F6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801BF6" w:rsidRPr="00801BF6" w:rsidRDefault="00801BF6" w:rsidP="00801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F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801BF6" w:rsidRPr="00801BF6" w:rsidRDefault="00801BF6" w:rsidP="00801B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1BF6" w:rsidRPr="00801BF6" w:rsidRDefault="007D159F" w:rsidP="008E184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8E184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01BF6" w:rsidRPr="00801BF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01BF6" w:rsidRPr="00801BF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801BF6" w:rsidRPr="00801BF6" w:rsidRDefault="00801BF6" w:rsidP="00801B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1BF6" w:rsidRPr="00801BF6" w:rsidRDefault="00801BF6" w:rsidP="00801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BF6" w:rsidRPr="00801BF6" w:rsidRDefault="00801BF6" w:rsidP="00801B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1FDE">
        <w:rPr>
          <w:rFonts w:ascii="Times New Roman" w:hAnsi="Times New Roman" w:cs="Times New Roman"/>
          <w:sz w:val="28"/>
          <w:szCs w:val="28"/>
        </w:rPr>
        <w:t>10</w:t>
      </w:r>
      <w:r w:rsidRPr="00801BF6">
        <w:rPr>
          <w:rFonts w:ascii="Times New Roman" w:hAnsi="Times New Roman" w:cs="Times New Roman"/>
          <w:sz w:val="28"/>
          <w:szCs w:val="28"/>
        </w:rPr>
        <w:t>»</w:t>
      </w:r>
      <w:r w:rsidR="00841FDE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801BF6">
        <w:rPr>
          <w:rFonts w:ascii="Times New Roman" w:hAnsi="Times New Roman" w:cs="Times New Roman"/>
          <w:sz w:val="28"/>
          <w:szCs w:val="28"/>
        </w:rPr>
        <w:t xml:space="preserve"> 2015 года                           с.Бархатово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01BF6">
        <w:rPr>
          <w:rFonts w:ascii="Times New Roman" w:hAnsi="Times New Roman" w:cs="Times New Roman"/>
          <w:sz w:val="28"/>
          <w:szCs w:val="28"/>
        </w:rPr>
        <w:t xml:space="preserve">№ </w:t>
      </w:r>
      <w:r w:rsidR="00841FDE">
        <w:rPr>
          <w:rFonts w:ascii="Times New Roman" w:hAnsi="Times New Roman" w:cs="Times New Roman"/>
          <w:sz w:val="28"/>
          <w:szCs w:val="28"/>
        </w:rPr>
        <w:t>181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808080"/>
          <w:sz w:val="28"/>
          <w:szCs w:val="28"/>
        </w:rPr>
        <w:t> 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О порядке формирования и ведения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реестра муниципальных услуг, оказываемых</w:t>
      </w:r>
    </w:p>
    <w:p w:rsidR="00801BF6" w:rsidRDefault="00801BF6" w:rsidP="00370E86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 xml:space="preserve">администрацией Бархатовского сельсовета 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</w:p>
    <w:p w:rsidR="00801BF6" w:rsidRP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color w:val="222222"/>
          <w:sz w:val="28"/>
          <w:szCs w:val="28"/>
        </w:rPr>
      </w:pPr>
      <w:r w:rsidRPr="00801BF6">
        <w:rPr>
          <w:color w:val="222222"/>
          <w:sz w:val="28"/>
          <w:szCs w:val="28"/>
        </w:rPr>
        <w:t>В соответствии со</w:t>
      </w:r>
      <w:r w:rsidRPr="00801BF6">
        <w:rPr>
          <w:rStyle w:val="apple-converted-space"/>
          <w:color w:val="222222"/>
          <w:sz w:val="28"/>
          <w:szCs w:val="28"/>
        </w:rPr>
        <w:t> </w:t>
      </w:r>
      <w:hyperlink r:id="rId5" w:history="1">
        <w:r w:rsidRPr="00801BF6">
          <w:rPr>
            <w:rStyle w:val="a4"/>
            <w:color w:val="auto"/>
            <w:sz w:val="28"/>
            <w:szCs w:val="28"/>
            <w:u w:val="none"/>
          </w:rPr>
          <w:t>статьёй 11</w:t>
        </w:r>
      </w:hyperlink>
      <w:r w:rsidRPr="00801BF6">
        <w:rPr>
          <w:rStyle w:val="apple-converted-space"/>
          <w:color w:val="222222"/>
          <w:sz w:val="28"/>
          <w:szCs w:val="28"/>
        </w:rPr>
        <w:t> </w:t>
      </w:r>
      <w:r w:rsidRPr="00801BF6">
        <w:rPr>
          <w:color w:val="222222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услуг», руководствуясь Уставом Бархатовского сельсовета, ПОСТАНОВЛЯЮ:</w:t>
      </w:r>
    </w:p>
    <w:p w:rsidR="00801BF6" w:rsidRP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color w:val="222222"/>
          <w:sz w:val="28"/>
          <w:szCs w:val="28"/>
        </w:rPr>
      </w:pPr>
      <w:r w:rsidRPr="00801BF6">
        <w:rPr>
          <w:color w:val="222222"/>
          <w:sz w:val="28"/>
          <w:szCs w:val="28"/>
        </w:rPr>
        <w:t>1. Утвердить</w:t>
      </w:r>
      <w:r w:rsidRPr="00801BF6">
        <w:rPr>
          <w:rStyle w:val="apple-converted-space"/>
          <w:color w:val="222222"/>
          <w:sz w:val="28"/>
          <w:szCs w:val="28"/>
        </w:rPr>
        <w:t> </w:t>
      </w:r>
      <w:hyperlink r:id="rId6" w:history="1">
        <w:r w:rsidRPr="00801BF6">
          <w:rPr>
            <w:rStyle w:val="a4"/>
            <w:color w:val="auto"/>
            <w:sz w:val="28"/>
            <w:szCs w:val="28"/>
            <w:u w:val="none"/>
          </w:rPr>
          <w:t>Порядок</w:t>
        </w:r>
      </w:hyperlink>
      <w:r w:rsidRPr="00801BF6">
        <w:rPr>
          <w:rStyle w:val="apple-converted-space"/>
          <w:color w:val="222222"/>
          <w:sz w:val="28"/>
          <w:szCs w:val="28"/>
        </w:rPr>
        <w:t> </w:t>
      </w:r>
      <w:r w:rsidRPr="00801BF6">
        <w:rPr>
          <w:color w:val="222222"/>
          <w:sz w:val="28"/>
          <w:szCs w:val="28"/>
        </w:rPr>
        <w:t xml:space="preserve">формирования и ведения реестра муниципальных услуг, оказываемых администрацией </w:t>
      </w:r>
      <w:r>
        <w:rPr>
          <w:color w:val="222222"/>
          <w:sz w:val="28"/>
          <w:szCs w:val="28"/>
        </w:rPr>
        <w:t>Бархатовского</w:t>
      </w:r>
      <w:r w:rsidR="00643A0D">
        <w:rPr>
          <w:color w:val="222222"/>
          <w:sz w:val="28"/>
          <w:szCs w:val="28"/>
        </w:rPr>
        <w:t xml:space="preserve"> сельсовета</w:t>
      </w:r>
      <w:r w:rsidRPr="00801BF6">
        <w:rPr>
          <w:color w:val="222222"/>
          <w:sz w:val="28"/>
          <w:szCs w:val="28"/>
        </w:rPr>
        <w:t>, согласно приложению.</w:t>
      </w:r>
    </w:p>
    <w:p w:rsidR="00801BF6" w:rsidRPr="008E1849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sz w:val="28"/>
          <w:szCs w:val="28"/>
        </w:rPr>
      </w:pPr>
      <w:r w:rsidRPr="00801BF6">
        <w:rPr>
          <w:color w:val="222222"/>
          <w:sz w:val="28"/>
          <w:szCs w:val="28"/>
        </w:rPr>
        <w:t xml:space="preserve">2. </w:t>
      </w:r>
      <w:r w:rsidR="008E1849">
        <w:rPr>
          <w:color w:val="222222"/>
          <w:sz w:val="28"/>
          <w:szCs w:val="28"/>
        </w:rPr>
        <w:t>Ответственность за исполнением настоящего постановления оставляю за собой.</w:t>
      </w:r>
    </w:p>
    <w:p w:rsidR="00801BF6" w:rsidRPr="00801BF6" w:rsidRDefault="00841FDE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color w:val="222222"/>
          <w:sz w:val="28"/>
          <w:szCs w:val="28"/>
        </w:rPr>
      </w:pPr>
      <w:hyperlink r:id="rId7" w:history="1">
        <w:r w:rsidR="00801BF6" w:rsidRPr="00801BF6">
          <w:rPr>
            <w:rStyle w:val="a4"/>
            <w:color w:val="auto"/>
            <w:sz w:val="28"/>
            <w:szCs w:val="28"/>
            <w:u w:val="none"/>
          </w:rPr>
          <w:t>3</w:t>
        </w:r>
      </w:hyperlink>
      <w:r w:rsidR="00801BF6" w:rsidRPr="00801BF6">
        <w:rPr>
          <w:color w:val="222222"/>
          <w:sz w:val="28"/>
          <w:szCs w:val="28"/>
        </w:rPr>
        <w:t xml:space="preserve">. Постановление вступает в силу со дня опубликования в </w:t>
      </w:r>
      <w:r w:rsidR="00801BF6">
        <w:rPr>
          <w:color w:val="222222"/>
          <w:sz w:val="28"/>
          <w:szCs w:val="28"/>
        </w:rPr>
        <w:t>Ведомостях органов местного самоуправления Бархатовский сельсовет</w:t>
      </w:r>
      <w:r w:rsidR="00801BF6" w:rsidRPr="00801BF6">
        <w:rPr>
          <w:color w:val="222222"/>
          <w:sz w:val="28"/>
          <w:szCs w:val="28"/>
        </w:rPr>
        <w:t xml:space="preserve"> и подлежит размещению на официальном сайте </w:t>
      </w:r>
      <w:r w:rsidR="00801BF6">
        <w:rPr>
          <w:color w:val="222222"/>
          <w:sz w:val="28"/>
          <w:szCs w:val="28"/>
        </w:rPr>
        <w:t>Бархатовского сельсовета в сети Интернет</w:t>
      </w:r>
      <w:r w:rsidR="00801BF6" w:rsidRPr="00801BF6">
        <w:rPr>
          <w:color w:val="222222"/>
          <w:sz w:val="28"/>
          <w:szCs w:val="28"/>
        </w:rPr>
        <w:t>.</w:t>
      </w:r>
    </w:p>
    <w:p w:rsidR="00801BF6" w:rsidRP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color w:val="222222"/>
          <w:sz w:val="28"/>
          <w:szCs w:val="28"/>
        </w:rPr>
      </w:pPr>
      <w:r w:rsidRPr="00801BF6">
        <w:rPr>
          <w:color w:val="222222"/>
          <w:sz w:val="28"/>
          <w:szCs w:val="28"/>
        </w:rPr>
        <w:t> </w:t>
      </w:r>
    </w:p>
    <w:p w:rsidR="00801BF6" w:rsidRP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color w:val="222222"/>
          <w:sz w:val="28"/>
          <w:szCs w:val="28"/>
        </w:rPr>
      </w:pPr>
      <w:r w:rsidRPr="00801BF6">
        <w:rPr>
          <w:color w:val="222222"/>
          <w:sz w:val="28"/>
          <w:szCs w:val="28"/>
        </w:rPr>
        <w:t> 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Глава </w:t>
      </w:r>
    </w:p>
    <w:p w:rsidR="00801BF6" w:rsidRP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Бархатовского сельсовета                                                     З.А. Жаринова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  <w:sz w:val="36"/>
          <w:szCs w:val="36"/>
        </w:rPr>
        <w:t> 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  <w:sz w:val="28"/>
          <w:szCs w:val="28"/>
        </w:rPr>
        <w:br w:type="page"/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ind w:left="564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lastRenderedPageBreak/>
        <w:t>Приложение к постановлению администрации Бархатовского сельсовета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ind w:left="564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 xml:space="preserve">от </w:t>
      </w:r>
      <w:r w:rsidR="00841FDE">
        <w:rPr>
          <w:color w:val="222222"/>
        </w:rPr>
        <w:t>10.11.</w:t>
      </w:r>
      <w:r>
        <w:rPr>
          <w:color w:val="222222"/>
        </w:rPr>
        <w:t xml:space="preserve">.2015 № </w:t>
      </w:r>
      <w:r w:rsidR="00841FDE">
        <w:rPr>
          <w:color w:val="222222"/>
        </w:rPr>
        <w:t>181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ind w:left="564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5"/>
          <w:color w:val="222222"/>
        </w:rPr>
        <w:t>ПОРЯДОК ФОРМИРОВАНИЯ И ВЕДЕНИЯ РЕЕСТРА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5"/>
          <w:color w:val="222222"/>
        </w:rPr>
        <w:t>МУНИЦИПАЛЬНЫХ УСЛУГ, ОКАЗЫВАЕМЫХ АДМИНИСТРАЦИЕЙ БАРХАТОВСКОГО СЕЛЬСОВЕТА И ПОДВЕДОМСТВЕННЫМИ ЕЙ УЧРЕЖДЕНИЯМИ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I. ОБЩИЕ ПОЛОЖЕНИЯ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1.1. Настоящий Порядок формирования и ведения реестра муниципальных услуг, оказываемых администрацией Бархатовского сельсовета и подведомственными ей учреждениями, разработан в соответствии с Федеральным</w:t>
      </w:r>
      <w:r>
        <w:rPr>
          <w:rStyle w:val="apple-converted-space"/>
          <w:color w:val="222222"/>
        </w:rPr>
        <w:t> </w:t>
      </w:r>
      <w:hyperlink r:id="rId8" w:history="1">
        <w:r>
          <w:rPr>
            <w:rStyle w:val="a4"/>
            <w:color w:val="auto"/>
            <w:u w:val="none"/>
          </w:rPr>
          <w:t>законом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color w:val="222222"/>
        </w:rPr>
        <w:t>от 27.07.2010 № 210-ФЗ «Об организации предоставления государственных и муниципальных услуг» и устанавливает требования к формированию и ведению реестра муниципальных услуг, оказываемых администрацией Бархатовского сельсовета (далее – администрация сельсовета).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1.2. В настоящем Порядке используются следующие понятия: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color w:val="222222"/>
        </w:rPr>
        <w:t xml:space="preserve">муниципальная услуга - деятельность по реализации функций исполнительно-распорядительного органа местного самоуправления, осуществляемая администрацией сельсовета, и (или) подведомственными ей учреждениями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Федеральным </w:t>
      </w:r>
      <w:hyperlink r:id="rId9" w:history="1">
        <w:r>
          <w:rPr>
            <w:rStyle w:val="a4"/>
            <w:color w:val="auto"/>
            <w:u w:val="none"/>
          </w:rPr>
          <w:t>законом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>от 6 октября 2003 года № 131-ФЗ «Об общих принципах организации местного самоуправления в Российской Федерации» и</w:t>
      </w:r>
      <w:r>
        <w:rPr>
          <w:rStyle w:val="apple-converted-space"/>
          <w:color w:val="222222"/>
        </w:rPr>
        <w:t> </w:t>
      </w:r>
      <w:hyperlink r:id="rId10" w:history="1">
        <w:r>
          <w:rPr>
            <w:rStyle w:val="a4"/>
            <w:color w:val="auto"/>
            <w:u w:val="none"/>
          </w:rPr>
          <w:t>Уставом</w:t>
        </w:r>
        <w:proofErr w:type="gramEnd"/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>сельсовета;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color w:val="222222"/>
        </w:rPr>
        <w:t>муниципальный реестр - документ, оформленный в электронном виде и на бумажном носителе, содержащий сведения о предоставляемых органами местного самоуправления сельсовета и подведомственными им учреждениями муниципальных услуг, предназначенные для предоставления в установленном порядке по запросам заинтересованных лиц (далее - Реестр).</w:t>
      </w:r>
      <w:proofErr w:type="gramEnd"/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1.3. Реестр содержит сведения: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1) о муниципальных услугах, предоставляемых органами местного самоуправления сельсовета;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 xml:space="preserve">2) об услугах, которые являются необходимыми и обязательными для предоставления муниципальных услуг и включены в перечень, утвержденный </w:t>
      </w:r>
      <w:r w:rsidR="00090E03">
        <w:rPr>
          <w:color w:val="222222"/>
        </w:rPr>
        <w:t>администрацией Бархатовского сельсовета</w:t>
      </w:r>
      <w:r>
        <w:rPr>
          <w:color w:val="222222"/>
        </w:rPr>
        <w:t>;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color w:val="222222"/>
        </w:rPr>
        <w:t xml:space="preserve">3) об услугах, предоставляемых </w:t>
      </w:r>
      <w:r w:rsidR="00643A0D">
        <w:rPr>
          <w:color w:val="222222"/>
        </w:rPr>
        <w:t>администрацией</w:t>
      </w:r>
      <w:r>
        <w:rPr>
          <w:color w:val="222222"/>
        </w:rPr>
        <w:t>, в которых размещается муниципальное задание (заказ), выполняемое (выполняемый) за счет средств сельского бюджета;</w:t>
      </w:r>
      <w:proofErr w:type="gramEnd"/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4) иные сведения, состав которых устанавливается администрацией сельсовета.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1.4. Размещение сведений об услугах и ведение Реестра на бумажном носителе и в электронном виде осуществляются должностным лицом администрации сельсовета, назначенным распоряжением администрации сельсовета.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1.5. Органы, предоставляющие муниципальные услуги, представляют в администрацию сельсовета сведения об услугах для размещения в Реестре.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709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1.6. Органы, предоставляющие муниципальные услуги, в случае изменения сведений, указанных в пункте 2.4 настоящего Порядка, в течение десяти рабочих дней официально информируют об этом администрацию сельсовета.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709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lastRenderedPageBreak/>
        <w:t>1.7. Органы,  предоставляющие муниципальные услуги, разрабатывают на каждый вид услуги административный регламент, утверждаемый постановлением администрации сельсовета, в соответствии с действующим законодательством.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709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2. ПОРЯДОК ФОРМИРОВАНИЯ РЕЕСТРА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 xml:space="preserve">2.1. Сведения о муниципальных услугах, размещенные в Реестре или представляемые </w:t>
      </w:r>
      <w:r w:rsidR="00643A0D">
        <w:rPr>
          <w:color w:val="222222"/>
        </w:rPr>
        <w:t>администрацией</w:t>
      </w:r>
      <w:r>
        <w:rPr>
          <w:color w:val="222222"/>
        </w:rPr>
        <w:t xml:space="preserve"> сельсовета, должны быть полными и достоверными.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2.2. Формирование сведений о муниципальных услугах для размещения в Реестре осуществляют органы, предоставляющие соответствующие услуги.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2.3. Наименование размещаемых в Реестре муниципальных услуг должно соответствовать: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-</w:t>
      </w:r>
      <w:r>
        <w:rPr>
          <w:rStyle w:val="apple-converted-space"/>
          <w:color w:val="222222"/>
        </w:rPr>
        <w:t> </w:t>
      </w:r>
      <w:hyperlink r:id="rId11" w:history="1">
        <w:r>
          <w:rPr>
            <w:rStyle w:val="a4"/>
            <w:color w:val="auto"/>
            <w:u w:val="none"/>
          </w:rPr>
          <w:t>перечню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>услуг, утвержденному Распоряжением Правительства Российской Федерации от 17.12.2009 № 1993-р;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- формулировке, соответствующей редакции положения нормативного правового акта, которым предусмотрена такая муниципальная услуга.</w:t>
      </w:r>
    </w:p>
    <w:p w:rsidR="00801BF6" w:rsidRDefault="00801BF6" w:rsidP="006C4E35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2.4.</w:t>
      </w:r>
      <w:r>
        <w:rPr>
          <w:rStyle w:val="apple-converted-space"/>
          <w:color w:val="222222"/>
        </w:rPr>
        <w:t> </w:t>
      </w:r>
      <w:hyperlink r:id="rId12" w:history="1">
        <w:r>
          <w:rPr>
            <w:rStyle w:val="a4"/>
            <w:color w:val="auto"/>
            <w:u w:val="none"/>
          </w:rPr>
          <w:t>Реестр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>ведется по форме согласно приложению к настоящему Порядку и содержит следующие сведения:</w:t>
      </w:r>
    </w:p>
    <w:p w:rsidR="00801BF6" w:rsidRDefault="00801BF6" w:rsidP="006C4E35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а) реестровый номер услуги;</w:t>
      </w:r>
    </w:p>
    <w:p w:rsidR="00801BF6" w:rsidRPr="00090E03" w:rsidRDefault="00090E03" w:rsidP="006C4E35">
      <w:pPr>
        <w:tabs>
          <w:tab w:val="left" w:pos="1403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color w:val="222222"/>
        </w:rPr>
        <w:t xml:space="preserve">           </w:t>
      </w:r>
      <w:r w:rsidR="00801BF6">
        <w:rPr>
          <w:color w:val="222222"/>
        </w:rPr>
        <w:t xml:space="preserve">б) </w:t>
      </w:r>
      <w:r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  <w:t>н</w:t>
      </w:r>
      <w:r w:rsidRPr="00090E03"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  <w:t>аименование муниципальной услуги</w:t>
      </w:r>
      <w:r w:rsidR="00801BF6" w:rsidRPr="00090E03">
        <w:rPr>
          <w:rFonts w:ascii="Times New Roman" w:hAnsi="Times New Roman" w:cs="Times New Roman"/>
          <w:b/>
          <w:sz w:val="24"/>
          <w:szCs w:val="24"/>
        </w:rPr>
        <w:t>;</w:t>
      </w:r>
    </w:p>
    <w:p w:rsidR="00801BF6" w:rsidRPr="006C4E35" w:rsidRDefault="00801BF6" w:rsidP="006C4E35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rFonts w:ascii="Arial" w:hAnsi="Arial" w:cs="Arial"/>
          <w:b/>
        </w:rPr>
      </w:pPr>
      <w:r>
        <w:rPr>
          <w:color w:val="222222"/>
        </w:rPr>
        <w:t xml:space="preserve">в) </w:t>
      </w:r>
      <w:r w:rsidR="006C4E35" w:rsidRPr="006C4E35">
        <w:rPr>
          <w:rStyle w:val="a6"/>
          <w:b w:val="0"/>
          <w:bCs/>
          <w:color w:val="auto"/>
        </w:rPr>
        <w:t>нормативный акт, устанавливающий осуществление</w:t>
      </w:r>
      <w:r w:rsidR="006C4E35" w:rsidRPr="006C4E35">
        <w:rPr>
          <w:b/>
          <w:bCs/>
        </w:rPr>
        <w:t xml:space="preserve"> </w:t>
      </w:r>
      <w:r w:rsidR="006C4E35" w:rsidRPr="006C4E35">
        <w:rPr>
          <w:rStyle w:val="a6"/>
          <w:b w:val="0"/>
          <w:bCs/>
          <w:color w:val="auto"/>
        </w:rPr>
        <w:t>муниципальной услуги</w:t>
      </w:r>
      <w:r w:rsidRPr="006C4E35">
        <w:rPr>
          <w:b/>
        </w:rPr>
        <w:t>;</w:t>
      </w:r>
    </w:p>
    <w:p w:rsidR="00801BF6" w:rsidRPr="006C4E35" w:rsidRDefault="006C4E35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rFonts w:ascii="Arial" w:hAnsi="Arial" w:cs="Arial"/>
          <w:b/>
        </w:rPr>
      </w:pPr>
      <w:r>
        <w:rPr>
          <w:color w:val="222222"/>
        </w:rPr>
        <w:t xml:space="preserve">г) </w:t>
      </w:r>
      <w:r w:rsidR="00801BF6">
        <w:rPr>
          <w:color w:val="222222"/>
        </w:rPr>
        <w:t xml:space="preserve"> </w:t>
      </w:r>
      <w:r w:rsidRPr="006C4E35">
        <w:rPr>
          <w:rStyle w:val="a6"/>
          <w:b w:val="0"/>
          <w:bCs/>
          <w:color w:val="auto"/>
        </w:rPr>
        <w:t>исполнитель</w:t>
      </w:r>
      <w:r w:rsidRPr="006C4E35">
        <w:rPr>
          <w:b/>
          <w:bCs/>
        </w:rPr>
        <w:t xml:space="preserve"> </w:t>
      </w:r>
      <w:r w:rsidRPr="006C4E35">
        <w:rPr>
          <w:rStyle w:val="a6"/>
          <w:b w:val="0"/>
          <w:bCs/>
          <w:color w:val="auto"/>
        </w:rPr>
        <w:t>муниципальной услуги</w:t>
      </w:r>
      <w:r w:rsidR="00801BF6" w:rsidRPr="006C4E35">
        <w:rPr>
          <w:b/>
        </w:rPr>
        <w:t>;</w:t>
      </w:r>
    </w:p>
    <w:p w:rsidR="006C4E35" w:rsidRPr="006C4E35" w:rsidRDefault="006C4E35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rStyle w:val="a6"/>
          <w:b w:val="0"/>
          <w:bCs/>
          <w:color w:val="auto"/>
        </w:rPr>
      </w:pPr>
      <w:r>
        <w:rPr>
          <w:color w:val="222222"/>
        </w:rPr>
        <w:t xml:space="preserve">д) </w:t>
      </w:r>
      <w:r w:rsidRPr="006C4E35">
        <w:rPr>
          <w:rStyle w:val="a6"/>
          <w:b w:val="0"/>
          <w:bCs/>
          <w:color w:val="auto"/>
        </w:rPr>
        <w:t xml:space="preserve">вид </w:t>
      </w:r>
      <w:proofErr w:type="gramStart"/>
      <w:r w:rsidRPr="006C4E35">
        <w:rPr>
          <w:rStyle w:val="a6"/>
          <w:b w:val="0"/>
          <w:bCs/>
          <w:color w:val="auto"/>
        </w:rPr>
        <w:t>муниципальной</w:t>
      </w:r>
      <w:proofErr w:type="gramEnd"/>
      <w:r w:rsidRPr="006C4E35">
        <w:rPr>
          <w:rStyle w:val="a6"/>
          <w:b w:val="0"/>
          <w:bCs/>
          <w:color w:val="auto"/>
        </w:rPr>
        <w:t xml:space="preserve"> слуги  (платная, бесплатная)</w:t>
      </w:r>
      <w:r>
        <w:rPr>
          <w:rStyle w:val="a6"/>
          <w:b w:val="0"/>
          <w:bCs/>
          <w:color w:val="auto"/>
        </w:rPr>
        <w:t>;</w:t>
      </w:r>
    </w:p>
    <w:p w:rsidR="00801BF6" w:rsidRDefault="006C4E35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е</w:t>
      </w:r>
      <w:r w:rsidR="00801BF6">
        <w:rPr>
          <w:color w:val="222222"/>
        </w:rPr>
        <w:t xml:space="preserve">) </w:t>
      </w:r>
      <w:r w:rsidRPr="006C4E35">
        <w:rPr>
          <w:rStyle w:val="a6"/>
          <w:b w:val="0"/>
          <w:bCs/>
          <w:color w:val="auto"/>
        </w:rPr>
        <w:t>получатель муниципальной</w:t>
      </w:r>
      <w:r>
        <w:rPr>
          <w:rStyle w:val="a6"/>
          <w:b w:val="0"/>
          <w:bCs/>
          <w:color w:val="auto"/>
        </w:rPr>
        <w:t xml:space="preserve"> </w:t>
      </w:r>
      <w:r w:rsidRPr="006C4E35">
        <w:rPr>
          <w:rStyle w:val="a6"/>
          <w:b w:val="0"/>
          <w:bCs/>
          <w:color w:val="auto"/>
        </w:rPr>
        <w:t>услуги</w:t>
      </w:r>
      <w:r w:rsidRPr="006C4E35">
        <w:rPr>
          <w:b/>
        </w:rPr>
        <w:t>.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2.5. В целях включения муниципальной услуги в Реестр органы, предоставляющие муниципальную услугу в соответствии с утвержденным административным регламентом, в течение 10 дней с момента утверждения административного регламента представляют должностному лицу администрации сельсовета, ответственному за вед</w:t>
      </w:r>
      <w:r w:rsidR="007D159F">
        <w:rPr>
          <w:color w:val="222222"/>
        </w:rPr>
        <w:t>ение Реестра необходимую информацию.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 xml:space="preserve">Датой представления </w:t>
      </w:r>
      <w:r w:rsidR="007D159F">
        <w:rPr>
          <w:color w:val="222222"/>
        </w:rPr>
        <w:t>информации</w:t>
      </w:r>
      <w:r>
        <w:rPr>
          <w:color w:val="222222"/>
        </w:rPr>
        <w:t xml:space="preserve"> считается дата их получения должностным лицом администрации сельсовета, ответственным за ведение Реестра.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2.6. Должностное лицо администрации сельсовета рассматривает представленные документы в течение 10 дней с момента их представления.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3. ПОРЯДОК ВНЕСЕНИЯ ИЗМЕНЕНИЙ В РЕЕСТР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3.1. Должностное лицо, ответственное за ведение Реестра вправе: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а) запрашивать сведения об услугах для формирования, уточнения, внесения изменений и дополнений в реестр;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б) инициировать внесение изменений в Реестр.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 xml:space="preserve">3.2. В случае изменения порядка предоставления содержащейся в Реестре услуги органы, предоставляющие ее, в течение десяти дней с момента утверждения изменений в соответствующий административный регламент, обязан представить должностному лицу, ответственному за ведение Реестра, </w:t>
      </w:r>
      <w:r w:rsidR="00643A0D">
        <w:rPr>
          <w:color w:val="222222"/>
        </w:rPr>
        <w:t>информацию, указанную</w:t>
      </w:r>
      <w:r>
        <w:rPr>
          <w:color w:val="222222"/>
        </w:rPr>
        <w:t xml:space="preserve"> в</w:t>
      </w:r>
      <w:r w:rsidR="007D159F">
        <w:rPr>
          <w:color w:val="222222"/>
        </w:rPr>
        <w:t xml:space="preserve"> </w:t>
      </w:r>
      <w:hyperlink r:id="rId13" w:history="1">
        <w:r>
          <w:rPr>
            <w:rStyle w:val="a4"/>
            <w:color w:val="auto"/>
            <w:u w:val="none"/>
          </w:rPr>
          <w:t>пункте 2.5</w:t>
        </w:r>
      </w:hyperlink>
      <w:r>
        <w:rPr>
          <w:rStyle w:val="apple-converted-space"/>
          <w:color w:val="222222"/>
        </w:rPr>
        <w:t> </w:t>
      </w:r>
      <w:r w:rsidR="00643A0D">
        <w:rPr>
          <w:color w:val="222222"/>
        </w:rPr>
        <w:t>настоящего Порядка</w:t>
      </w:r>
      <w:r>
        <w:rPr>
          <w:color w:val="222222"/>
        </w:rPr>
        <w:t>.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3.3. В случае прекращения предоставления муниципальной услуги, содержащейся в Реестре, должностное лицо, ответственное за ведение Реестра, на основании постановления администрации сельсовета в течение десяти дней с момента вступления в силу указанного постановления исключает из Реестра данную муниципальную услугу.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4. ОТВЕТСТВЕННОСТЬ ЗА ФОРМИРОВАНИЕ И ВЕДЕНИЕ РЕЕСТРА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lastRenderedPageBreak/>
        <w:t>4.1. Глава администрации сельсовета несет ответственность за своевременное внесение сведений, включаемых в Реестр, также за сохранность этих сведений.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________________________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</w:p>
    <w:p w:rsidR="00801BF6" w:rsidRDefault="00801BF6" w:rsidP="00801BF6">
      <w:pPr>
        <w:pStyle w:val="a3"/>
        <w:shd w:val="clear" w:color="auto" w:fill="FFFFFF"/>
        <w:spacing w:before="0" w:beforeAutospacing="0" w:after="0" w:afterAutospacing="0" w:line="257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br w:type="page"/>
      </w:r>
    </w:p>
    <w:p w:rsidR="00643A0D" w:rsidRDefault="00643A0D" w:rsidP="00CD24F1">
      <w:pPr>
        <w:shd w:val="clear" w:color="auto" w:fill="FFFFFF"/>
        <w:spacing w:after="0" w:line="257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ectPr w:rsidR="00643A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3A0D" w:rsidRPr="00246A9E" w:rsidRDefault="00643A0D" w:rsidP="00643A0D">
      <w:pPr>
        <w:spacing w:after="0"/>
        <w:jc w:val="right"/>
        <w:rPr>
          <w:rFonts w:ascii="Times New Roman" w:hAnsi="Times New Roman" w:cs="Times New Roman"/>
        </w:rPr>
      </w:pPr>
      <w:r w:rsidRPr="00246A9E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643A0D" w:rsidRPr="00246A9E" w:rsidRDefault="00643A0D" w:rsidP="00643A0D">
      <w:pPr>
        <w:spacing w:after="0"/>
        <w:jc w:val="right"/>
        <w:rPr>
          <w:rFonts w:ascii="Times New Roman" w:hAnsi="Times New Roman" w:cs="Times New Roman"/>
        </w:rPr>
      </w:pPr>
      <w:r w:rsidRPr="00246A9E">
        <w:rPr>
          <w:rFonts w:ascii="Times New Roman" w:hAnsi="Times New Roman" w:cs="Times New Roman"/>
        </w:rPr>
        <w:t xml:space="preserve"> администрации Бархатовского сельсовета</w:t>
      </w:r>
    </w:p>
    <w:p w:rsidR="00643A0D" w:rsidRPr="00246A9E" w:rsidRDefault="00643A0D" w:rsidP="00643A0D">
      <w:pPr>
        <w:spacing w:after="0"/>
        <w:jc w:val="right"/>
        <w:rPr>
          <w:rFonts w:ascii="Times New Roman" w:hAnsi="Times New Roman" w:cs="Times New Roman"/>
        </w:rPr>
      </w:pPr>
      <w:r w:rsidRPr="00246A9E">
        <w:rPr>
          <w:rFonts w:ascii="Times New Roman" w:hAnsi="Times New Roman" w:cs="Times New Roman"/>
        </w:rPr>
        <w:t xml:space="preserve"> № </w:t>
      </w:r>
      <w:r w:rsidR="00841FDE">
        <w:rPr>
          <w:rFonts w:ascii="Times New Roman" w:hAnsi="Times New Roman" w:cs="Times New Roman"/>
        </w:rPr>
        <w:t>181</w:t>
      </w:r>
      <w:r w:rsidRPr="00246A9E">
        <w:rPr>
          <w:rFonts w:ascii="Times New Roman" w:hAnsi="Times New Roman" w:cs="Times New Roman"/>
        </w:rPr>
        <w:t xml:space="preserve"> от «</w:t>
      </w:r>
      <w:r w:rsidR="00841FDE">
        <w:rPr>
          <w:rFonts w:ascii="Times New Roman" w:hAnsi="Times New Roman" w:cs="Times New Roman"/>
        </w:rPr>
        <w:t>10</w:t>
      </w:r>
      <w:r w:rsidRPr="00246A9E">
        <w:rPr>
          <w:rFonts w:ascii="Times New Roman" w:hAnsi="Times New Roman" w:cs="Times New Roman"/>
        </w:rPr>
        <w:t xml:space="preserve">» </w:t>
      </w:r>
      <w:r w:rsidR="00841FDE" w:rsidRPr="00841FDE">
        <w:rPr>
          <w:rFonts w:ascii="Times New Roman" w:hAnsi="Times New Roman" w:cs="Times New Roman"/>
          <w:u w:val="single"/>
        </w:rPr>
        <w:t>11</w:t>
      </w:r>
      <w:r w:rsidRPr="00841FDE">
        <w:rPr>
          <w:rFonts w:ascii="Times New Roman" w:hAnsi="Times New Roman" w:cs="Times New Roman"/>
          <w:u w:val="single"/>
        </w:rPr>
        <w:t xml:space="preserve"> </w:t>
      </w:r>
      <w:r w:rsidRPr="00246A9E">
        <w:rPr>
          <w:rFonts w:ascii="Times New Roman" w:hAnsi="Times New Roman" w:cs="Times New Roman"/>
        </w:rPr>
        <w:t>2015</w:t>
      </w:r>
    </w:p>
    <w:p w:rsidR="00643A0D" w:rsidRPr="00246A9E" w:rsidRDefault="00643A0D" w:rsidP="00643A0D">
      <w:pPr>
        <w:spacing w:after="0"/>
        <w:jc w:val="right"/>
        <w:rPr>
          <w:rFonts w:ascii="Times New Roman" w:hAnsi="Times New Roman" w:cs="Times New Roman"/>
        </w:rPr>
      </w:pPr>
    </w:p>
    <w:p w:rsidR="00643A0D" w:rsidRPr="00246A9E" w:rsidRDefault="00643A0D" w:rsidP="00643A0D">
      <w:pPr>
        <w:tabs>
          <w:tab w:val="left" w:pos="140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6A9E">
        <w:rPr>
          <w:rFonts w:ascii="Times New Roman" w:hAnsi="Times New Roman" w:cs="Times New Roman"/>
          <w:sz w:val="28"/>
          <w:szCs w:val="28"/>
        </w:rPr>
        <w:t xml:space="preserve">Реестр муниципальных услуг, выполняемых Администрацией </w:t>
      </w:r>
      <w:r>
        <w:rPr>
          <w:rFonts w:ascii="Times New Roman" w:hAnsi="Times New Roman" w:cs="Times New Roman"/>
          <w:sz w:val="28"/>
          <w:szCs w:val="28"/>
        </w:rPr>
        <w:t>Бархатовского сельсовета</w:t>
      </w:r>
      <w:r w:rsidRPr="00246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A0D" w:rsidRPr="00246A9E" w:rsidRDefault="00643A0D" w:rsidP="00643A0D">
      <w:pPr>
        <w:tabs>
          <w:tab w:val="left" w:pos="140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5103"/>
        <w:gridCol w:w="2694"/>
        <w:gridCol w:w="2126"/>
        <w:gridCol w:w="2977"/>
      </w:tblGrid>
      <w:tr w:rsidR="00643A0D" w:rsidRPr="00246A9E" w:rsidTr="000F41F9">
        <w:tc>
          <w:tcPr>
            <w:tcW w:w="534" w:type="dxa"/>
          </w:tcPr>
          <w:p w:rsidR="00643A0D" w:rsidRPr="00643A0D" w:rsidRDefault="00643A0D" w:rsidP="000F41F9">
            <w:pPr>
              <w:tabs>
                <w:tab w:val="left" w:pos="14034"/>
              </w:tabs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643A0D"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1842" w:type="dxa"/>
          </w:tcPr>
          <w:p w:rsidR="00643A0D" w:rsidRPr="00643A0D" w:rsidRDefault="00643A0D" w:rsidP="00643A0D">
            <w:pPr>
              <w:tabs>
                <w:tab w:val="left" w:pos="14034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643A0D"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Наименование</w:t>
            </w:r>
          </w:p>
          <w:p w:rsidR="00643A0D" w:rsidRPr="00643A0D" w:rsidRDefault="00643A0D" w:rsidP="00643A0D">
            <w:pPr>
              <w:tabs>
                <w:tab w:val="left" w:pos="14034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643A0D"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муниципальной услуги</w:t>
            </w:r>
          </w:p>
        </w:tc>
        <w:tc>
          <w:tcPr>
            <w:tcW w:w="5103" w:type="dxa"/>
          </w:tcPr>
          <w:p w:rsidR="00643A0D" w:rsidRPr="00643A0D" w:rsidRDefault="00643A0D" w:rsidP="000F41F9">
            <w:pPr>
              <w:tabs>
                <w:tab w:val="left" w:pos="14034"/>
              </w:tabs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643A0D"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2694" w:type="dxa"/>
          </w:tcPr>
          <w:p w:rsidR="00643A0D" w:rsidRPr="00643A0D" w:rsidRDefault="00643A0D" w:rsidP="000F41F9">
            <w:pPr>
              <w:tabs>
                <w:tab w:val="left" w:pos="14034"/>
              </w:tabs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643A0D"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Исполнитель муниципальной услуги</w:t>
            </w:r>
          </w:p>
        </w:tc>
        <w:tc>
          <w:tcPr>
            <w:tcW w:w="2126" w:type="dxa"/>
          </w:tcPr>
          <w:p w:rsidR="00643A0D" w:rsidRPr="00643A0D" w:rsidRDefault="00643A0D" w:rsidP="000F41F9">
            <w:pPr>
              <w:tabs>
                <w:tab w:val="left" w:pos="14034"/>
              </w:tabs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 xml:space="preserve">Вид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муницип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. у</w:t>
            </w:r>
            <w:r w:rsidRPr="00643A0D"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слуги  (платная, бесплатная)</w:t>
            </w:r>
          </w:p>
        </w:tc>
        <w:tc>
          <w:tcPr>
            <w:tcW w:w="2977" w:type="dxa"/>
          </w:tcPr>
          <w:p w:rsidR="00643A0D" w:rsidRPr="00643A0D" w:rsidRDefault="00643A0D" w:rsidP="000F41F9">
            <w:pPr>
              <w:tabs>
                <w:tab w:val="left" w:pos="14034"/>
              </w:tabs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643A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A0D"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Получатель муниципальной услуги</w:t>
            </w:r>
          </w:p>
        </w:tc>
      </w:tr>
      <w:tr w:rsidR="00643A0D" w:rsidRPr="004A5D4A" w:rsidTr="000F41F9">
        <w:tc>
          <w:tcPr>
            <w:tcW w:w="534" w:type="dxa"/>
          </w:tcPr>
          <w:p w:rsidR="00643A0D" w:rsidRPr="004A5D4A" w:rsidRDefault="00643A0D" w:rsidP="000F41F9">
            <w:pPr>
              <w:tabs>
                <w:tab w:val="left" w:pos="14034"/>
              </w:tabs>
              <w:jc w:val="center"/>
              <w:rPr>
                <w:rStyle w:val="a6"/>
                <w:rFonts w:ascii="Arial Narrow" w:hAnsi="Arial Narrow"/>
                <w:b w:val="0"/>
                <w:bCs/>
                <w:sz w:val="20"/>
                <w:szCs w:val="20"/>
              </w:rPr>
            </w:pPr>
            <w:r w:rsidRPr="004A5D4A">
              <w:rPr>
                <w:rStyle w:val="a6"/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43A0D" w:rsidRPr="004A5D4A" w:rsidRDefault="00643A0D" w:rsidP="000F41F9">
            <w:pPr>
              <w:tabs>
                <w:tab w:val="left" w:pos="14034"/>
              </w:tabs>
              <w:jc w:val="center"/>
              <w:rPr>
                <w:rStyle w:val="a6"/>
                <w:rFonts w:ascii="Arial Narrow" w:hAnsi="Arial Narrow"/>
                <w:b w:val="0"/>
                <w:bCs/>
                <w:sz w:val="20"/>
                <w:szCs w:val="20"/>
              </w:rPr>
            </w:pPr>
            <w:r w:rsidRPr="004A5D4A">
              <w:rPr>
                <w:rStyle w:val="a6"/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643A0D" w:rsidRPr="004A5D4A" w:rsidRDefault="00643A0D" w:rsidP="000F41F9">
            <w:pPr>
              <w:tabs>
                <w:tab w:val="left" w:pos="14034"/>
              </w:tabs>
              <w:jc w:val="center"/>
              <w:rPr>
                <w:rStyle w:val="a6"/>
                <w:rFonts w:ascii="Arial Narrow" w:hAnsi="Arial Narrow"/>
                <w:b w:val="0"/>
                <w:bCs/>
                <w:sz w:val="20"/>
                <w:szCs w:val="20"/>
              </w:rPr>
            </w:pPr>
            <w:r w:rsidRPr="004A5D4A">
              <w:rPr>
                <w:rStyle w:val="a6"/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643A0D" w:rsidRPr="004A5D4A" w:rsidRDefault="00643A0D" w:rsidP="000F41F9">
            <w:pPr>
              <w:tabs>
                <w:tab w:val="left" w:pos="14034"/>
              </w:tabs>
              <w:jc w:val="center"/>
              <w:rPr>
                <w:rStyle w:val="a6"/>
                <w:rFonts w:ascii="Arial Narrow" w:hAnsi="Arial Narrow"/>
                <w:b w:val="0"/>
                <w:bCs/>
                <w:sz w:val="20"/>
                <w:szCs w:val="20"/>
              </w:rPr>
            </w:pPr>
            <w:r w:rsidRPr="004A5D4A">
              <w:rPr>
                <w:rStyle w:val="a6"/>
                <w:rFonts w:ascii="Arial Narrow" w:hAnsi="Arial Narrow"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643A0D" w:rsidRPr="004A5D4A" w:rsidRDefault="00643A0D" w:rsidP="000F41F9">
            <w:pPr>
              <w:tabs>
                <w:tab w:val="left" w:pos="14034"/>
              </w:tabs>
              <w:jc w:val="center"/>
              <w:rPr>
                <w:rStyle w:val="a6"/>
                <w:rFonts w:ascii="Arial Narrow" w:hAnsi="Arial Narrow"/>
                <w:b w:val="0"/>
                <w:bCs/>
                <w:sz w:val="20"/>
                <w:szCs w:val="20"/>
              </w:rPr>
            </w:pPr>
            <w:r w:rsidRPr="004A5D4A">
              <w:rPr>
                <w:rStyle w:val="a6"/>
                <w:rFonts w:ascii="Arial Narrow" w:hAnsi="Arial Narrow"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643A0D" w:rsidRPr="004A5D4A" w:rsidRDefault="00643A0D" w:rsidP="000F41F9">
            <w:pPr>
              <w:tabs>
                <w:tab w:val="left" w:pos="1403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5D4A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</w:tbl>
    <w:p w:rsidR="00643A0D" w:rsidRDefault="00643A0D" w:rsidP="00CD24F1">
      <w:pPr>
        <w:shd w:val="clear" w:color="auto" w:fill="FFFFFF"/>
        <w:spacing w:after="0" w:line="257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ectPr w:rsidR="00643A0D" w:rsidSect="00643A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D24F1" w:rsidRPr="00CD24F1" w:rsidRDefault="00CD24F1" w:rsidP="00CD24F1">
      <w:pPr>
        <w:shd w:val="clear" w:color="auto" w:fill="FFFFFF"/>
        <w:spacing w:after="0" w:line="257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D24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</w:t>
      </w:r>
      <w:bookmarkStart w:id="0" w:name="_GoBack"/>
      <w:bookmarkEnd w:id="0"/>
    </w:p>
    <w:p w:rsidR="00CD24F1" w:rsidRDefault="00CD24F1" w:rsidP="00CD24F1">
      <w:pPr>
        <w:shd w:val="clear" w:color="auto" w:fill="FFFFFF"/>
        <w:spacing w:after="0" w:line="257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D6041" w:rsidRDefault="00CD6041" w:rsidP="00CD24F1">
      <w:pPr>
        <w:pStyle w:val="a3"/>
        <w:shd w:val="clear" w:color="auto" w:fill="FFFFFF"/>
        <w:spacing w:before="0" w:beforeAutospacing="0" w:after="0" w:afterAutospacing="0" w:line="257" w:lineRule="atLeast"/>
        <w:jc w:val="right"/>
        <w:textAlignment w:val="baseline"/>
      </w:pPr>
    </w:p>
    <w:sectPr w:rsidR="00C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52"/>
    <w:rsid w:val="00015E3B"/>
    <w:rsid w:val="00020017"/>
    <w:rsid w:val="00030A74"/>
    <w:rsid w:val="000342E6"/>
    <w:rsid w:val="00036BE8"/>
    <w:rsid w:val="00046707"/>
    <w:rsid w:val="00053CCD"/>
    <w:rsid w:val="00055B79"/>
    <w:rsid w:val="00062D50"/>
    <w:rsid w:val="0007220F"/>
    <w:rsid w:val="00076E35"/>
    <w:rsid w:val="000864AC"/>
    <w:rsid w:val="00090E03"/>
    <w:rsid w:val="00092202"/>
    <w:rsid w:val="00093E75"/>
    <w:rsid w:val="000A0666"/>
    <w:rsid w:val="000A1904"/>
    <w:rsid w:val="000A42EA"/>
    <w:rsid w:val="000A6103"/>
    <w:rsid w:val="000B135B"/>
    <w:rsid w:val="000B5DB0"/>
    <w:rsid w:val="000B5DEA"/>
    <w:rsid w:val="000D37E0"/>
    <w:rsid w:val="000E1211"/>
    <w:rsid w:val="000E1B30"/>
    <w:rsid w:val="000E756E"/>
    <w:rsid w:val="000F7062"/>
    <w:rsid w:val="00110FF0"/>
    <w:rsid w:val="001204A8"/>
    <w:rsid w:val="001218B9"/>
    <w:rsid w:val="00130156"/>
    <w:rsid w:val="0013621E"/>
    <w:rsid w:val="00147E2F"/>
    <w:rsid w:val="00154A41"/>
    <w:rsid w:val="00160FEF"/>
    <w:rsid w:val="00161C08"/>
    <w:rsid w:val="001748F4"/>
    <w:rsid w:val="001765D8"/>
    <w:rsid w:val="001809C4"/>
    <w:rsid w:val="0018789F"/>
    <w:rsid w:val="001A3A7C"/>
    <w:rsid w:val="001C1E74"/>
    <w:rsid w:val="001C43EC"/>
    <w:rsid w:val="001C7E86"/>
    <w:rsid w:val="001E780C"/>
    <w:rsid w:val="001F24FB"/>
    <w:rsid w:val="001F3357"/>
    <w:rsid w:val="0020005B"/>
    <w:rsid w:val="002002C1"/>
    <w:rsid w:val="00221ED9"/>
    <w:rsid w:val="00241DE4"/>
    <w:rsid w:val="0024653D"/>
    <w:rsid w:val="0025308F"/>
    <w:rsid w:val="00257EC1"/>
    <w:rsid w:val="00261107"/>
    <w:rsid w:val="0027641C"/>
    <w:rsid w:val="00276DB2"/>
    <w:rsid w:val="002924E9"/>
    <w:rsid w:val="002A09FB"/>
    <w:rsid w:val="002A4E22"/>
    <w:rsid w:val="002A6844"/>
    <w:rsid w:val="002A6FEE"/>
    <w:rsid w:val="002B06E7"/>
    <w:rsid w:val="002C10DF"/>
    <w:rsid w:val="002C55BE"/>
    <w:rsid w:val="002C73DB"/>
    <w:rsid w:val="002D39A5"/>
    <w:rsid w:val="002D60BC"/>
    <w:rsid w:val="003000D6"/>
    <w:rsid w:val="003165B9"/>
    <w:rsid w:val="00321630"/>
    <w:rsid w:val="0032521D"/>
    <w:rsid w:val="00325705"/>
    <w:rsid w:val="0033483C"/>
    <w:rsid w:val="0033588C"/>
    <w:rsid w:val="00343E61"/>
    <w:rsid w:val="00350942"/>
    <w:rsid w:val="003536FF"/>
    <w:rsid w:val="00360F79"/>
    <w:rsid w:val="003708A3"/>
    <w:rsid w:val="00370E86"/>
    <w:rsid w:val="003832E7"/>
    <w:rsid w:val="00384AD7"/>
    <w:rsid w:val="00385A3A"/>
    <w:rsid w:val="00386793"/>
    <w:rsid w:val="00386A76"/>
    <w:rsid w:val="00396D1E"/>
    <w:rsid w:val="003A50FE"/>
    <w:rsid w:val="003A54F6"/>
    <w:rsid w:val="003B6AAB"/>
    <w:rsid w:val="003C6B35"/>
    <w:rsid w:val="003D06AC"/>
    <w:rsid w:val="003D12E6"/>
    <w:rsid w:val="003E7A52"/>
    <w:rsid w:val="003F10C9"/>
    <w:rsid w:val="003F4305"/>
    <w:rsid w:val="003F4854"/>
    <w:rsid w:val="00411C24"/>
    <w:rsid w:val="00432C35"/>
    <w:rsid w:val="00442C5A"/>
    <w:rsid w:val="00452AE8"/>
    <w:rsid w:val="00465403"/>
    <w:rsid w:val="00466A33"/>
    <w:rsid w:val="00481CC3"/>
    <w:rsid w:val="00486468"/>
    <w:rsid w:val="00490F92"/>
    <w:rsid w:val="00491F5F"/>
    <w:rsid w:val="004947B1"/>
    <w:rsid w:val="00494FDC"/>
    <w:rsid w:val="004A02D0"/>
    <w:rsid w:val="004A70F4"/>
    <w:rsid w:val="004A7E4B"/>
    <w:rsid w:val="004B0BEB"/>
    <w:rsid w:val="004B1F0A"/>
    <w:rsid w:val="004B3084"/>
    <w:rsid w:val="004B66EE"/>
    <w:rsid w:val="004D02B1"/>
    <w:rsid w:val="004F2364"/>
    <w:rsid w:val="004F2537"/>
    <w:rsid w:val="00514831"/>
    <w:rsid w:val="00527464"/>
    <w:rsid w:val="00535309"/>
    <w:rsid w:val="00540218"/>
    <w:rsid w:val="0054450C"/>
    <w:rsid w:val="005476DF"/>
    <w:rsid w:val="00554D0E"/>
    <w:rsid w:val="0058115B"/>
    <w:rsid w:val="00590149"/>
    <w:rsid w:val="005B2943"/>
    <w:rsid w:val="005B4CDE"/>
    <w:rsid w:val="005B65D6"/>
    <w:rsid w:val="005C01DD"/>
    <w:rsid w:val="005D258D"/>
    <w:rsid w:val="005D31DA"/>
    <w:rsid w:val="005D639B"/>
    <w:rsid w:val="005F7E49"/>
    <w:rsid w:val="00612B3A"/>
    <w:rsid w:val="0062656D"/>
    <w:rsid w:val="00643A0D"/>
    <w:rsid w:val="00645CB2"/>
    <w:rsid w:val="00653B74"/>
    <w:rsid w:val="006632A1"/>
    <w:rsid w:val="006641C0"/>
    <w:rsid w:val="00665D93"/>
    <w:rsid w:val="0067144B"/>
    <w:rsid w:val="00693BB0"/>
    <w:rsid w:val="00694FDB"/>
    <w:rsid w:val="006A1933"/>
    <w:rsid w:val="006A4C34"/>
    <w:rsid w:val="006B0050"/>
    <w:rsid w:val="006B4F94"/>
    <w:rsid w:val="006C4E35"/>
    <w:rsid w:val="006C6B2F"/>
    <w:rsid w:val="006E6499"/>
    <w:rsid w:val="006F1CD7"/>
    <w:rsid w:val="007042E0"/>
    <w:rsid w:val="00722822"/>
    <w:rsid w:val="00740956"/>
    <w:rsid w:val="00745F63"/>
    <w:rsid w:val="00746399"/>
    <w:rsid w:val="00746D10"/>
    <w:rsid w:val="00750166"/>
    <w:rsid w:val="00751B71"/>
    <w:rsid w:val="00762F42"/>
    <w:rsid w:val="00776547"/>
    <w:rsid w:val="007959E5"/>
    <w:rsid w:val="007A07FE"/>
    <w:rsid w:val="007A211A"/>
    <w:rsid w:val="007A2935"/>
    <w:rsid w:val="007B25DB"/>
    <w:rsid w:val="007C2AE8"/>
    <w:rsid w:val="007C75AD"/>
    <w:rsid w:val="007D159F"/>
    <w:rsid w:val="007D2051"/>
    <w:rsid w:val="007E70C1"/>
    <w:rsid w:val="007F2380"/>
    <w:rsid w:val="007F4BDA"/>
    <w:rsid w:val="007F53A6"/>
    <w:rsid w:val="00800BC3"/>
    <w:rsid w:val="00801BF6"/>
    <w:rsid w:val="00802366"/>
    <w:rsid w:val="008037B6"/>
    <w:rsid w:val="0080687C"/>
    <w:rsid w:val="00815A26"/>
    <w:rsid w:val="008234CB"/>
    <w:rsid w:val="0082557F"/>
    <w:rsid w:val="00841FDE"/>
    <w:rsid w:val="00851131"/>
    <w:rsid w:val="00851A61"/>
    <w:rsid w:val="008542A4"/>
    <w:rsid w:val="00861FE1"/>
    <w:rsid w:val="00863875"/>
    <w:rsid w:val="00865375"/>
    <w:rsid w:val="008A09C2"/>
    <w:rsid w:val="008A15E0"/>
    <w:rsid w:val="008A7280"/>
    <w:rsid w:val="008C2BDA"/>
    <w:rsid w:val="008E1849"/>
    <w:rsid w:val="008E4D58"/>
    <w:rsid w:val="00901860"/>
    <w:rsid w:val="0091519A"/>
    <w:rsid w:val="00916252"/>
    <w:rsid w:val="00935904"/>
    <w:rsid w:val="00937317"/>
    <w:rsid w:val="00942DCA"/>
    <w:rsid w:val="00957CAC"/>
    <w:rsid w:val="00961F58"/>
    <w:rsid w:val="00970F7D"/>
    <w:rsid w:val="00996E4F"/>
    <w:rsid w:val="009A0536"/>
    <w:rsid w:val="009B0657"/>
    <w:rsid w:val="009B2F1C"/>
    <w:rsid w:val="009C14D3"/>
    <w:rsid w:val="009C2695"/>
    <w:rsid w:val="009C2E0B"/>
    <w:rsid w:val="009E35DD"/>
    <w:rsid w:val="009F6B36"/>
    <w:rsid w:val="00A12F80"/>
    <w:rsid w:val="00A23266"/>
    <w:rsid w:val="00A34106"/>
    <w:rsid w:val="00A34342"/>
    <w:rsid w:val="00A37C7B"/>
    <w:rsid w:val="00A46099"/>
    <w:rsid w:val="00A47460"/>
    <w:rsid w:val="00A549C6"/>
    <w:rsid w:val="00A577A0"/>
    <w:rsid w:val="00A679D2"/>
    <w:rsid w:val="00A723B3"/>
    <w:rsid w:val="00A7326D"/>
    <w:rsid w:val="00A80D09"/>
    <w:rsid w:val="00A81931"/>
    <w:rsid w:val="00A9373A"/>
    <w:rsid w:val="00A94352"/>
    <w:rsid w:val="00A948BF"/>
    <w:rsid w:val="00A95A55"/>
    <w:rsid w:val="00A96125"/>
    <w:rsid w:val="00A976AC"/>
    <w:rsid w:val="00AA1AAA"/>
    <w:rsid w:val="00AA7953"/>
    <w:rsid w:val="00AB30AF"/>
    <w:rsid w:val="00AB428B"/>
    <w:rsid w:val="00AB7CF8"/>
    <w:rsid w:val="00AC2B2D"/>
    <w:rsid w:val="00AC7E5E"/>
    <w:rsid w:val="00AE3A7E"/>
    <w:rsid w:val="00AE4377"/>
    <w:rsid w:val="00AE46E6"/>
    <w:rsid w:val="00AE5CDB"/>
    <w:rsid w:val="00AF1566"/>
    <w:rsid w:val="00B04781"/>
    <w:rsid w:val="00B06B3B"/>
    <w:rsid w:val="00B275C2"/>
    <w:rsid w:val="00B279F9"/>
    <w:rsid w:val="00B31DED"/>
    <w:rsid w:val="00B42246"/>
    <w:rsid w:val="00B55356"/>
    <w:rsid w:val="00B566F2"/>
    <w:rsid w:val="00B57446"/>
    <w:rsid w:val="00B6677C"/>
    <w:rsid w:val="00B67922"/>
    <w:rsid w:val="00B73AD4"/>
    <w:rsid w:val="00B81C6F"/>
    <w:rsid w:val="00B8457A"/>
    <w:rsid w:val="00B937DD"/>
    <w:rsid w:val="00BB41FC"/>
    <w:rsid w:val="00BC31BA"/>
    <w:rsid w:val="00BD0E88"/>
    <w:rsid w:val="00BD4168"/>
    <w:rsid w:val="00BF233C"/>
    <w:rsid w:val="00BF6330"/>
    <w:rsid w:val="00C05C20"/>
    <w:rsid w:val="00C11DFD"/>
    <w:rsid w:val="00C14AEA"/>
    <w:rsid w:val="00C1726F"/>
    <w:rsid w:val="00C224F8"/>
    <w:rsid w:val="00C27D28"/>
    <w:rsid w:val="00C33088"/>
    <w:rsid w:val="00C35029"/>
    <w:rsid w:val="00C44277"/>
    <w:rsid w:val="00C57564"/>
    <w:rsid w:val="00C64B9B"/>
    <w:rsid w:val="00C64BD8"/>
    <w:rsid w:val="00C731A5"/>
    <w:rsid w:val="00C77A0E"/>
    <w:rsid w:val="00C83BE3"/>
    <w:rsid w:val="00C94744"/>
    <w:rsid w:val="00C956AE"/>
    <w:rsid w:val="00CA5BF1"/>
    <w:rsid w:val="00CA7700"/>
    <w:rsid w:val="00CB015A"/>
    <w:rsid w:val="00CB59AE"/>
    <w:rsid w:val="00CB7467"/>
    <w:rsid w:val="00CC7D58"/>
    <w:rsid w:val="00CD2297"/>
    <w:rsid w:val="00CD24F1"/>
    <w:rsid w:val="00CD6041"/>
    <w:rsid w:val="00CE5B29"/>
    <w:rsid w:val="00CF0ACC"/>
    <w:rsid w:val="00D02C8D"/>
    <w:rsid w:val="00D11923"/>
    <w:rsid w:val="00D2292C"/>
    <w:rsid w:val="00D2545E"/>
    <w:rsid w:val="00D27A7A"/>
    <w:rsid w:val="00D37D51"/>
    <w:rsid w:val="00D42554"/>
    <w:rsid w:val="00D44941"/>
    <w:rsid w:val="00D46E03"/>
    <w:rsid w:val="00D47E0C"/>
    <w:rsid w:val="00D55461"/>
    <w:rsid w:val="00D56698"/>
    <w:rsid w:val="00D56EFC"/>
    <w:rsid w:val="00D609C6"/>
    <w:rsid w:val="00D67338"/>
    <w:rsid w:val="00D73489"/>
    <w:rsid w:val="00D80795"/>
    <w:rsid w:val="00D92DA6"/>
    <w:rsid w:val="00D93449"/>
    <w:rsid w:val="00DA3D62"/>
    <w:rsid w:val="00DA5587"/>
    <w:rsid w:val="00DC790D"/>
    <w:rsid w:val="00DD1F48"/>
    <w:rsid w:val="00DD3C28"/>
    <w:rsid w:val="00DD3D62"/>
    <w:rsid w:val="00DD5F05"/>
    <w:rsid w:val="00DD687F"/>
    <w:rsid w:val="00DE3B29"/>
    <w:rsid w:val="00DE59E1"/>
    <w:rsid w:val="00DF23F3"/>
    <w:rsid w:val="00DF3D12"/>
    <w:rsid w:val="00E1622F"/>
    <w:rsid w:val="00E16DB4"/>
    <w:rsid w:val="00E20370"/>
    <w:rsid w:val="00E20DC8"/>
    <w:rsid w:val="00E22EFC"/>
    <w:rsid w:val="00E23892"/>
    <w:rsid w:val="00E46C2C"/>
    <w:rsid w:val="00E531D1"/>
    <w:rsid w:val="00E551B2"/>
    <w:rsid w:val="00E57C1E"/>
    <w:rsid w:val="00E71CF5"/>
    <w:rsid w:val="00E72C0D"/>
    <w:rsid w:val="00E75D61"/>
    <w:rsid w:val="00E92DBA"/>
    <w:rsid w:val="00E93284"/>
    <w:rsid w:val="00EA3415"/>
    <w:rsid w:val="00EA47F4"/>
    <w:rsid w:val="00EA7217"/>
    <w:rsid w:val="00EB0D70"/>
    <w:rsid w:val="00EB0EE0"/>
    <w:rsid w:val="00EB286D"/>
    <w:rsid w:val="00EB4BFF"/>
    <w:rsid w:val="00EC1209"/>
    <w:rsid w:val="00EC1D24"/>
    <w:rsid w:val="00EE2871"/>
    <w:rsid w:val="00EF1895"/>
    <w:rsid w:val="00EF7C53"/>
    <w:rsid w:val="00F22DC4"/>
    <w:rsid w:val="00F23C73"/>
    <w:rsid w:val="00F358DA"/>
    <w:rsid w:val="00F37237"/>
    <w:rsid w:val="00F55909"/>
    <w:rsid w:val="00F7254B"/>
    <w:rsid w:val="00F730F4"/>
    <w:rsid w:val="00F846BD"/>
    <w:rsid w:val="00FB36F5"/>
    <w:rsid w:val="00FC0413"/>
    <w:rsid w:val="00FE35FA"/>
    <w:rsid w:val="00FE477B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1BF6"/>
  </w:style>
  <w:style w:type="character" w:styleId="a4">
    <w:name w:val="Hyperlink"/>
    <w:basedOn w:val="a0"/>
    <w:uiPriority w:val="99"/>
    <w:semiHidden/>
    <w:unhideWhenUsed/>
    <w:rsid w:val="00801BF6"/>
    <w:rPr>
      <w:color w:val="0000FF"/>
      <w:u w:val="single"/>
    </w:rPr>
  </w:style>
  <w:style w:type="character" w:styleId="a5">
    <w:name w:val="Strong"/>
    <w:basedOn w:val="a0"/>
    <w:uiPriority w:val="22"/>
    <w:qFormat/>
    <w:rsid w:val="00801BF6"/>
    <w:rPr>
      <w:b/>
      <w:bCs/>
    </w:rPr>
  </w:style>
  <w:style w:type="character" w:customStyle="1" w:styleId="a6">
    <w:name w:val="Цветовое выделение"/>
    <w:rsid w:val="00090E03"/>
    <w:rPr>
      <w:b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7D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1BF6"/>
  </w:style>
  <w:style w:type="character" w:styleId="a4">
    <w:name w:val="Hyperlink"/>
    <w:basedOn w:val="a0"/>
    <w:uiPriority w:val="99"/>
    <w:semiHidden/>
    <w:unhideWhenUsed/>
    <w:rsid w:val="00801BF6"/>
    <w:rPr>
      <w:color w:val="0000FF"/>
      <w:u w:val="single"/>
    </w:rPr>
  </w:style>
  <w:style w:type="character" w:styleId="a5">
    <w:name w:val="Strong"/>
    <w:basedOn w:val="a0"/>
    <w:uiPriority w:val="22"/>
    <w:qFormat/>
    <w:rsid w:val="00801BF6"/>
    <w:rPr>
      <w:b/>
      <w:bCs/>
    </w:rPr>
  </w:style>
  <w:style w:type="character" w:customStyle="1" w:styleId="a6">
    <w:name w:val="Цветовое выделение"/>
    <w:rsid w:val="00090E03"/>
    <w:rPr>
      <w:b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7D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F11D1B46DF70C2F1B7AD0980F01A931152F1DC540AEB42ECD46460CD17C5D6627F1DB875838DCz3C0H" TargetMode="External"/><Relationship Id="rId13" Type="http://schemas.openxmlformats.org/officeDocument/2006/relationships/hyperlink" Target="consultantplus://offline/ref=D8709FDB00437AE796F357A2D053324F48531294F664F29D622BD9D01B78BF93AB5BBF2D6317C8C6C0A8BCy2n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AC251AC283C5133866A71903DB3A4EC5BE61F79056AC8035F9C8FF7D9CCFA5B23FAE223FDF8D4805DBF83571F" TargetMode="External"/><Relationship Id="rId12" Type="http://schemas.openxmlformats.org/officeDocument/2006/relationships/hyperlink" Target="consultantplus://offline/ref=D291F0DCE4D72F741618F646261B94F5B6E83956D3728B9C21C965B70EC2C2911D22DA9AEA591122B86A9DHFs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AC251AC283C5133866A71903DB3A4EC5BE61F79057A7823BF9C8FF7D9CCFA5B23FAE223FDF8D4805DBF8357BF" TargetMode="External"/><Relationship Id="rId11" Type="http://schemas.openxmlformats.org/officeDocument/2006/relationships/hyperlink" Target="consultantplus://offline/ref=D8709FDB00437AE796F349AFC63F6D404A5A489CF066F8CF3C74828D4Cy7n1H" TargetMode="External"/><Relationship Id="rId5" Type="http://schemas.openxmlformats.org/officeDocument/2006/relationships/hyperlink" Target="consultantplus://offline/ref=86AC251AC283C5133866B91415B76541C7B63DF39E50AED661A693A22A95C5F2F570F7607BD28C413074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210DA56FE14B8C12B4D49DBC72F02E47A74D4D6D1C97F3AA54602E6489952DDNCE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10DA56FE14B8C12B4D57D6D1435DEB787C89DED5CD766EF01959BB1FN9E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МЭС Сибири</Company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2015-10-13T06:37:00Z</cp:lastPrinted>
  <dcterms:created xsi:type="dcterms:W3CDTF">2015-11-25T08:33:00Z</dcterms:created>
  <dcterms:modified xsi:type="dcterms:W3CDTF">2015-12-08T07:18:00Z</dcterms:modified>
</cp:coreProperties>
</file>