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F4A" w:rsidRPr="005E0777" w:rsidRDefault="00D20F4A" w:rsidP="00D20F4A">
      <w:pPr>
        <w:rPr>
          <w:b/>
          <w:sz w:val="28"/>
          <w:szCs w:val="28"/>
        </w:rPr>
      </w:pPr>
      <w:r>
        <w:rPr>
          <w:sz w:val="28"/>
        </w:rPr>
        <w:t xml:space="preserve">                                 </w:t>
      </w:r>
      <w:r w:rsidRPr="005E0777">
        <w:rPr>
          <w:b/>
          <w:sz w:val="28"/>
          <w:szCs w:val="28"/>
        </w:rPr>
        <w:t>РОССИЙСКАЯ ФЕДЕРАЦИЯ</w:t>
      </w:r>
    </w:p>
    <w:p w:rsidR="00D20F4A" w:rsidRPr="005E0777" w:rsidRDefault="00D20F4A" w:rsidP="00D20F4A">
      <w:pPr>
        <w:rPr>
          <w:b/>
          <w:sz w:val="28"/>
          <w:szCs w:val="28"/>
        </w:rPr>
      </w:pPr>
      <w:r w:rsidRPr="005E0777">
        <w:rPr>
          <w:b/>
          <w:sz w:val="28"/>
          <w:szCs w:val="28"/>
        </w:rPr>
        <w:t xml:space="preserve">                 </w:t>
      </w:r>
      <w:r>
        <w:rPr>
          <w:b/>
          <w:sz w:val="28"/>
          <w:szCs w:val="28"/>
        </w:rPr>
        <w:t xml:space="preserve">         </w:t>
      </w:r>
      <w:r w:rsidRPr="005E0777">
        <w:rPr>
          <w:b/>
          <w:sz w:val="28"/>
          <w:szCs w:val="28"/>
        </w:rPr>
        <w:t xml:space="preserve">  Красноярский край Березовский район</w:t>
      </w:r>
    </w:p>
    <w:p w:rsidR="00D20F4A" w:rsidRDefault="00D20F4A" w:rsidP="00D20F4A">
      <w:pPr>
        <w:rPr>
          <w:b/>
          <w:sz w:val="32"/>
          <w:szCs w:val="32"/>
        </w:rPr>
      </w:pPr>
      <w:r w:rsidRPr="005E0777">
        <w:rPr>
          <w:b/>
          <w:sz w:val="28"/>
          <w:szCs w:val="28"/>
        </w:rPr>
        <w:t xml:space="preserve">                   </w:t>
      </w:r>
      <w:r w:rsidRPr="005E0777">
        <w:rPr>
          <w:b/>
          <w:sz w:val="32"/>
          <w:szCs w:val="32"/>
        </w:rPr>
        <w:t xml:space="preserve"> Бархатовск</w:t>
      </w:r>
      <w:r>
        <w:rPr>
          <w:b/>
          <w:sz w:val="32"/>
          <w:szCs w:val="32"/>
        </w:rPr>
        <w:t>ий</w:t>
      </w:r>
      <w:r w:rsidRPr="005E0777">
        <w:rPr>
          <w:b/>
          <w:sz w:val="32"/>
          <w:szCs w:val="32"/>
        </w:rPr>
        <w:t xml:space="preserve"> сельс</w:t>
      </w:r>
      <w:r>
        <w:rPr>
          <w:b/>
          <w:sz w:val="32"/>
          <w:szCs w:val="32"/>
        </w:rPr>
        <w:t>кий С</w:t>
      </w:r>
      <w:r w:rsidRPr="005E0777">
        <w:rPr>
          <w:b/>
          <w:sz w:val="32"/>
          <w:szCs w:val="32"/>
        </w:rPr>
        <w:t>овет</w:t>
      </w:r>
      <w:r>
        <w:rPr>
          <w:b/>
          <w:sz w:val="32"/>
          <w:szCs w:val="32"/>
        </w:rPr>
        <w:t xml:space="preserve"> депутатов</w:t>
      </w:r>
    </w:p>
    <w:p w:rsidR="00D20F4A" w:rsidRDefault="00D20F4A" w:rsidP="00D20F4A">
      <w:pPr>
        <w:ind w:right="-1"/>
        <w:jc w:val="center"/>
        <w:rPr>
          <w:b/>
          <w:sz w:val="32"/>
          <w:szCs w:val="32"/>
        </w:rPr>
      </w:pPr>
    </w:p>
    <w:p w:rsidR="00D20F4A" w:rsidRDefault="00D20F4A" w:rsidP="00D20F4A">
      <w:pPr>
        <w:ind w:right="-1"/>
        <w:jc w:val="center"/>
        <w:rPr>
          <w:b/>
          <w:sz w:val="32"/>
          <w:szCs w:val="32"/>
        </w:rPr>
      </w:pPr>
    </w:p>
    <w:p w:rsidR="00D20F4A" w:rsidRDefault="00D20F4A" w:rsidP="00D20F4A">
      <w:pPr>
        <w:ind w:right="-1"/>
        <w:rPr>
          <w:b/>
          <w:sz w:val="32"/>
          <w:szCs w:val="32"/>
        </w:rPr>
      </w:pPr>
      <w:r>
        <w:rPr>
          <w:b/>
          <w:sz w:val="32"/>
          <w:szCs w:val="32"/>
        </w:rPr>
        <w:t xml:space="preserve">                                            РЕШЕНИЕ</w:t>
      </w:r>
      <w:r>
        <w:rPr>
          <w:b/>
          <w:sz w:val="32"/>
          <w:szCs w:val="32"/>
        </w:rPr>
        <w:tab/>
      </w:r>
      <w:r>
        <w:rPr>
          <w:b/>
          <w:sz w:val="32"/>
          <w:szCs w:val="32"/>
        </w:rPr>
        <w:tab/>
      </w:r>
      <w:r>
        <w:rPr>
          <w:b/>
          <w:sz w:val="32"/>
          <w:szCs w:val="32"/>
        </w:rPr>
        <w:tab/>
      </w:r>
    </w:p>
    <w:p w:rsidR="00D20F4A" w:rsidRPr="00590D16" w:rsidRDefault="00D20F4A" w:rsidP="00D20F4A">
      <w:pPr>
        <w:ind w:right="-1"/>
        <w:jc w:val="center"/>
        <w:rPr>
          <w:b/>
          <w:sz w:val="32"/>
          <w:szCs w:val="32"/>
        </w:rPr>
      </w:pPr>
    </w:p>
    <w:p w:rsidR="00D20F4A" w:rsidRDefault="00E7395D" w:rsidP="00D20F4A">
      <w:pPr>
        <w:ind w:right="-1"/>
        <w:jc w:val="both"/>
        <w:rPr>
          <w:sz w:val="28"/>
          <w:szCs w:val="28"/>
        </w:rPr>
      </w:pPr>
      <w:r>
        <w:rPr>
          <w:sz w:val="28"/>
          <w:szCs w:val="28"/>
        </w:rPr>
        <w:t xml:space="preserve">26 мая  </w:t>
      </w:r>
      <w:r w:rsidR="00D20F4A">
        <w:rPr>
          <w:sz w:val="28"/>
          <w:szCs w:val="28"/>
        </w:rPr>
        <w:t xml:space="preserve">2016 </w:t>
      </w:r>
      <w:r w:rsidR="00D20F4A" w:rsidRPr="00590D16">
        <w:rPr>
          <w:sz w:val="28"/>
          <w:szCs w:val="28"/>
        </w:rPr>
        <w:t xml:space="preserve">    </w:t>
      </w:r>
      <w:r w:rsidR="00D20F4A">
        <w:rPr>
          <w:sz w:val="28"/>
          <w:szCs w:val="28"/>
        </w:rPr>
        <w:t xml:space="preserve">           </w:t>
      </w:r>
      <w:r>
        <w:rPr>
          <w:sz w:val="28"/>
          <w:szCs w:val="28"/>
        </w:rPr>
        <w:t xml:space="preserve">         </w:t>
      </w:r>
      <w:r w:rsidR="00D20F4A">
        <w:rPr>
          <w:sz w:val="28"/>
          <w:szCs w:val="28"/>
        </w:rPr>
        <w:t xml:space="preserve"> с. Бархатово                     </w:t>
      </w:r>
      <w:r w:rsidR="00D20F4A" w:rsidRPr="00590D16">
        <w:rPr>
          <w:sz w:val="28"/>
          <w:szCs w:val="28"/>
        </w:rPr>
        <w:t xml:space="preserve">         </w:t>
      </w:r>
      <w:r w:rsidR="0018035B">
        <w:rPr>
          <w:sz w:val="28"/>
          <w:szCs w:val="28"/>
        </w:rPr>
        <w:t xml:space="preserve">      </w:t>
      </w:r>
      <w:r w:rsidR="00D20F4A" w:rsidRPr="00590D16">
        <w:rPr>
          <w:sz w:val="28"/>
          <w:szCs w:val="28"/>
        </w:rPr>
        <w:t xml:space="preserve"> № </w:t>
      </w:r>
      <w:r>
        <w:rPr>
          <w:sz w:val="28"/>
          <w:szCs w:val="28"/>
        </w:rPr>
        <w:t>10-3</w:t>
      </w:r>
    </w:p>
    <w:p w:rsidR="00D20F4A" w:rsidRDefault="00D20F4A" w:rsidP="00D20F4A">
      <w:pPr>
        <w:pStyle w:val="ConsPlusNormal"/>
        <w:ind w:firstLine="0"/>
        <w:rPr>
          <w:rFonts w:ascii="Times New Roman" w:hAnsi="Times New Roman" w:cs="Times New Roman"/>
          <w:sz w:val="28"/>
          <w:szCs w:val="28"/>
        </w:rPr>
      </w:pPr>
    </w:p>
    <w:p w:rsidR="00D20F4A" w:rsidRDefault="00D20F4A" w:rsidP="00D20F4A">
      <w:pPr>
        <w:pStyle w:val="ConsPlusNormal"/>
        <w:ind w:firstLine="0"/>
        <w:rPr>
          <w:rFonts w:ascii="Times New Roman" w:hAnsi="Times New Roman" w:cs="Times New Roman"/>
          <w:sz w:val="28"/>
          <w:szCs w:val="28"/>
        </w:rPr>
      </w:pPr>
    </w:p>
    <w:p w:rsidR="00940482" w:rsidRDefault="00D20F4A" w:rsidP="00D20F4A">
      <w:pPr>
        <w:pStyle w:val="ConsPlusNormal"/>
        <w:ind w:firstLine="0"/>
        <w:rPr>
          <w:rFonts w:ascii="Times New Roman" w:hAnsi="Times New Roman" w:cs="Times New Roman"/>
          <w:sz w:val="28"/>
          <w:szCs w:val="28"/>
        </w:rPr>
      </w:pPr>
      <w:r w:rsidRPr="004E5765">
        <w:rPr>
          <w:rFonts w:ascii="Times New Roman" w:hAnsi="Times New Roman" w:cs="Times New Roman"/>
          <w:sz w:val="28"/>
          <w:szCs w:val="28"/>
        </w:rPr>
        <w:t xml:space="preserve">Об утверждении </w:t>
      </w:r>
      <w:r>
        <w:rPr>
          <w:rFonts w:ascii="Times New Roman" w:hAnsi="Times New Roman" w:cs="Times New Roman"/>
          <w:sz w:val="28"/>
          <w:szCs w:val="28"/>
        </w:rPr>
        <w:t>Соглашения о передаче</w:t>
      </w:r>
      <w:r w:rsidR="00940482">
        <w:rPr>
          <w:rFonts w:ascii="Times New Roman" w:hAnsi="Times New Roman" w:cs="Times New Roman"/>
          <w:sz w:val="28"/>
          <w:szCs w:val="28"/>
        </w:rPr>
        <w:t xml:space="preserve"> </w:t>
      </w:r>
      <w:r w:rsidRPr="00A26FB0">
        <w:rPr>
          <w:rFonts w:ascii="Times New Roman" w:hAnsi="Times New Roman" w:cs="Times New Roman"/>
          <w:sz w:val="28"/>
          <w:szCs w:val="28"/>
        </w:rPr>
        <w:t xml:space="preserve">осуществления </w:t>
      </w:r>
    </w:p>
    <w:p w:rsidR="00D20F4A" w:rsidRPr="00A26FB0" w:rsidRDefault="00D20F4A" w:rsidP="00D20F4A">
      <w:pPr>
        <w:pStyle w:val="ConsPlusNormal"/>
        <w:ind w:firstLine="0"/>
        <w:rPr>
          <w:rFonts w:ascii="Times New Roman" w:hAnsi="Times New Roman" w:cs="Times New Roman"/>
          <w:sz w:val="28"/>
          <w:szCs w:val="28"/>
        </w:rPr>
      </w:pPr>
      <w:r w:rsidRPr="00A26FB0">
        <w:rPr>
          <w:rFonts w:ascii="Times New Roman" w:hAnsi="Times New Roman" w:cs="Times New Roman"/>
          <w:sz w:val="28"/>
          <w:szCs w:val="28"/>
        </w:rPr>
        <w:t>части</w:t>
      </w:r>
      <w:r w:rsidRPr="00693DF2">
        <w:rPr>
          <w:sz w:val="28"/>
          <w:szCs w:val="28"/>
        </w:rPr>
        <w:t xml:space="preserve"> </w:t>
      </w:r>
      <w:r w:rsidRPr="00A26FB0">
        <w:rPr>
          <w:rFonts w:ascii="Times New Roman" w:hAnsi="Times New Roman" w:cs="Times New Roman"/>
          <w:sz w:val="28"/>
          <w:szCs w:val="28"/>
        </w:rPr>
        <w:t xml:space="preserve">полномочий </w:t>
      </w:r>
      <w:r>
        <w:rPr>
          <w:rFonts w:ascii="Times New Roman" w:hAnsi="Times New Roman" w:cs="Times New Roman"/>
          <w:sz w:val="28"/>
          <w:szCs w:val="28"/>
        </w:rPr>
        <w:t xml:space="preserve"> по обеспечению</w:t>
      </w:r>
      <w:r w:rsidR="00940482">
        <w:rPr>
          <w:rFonts w:ascii="Times New Roman" w:hAnsi="Times New Roman" w:cs="Times New Roman"/>
          <w:sz w:val="28"/>
          <w:szCs w:val="28"/>
        </w:rPr>
        <w:t xml:space="preserve"> коммунальной и транспортной инфраструктурой  земельных участков, предоставленных для жилищного строительства семьям, имеющим трех и более детей на территории муниципального образования </w:t>
      </w:r>
      <w:r>
        <w:rPr>
          <w:rFonts w:ascii="Times New Roman" w:hAnsi="Times New Roman" w:cs="Times New Roman"/>
          <w:sz w:val="28"/>
          <w:szCs w:val="28"/>
        </w:rPr>
        <w:t xml:space="preserve"> </w:t>
      </w:r>
      <w:r w:rsidRPr="00A26FB0">
        <w:rPr>
          <w:rFonts w:ascii="Times New Roman" w:hAnsi="Times New Roman" w:cs="Times New Roman"/>
          <w:sz w:val="28"/>
          <w:szCs w:val="28"/>
        </w:rPr>
        <w:t>Бархатовск</w:t>
      </w:r>
      <w:r w:rsidR="00940482">
        <w:rPr>
          <w:rFonts w:ascii="Times New Roman" w:hAnsi="Times New Roman" w:cs="Times New Roman"/>
          <w:sz w:val="28"/>
          <w:szCs w:val="28"/>
        </w:rPr>
        <w:t xml:space="preserve">ий </w:t>
      </w:r>
      <w:r w:rsidRPr="00A26FB0">
        <w:rPr>
          <w:rFonts w:ascii="Times New Roman" w:hAnsi="Times New Roman" w:cs="Times New Roman"/>
          <w:sz w:val="28"/>
          <w:szCs w:val="28"/>
        </w:rPr>
        <w:t xml:space="preserve">сельсовет  </w:t>
      </w:r>
    </w:p>
    <w:p w:rsidR="00D20F4A" w:rsidRDefault="00D20F4A" w:rsidP="00940482">
      <w:pPr>
        <w:rPr>
          <w:sz w:val="28"/>
          <w:szCs w:val="28"/>
        </w:rPr>
      </w:pPr>
      <w:r>
        <w:rPr>
          <w:sz w:val="28"/>
          <w:szCs w:val="28"/>
        </w:rPr>
        <w:t>Березовско</w:t>
      </w:r>
      <w:r w:rsidR="00940482">
        <w:rPr>
          <w:sz w:val="28"/>
          <w:szCs w:val="28"/>
        </w:rPr>
        <w:t>му муниципальному</w:t>
      </w:r>
      <w:r>
        <w:rPr>
          <w:sz w:val="28"/>
          <w:szCs w:val="28"/>
        </w:rPr>
        <w:t xml:space="preserve"> район</w:t>
      </w:r>
      <w:r w:rsidR="00940482">
        <w:rPr>
          <w:sz w:val="28"/>
          <w:szCs w:val="28"/>
        </w:rPr>
        <w:t>у</w:t>
      </w:r>
    </w:p>
    <w:p w:rsidR="00D20F4A" w:rsidRDefault="00D20F4A" w:rsidP="00D20F4A">
      <w:pPr>
        <w:pStyle w:val="ConsPlusNormal"/>
        <w:ind w:firstLine="0"/>
        <w:rPr>
          <w:rFonts w:ascii="Times New Roman" w:hAnsi="Times New Roman" w:cs="Times New Roman"/>
          <w:sz w:val="28"/>
          <w:szCs w:val="28"/>
        </w:rPr>
      </w:pPr>
    </w:p>
    <w:p w:rsidR="00940482" w:rsidRDefault="00940482" w:rsidP="00D20F4A">
      <w:pPr>
        <w:pStyle w:val="ConsPlusNormal"/>
        <w:ind w:firstLine="0"/>
        <w:rPr>
          <w:rFonts w:ascii="Times New Roman" w:hAnsi="Times New Roman" w:cs="Times New Roman"/>
          <w:sz w:val="28"/>
          <w:szCs w:val="28"/>
        </w:rPr>
      </w:pPr>
    </w:p>
    <w:p w:rsidR="00D20F4A" w:rsidRPr="0018035B" w:rsidRDefault="00D20F4A" w:rsidP="00D20F4A">
      <w:pPr>
        <w:autoSpaceDE w:val="0"/>
        <w:autoSpaceDN w:val="0"/>
        <w:adjustRightInd w:val="0"/>
        <w:ind w:firstLine="708"/>
        <w:jc w:val="both"/>
        <w:rPr>
          <w:b/>
          <w:sz w:val="28"/>
          <w:szCs w:val="28"/>
        </w:rPr>
      </w:pPr>
      <w:r w:rsidRPr="000D64FA">
        <w:rPr>
          <w:sz w:val="28"/>
          <w:szCs w:val="28"/>
        </w:rPr>
        <w:t>На основании Федерального закона от 06.10.2003 № 131-ФЗ «Об общих принципах организации местного самоупр</w:t>
      </w:r>
      <w:r>
        <w:rPr>
          <w:sz w:val="28"/>
          <w:szCs w:val="28"/>
        </w:rPr>
        <w:t>авления в Российской Федерации»</w:t>
      </w:r>
      <w:r w:rsidRPr="000D64FA">
        <w:rPr>
          <w:sz w:val="28"/>
          <w:szCs w:val="28"/>
        </w:rPr>
        <w:t xml:space="preserve">, </w:t>
      </w:r>
      <w:r>
        <w:rPr>
          <w:sz w:val="28"/>
          <w:szCs w:val="28"/>
        </w:rPr>
        <w:t>Бархатовский сельский Совет депутатов</w:t>
      </w:r>
      <w:r>
        <w:rPr>
          <w:i/>
          <w:sz w:val="28"/>
          <w:szCs w:val="28"/>
        </w:rPr>
        <w:t xml:space="preserve"> </w:t>
      </w:r>
      <w:r w:rsidRPr="0018035B">
        <w:rPr>
          <w:b/>
          <w:sz w:val="28"/>
          <w:szCs w:val="28"/>
        </w:rPr>
        <w:t>РЕШИЛ:</w:t>
      </w:r>
    </w:p>
    <w:p w:rsidR="00D20F4A" w:rsidRPr="000D64FA" w:rsidRDefault="00D20F4A" w:rsidP="00D20F4A">
      <w:pPr>
        <w:autoSpaceDE w:val="0"/>
        <w:autoSpaceDN w:val="0"/>
        <w:adjustRightInd w:val="0"/>
        <w:ind w:firstLine="708"/>
        <w:jc w:val="both"/>
        <w:rPr>
          <w:sz w:val="28"/>
          <w:szCs w:val="28"/>
        </w:rPr>
      </w:pPr>
    </w:p>
    <w:p w:rsidR="00D20F4A" w:rsidRPr="00940482" w:rsidRDefault="00D20F4A" w:rsidP="00940482">
      <w:pPr>
        <w:ind w:firstLine="708"/>
        <w:jc w:val="both"/>
        <w:rPr>
          <w:sz w:val="28"/>
          <w:szCs w:val="28"/>
        </w:rPr>
      </w:pPr>
      <w:r w:rsidRPr="00940482">
        <w:rPr>
          <w:sz w:val="28"/>
          <w:szCs w:val="28"/>
        </w:rPr>
        <w:t xml:space="preserve">1. Утвердить Соглашение о передаче осуществления части полномочий </w:t>
      </w:r>
      <w:r w:rsidR="00940482" w:rsidRPr="00940482">
        <w:rPr>
          <w:sz w:val="28"/>
          <w:szCs w:val="28"/>
        </w:rPr>
        <w:t>по обеспечению коммунальной и транспортной инфраструктурой земельных участков, предоставленных для жилищного строительства семьям, имеющим трех и более детей на территории муниципального образования Бархатовский сельсовет Березовскому муниципальному району</w:t>
      </w:r>
      <w:r w:rsidR="00940482">
        <w:rPr>
          <w:sz w:val="28"/>
          <w:szCs w:val="28"/>
        </w:rPr>
        <w:t xml:space="preserve"> </w:t>
      </w:r>
      <w:r w:rsidRPr="00940482">
        <w:rPr>
          <w:bCs/>
          <w:sz w:val="28"/>
          <w:szCs w:val="28"/>
        </w:rPr>
        <w:t xml:space="preserve">согласно </w:t>
      </w:r>
      <w:r w:rsidRPr="00940482">
        <w:rPr>
          <w:sz w:val="28"/>
          <w:szCs w:val="28"/>
        </w:rPr>
        <w:t>приложению.</w:t>
      </w:r>
    </w:p>
    <w:p w:rsidR="00D20F4A" w:rsidRPr="007F0155" w:rsidRDefault="00D20F4A" w:rsidP="00D20F4A">
      <w:pPr>
        <w:pStyle w:val="ConsPlusNormal"/>
        <w:ind w:firstLine="709"/>
        <w:jc w:val="both"/>
        <w:outlineLvl w:val="0"/>
        <w:rPr>
          <w:rFonts w:ascii="Times New Roman" w:hAnsi="Times New Roman" w:cs="Times New Roman"/>
          <w:bCs/>
          <w:sz w:val="28"/>
          <w:szCs w:val="28"/>
        </w:rPr>
      </w:pPr>
      <w:r>
        <w:rPr>
          <w:rFonts w:ascii="Times New Roman" w:hAnsi="Times New Roman" w:cs="Times New Roman"/>
          <w:sz w:val="28"/>
          <w:szCs w:val="28"/>
        </w:rPr>
        <w:t>2</w:t>
      </w:r>
      <w:r w:rsidRPr="007F0155">
        <w:rPr>
          <w:rFonts w:ascii="Times New Roman" w:hAnsi="Times New Roman" w:cs="Times New Roman"/>
          <w:bCs/>
          <w:sz w:val="28"/>
          <w:szCs w:val="28"/>
        </w:rPr>
        <w:t xml:space="preserve">. Решение вступает в силу в день, следующий за днём его официального опубликования в </w:t>
      </w:r>
      <w:r>
        <w:rPr>
          <w:rFonts w:ascii="Times New Roman" w:hAnsi="Times New Roman" w:cs="Times New Roman"/>
          <w:bCs/>
          <w:sz w:val="28"/>
          <w:szCs w:val="28"/>
        </w:rPr>
        <w:t>Ведомостях органов местного самоуправления муниципального образования Бархатовский сельсовет.</w:t>
      </w:r>
    </w:p>
    <w:p w:rsidR="00D20F4A" w:rsidRDefault="00D20F4A" w:rsidP="00D20F4A">
      <w:pPr>
        <w:jc w:val="both"/>
        <w:rPr>
          <w:sz w:val="28"/>
          <w:szCs w:val="28"/>
        </w:rPr>
      </w:pPr>
    </w:p>
    <w:p w:rsidR="00D20F4A" w:rsidRDefault="00D20F4A" w:rsidP="00D20F4A">
      <w:pPr>
        <w:jc w:val="both"/>
        <w:rPr>
          <w:sz w:val="28"/>
          <w:szCs w:val="28"/>
        </w:rPr>
      </w:pPr>
    </w:p>
    <w:p w:rsidR="00D20F4A" w:rsidRDefault="00D20F4A" w:rsidP="00D20F4A">
      <w:pPr>
        <w:jc w:val="both"/>
        <w:rPr>
          <w:sz w:val="28"/>
          <w:szCs w:val="28"/>
        </w:rPr>
      </w:pPr>
    </w:p>
    <w:p w:rsidR="00D20F4A" w:rsidRDefault="00D20F4A" w:rsidP="00D20F4A">
      <w:pPr>
        <w:jc w:val="both"/>
        <w:rPr>
          <w:sz w:val="28"/>
          <w:szCs w:val="28"/>
        </w:rPr>
      </w:pPr>
    </w:p>
    <w:p w:rsidR="00D20F4A" w:rsidRDefault="00D20F4A" w:rsidP="00D20F4A">
      <w:pPr>
        <w:jc w:val="both"/>
        <w:rPr>
          <w:sz w:val="28"/>
          <w:szCs w:val="28"/>
        </w:rPr>
      </w:pPr>
    </w:p>
    <w:p w:rsidR="00D20F4A" w:rsidRPr="00A27A7A" w:rsidRDefault="00D20F4A" w:rsidP="00D20F4A">
      <w:pPr>
        <w:jc w:val="both"/>
        <w:rPr>
          <w:sz w:val="28"/>
          <w:szCs w:val="28"/>
        </w:rPr>
      </w:pPr>
    </w:p>
    <w:p w:rsidR="00D20F4A" w:rsidRDefault="00D20F4A" w:rsidP="00D20F4A">
      <w:pPr>
        <w:jc w:val="both"/>
        <w:rPr>
          <w:sz w:val="28"/>
          <w:szCs w:val="28"/>
        </w:rPr>
      </w:pPr>
    </w:p>
    <w:p w:rsidR="00D20F4A" w:rsidRPr="00A27A7A" w:rsidRDefault="00D20F4A" w:rsidP="00D20F4A">
      <w:pPr>
        <w:jc w:val="both"/>
        <w:rPr>
          <w:sz w:val="28"/>
          <w:szCs w:val="28"/>
        </w:rPr>
      </w:pPr>
    </w:p>
    <w:p w:rsidR="00D20F4A" w:rsidRDefault="00D20F4A" w:rsidP="00D20F4A">
      <w:pPr>
        <w:jc w:val="both"/>
        <w:rPr>
          <w:sz w:val="28"/>
          <w:szCs w:val="28"/>
        </w:rPr>
      </w:pPr>
      <w:r>
        <w:rPr>
          <w:sz w:val="28"/>
          <w:szCs w:val="28"/>
        </w:rPr>
        <w:t>П</w:t>
      </w:r>
      <w:r w:rsidRPr="00A27A7A">
        <w:rPr>
          <w:sz w:val="28"/>
          <w:szCs w:val="28"/>
        </w:rPr>
        <w:t>редседател</w:t>
      </w:r>
      <w:r>
        <w:rPr>
          <w:sz w:val="28"/>
          <w:szCs w:val="28"/>
        </w:rPr>
        <w:t>ь</w:t>
      </w:r>
      <w:r>
        <w:rPr>
          <w:sz w:val="28"/>
          <w:szCs w:val="28"/>
        </w:rPr>
        <w:tab/>
      </w:r>
      <w:r>
        <w:rPr>
          <w:sz w:val="28"/>
          <w:szCs w:val="28"/>
        </w:rPr>
        <w:tab/>
      </w:r>
      <w:r>
        <w:rPr>
          <w:sz w:val="28"/>
          <w:szCs w:val="28"/>
        </w:rPr>
        <w:tab/>
        <w:t xml:space="preserve">                       Глава</w:t>
      </w:r>
    </w:p>
    <w:p w:rsidR="00D20F4A" w:rsidRDefault="00D20F4A" w:rsidP="00D20F4A">
      <w:pPr>
        <w:jc w:val="both"/>
        <w:rPr>
          <w:sz w:val="28"/>
          <w:szCs w:val="28"/>
        </w:rPr>
      </w:pPr>
      <w:r>
        <w:rPr>
          <w:sz w:val="28"/>
          <w:szCs w:val="28"/>
        </w:rPr>
        <w:t>Бархатовского сельского</w:t>
      </w:r>
      <w:r>
        <w:rPr>
          <w:sz w:val="28"/>
          <w:szCs w:val="28"/>
        </w:rPr>
        <w:tab/>
      </w:r>
      <w:r>
        <w:rPr>
          <w:sz w:val="28"/>
          <w:szCs w:val="28"/>
        </w:rPr>
        <w:tab/>
      </w:r>
      <w:r>
        <w:rPr>
          <w:sz w:val="28"/>
          <w:szCs w:val="28"/>
        </w:rPr>
        <w:tab/>
        <w:t xml:space="preserve">    Бархатовского </w:t>
      </w:r>
      <w:r>
        <w:rPr>
          <w:sz w:val="28"/>
          <w:szCs w:val="28"/>
        </w:rPr>
        <w:tab/>
        <w:t>сельсовета</w:t>
      </w:r>
      <w:r>
        <w:rPr>
          <w:sz w:val="28"/>
          <w:szCs w:val="28"/>
        </w:rPr>
        <w:tab/>
      </w:r>
      <w:r>
        <w:rPr>
          <w:sz w:val="28"/>
          <w:szCs w:val="28"/>
        </w:rPr>
        <w:tab/>
        <w:t xml:space="preserve">  </w:t>
      </w:r>
    </w:p>
    <w:p w:rsidR="00D20F4A" w:rsidRDefault="00D20F4A" w:rsidP="00D20F4A">
      <w:pPr>
        <w:jc w:val="both"/>
        <w:rPr>
          <w:sz w:val="28"/>
          <w:szCs w:val="28"/>
        </w:rPr>
      </w:pPr>
      <w:r w:rsidRPr="00A27A7A">
        <w:rPr>
          <w:sz w:val="28"/>
          <w:szCs w:val="28"/>
        </w:rPr>
        <w:t>Совета депутатов</w:t>
      </w:r>
      <w:r w:rsidRPr="00A27A7A">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D20F4A" w:rsidRDefault="00D20F4A" w:rsidP="00D20F4A">
      <w:pPr>
        <w:jc w:val="both"/>
        <w:rPr>
          <w:sz w:val="28"/>
          <w:szCs w:val="28"/>
        </w:rPr>
      </w:pPr>
      <w:r w:rsidRPr="00A27A7A">
        <w:rPr>
          <w:sz w:val="28"/>
          <w:szCs w:val="28"/>
        </w:rPr>
        <w:tab/>
      </w:r>
      <w:r w:rsidRPr="00A27A7A">
        <w:rPr>
          <w:sz w:val="28"/>
          <w:szCs w:val="28"/>
        </w:rPr>
        <w:tab/>
        <w:t xml:space="preserve">                          </w:t>
      </w:r>
    </w:p>
    <w:p w:rsidR="00095A32" w:rsidRDefault="00D20F4A" w:rsidP="00940482">
      <w:pPr>
        <w:jc w:val="both"/>
        <w:rPr>
          <w:sz w:val="28"/>
          <w:szCs w:val="28"/>
        </w:rPr>
      </w:pPr>
      <w:r>
        <w:rPr>
          <w:sz w:val="28"/>
          <w:szCs w:val="28"/>
        </w:rPr>
        <w:t>А.В.Чумаков ___________                             ____________З.А.Жаринова</w:t>
      </w:r>
    </w:p>
    <w:p w:rsidR="0018035B" w:rsidRDefault="0018035B" w:rsidP="00940482">
      <w:pPr>
        <w:jc w:val="both"/>
        <w:rPr>
          <w:sz w:val="28"/>
          <w:szCs w:val="28"/>
        </w:rPr>
      </w:pPr>
    </w:p>
    <w:tbl>
      <w:tblPr>
        <w:tblW w:w="9853" w:type="dxa"/>
        <w:tblLook w:val="01E0"/>
      </w:tblPr>
      <w:tblGrid>
        <w:gridCol w:w="4926"/>
        <w:gridCol w:w="4927"/>
      </w:tblGrid>
      <w:tr w:rsidR="0018035B" w:rsidRPr="0018035B" w:rsidTr="002C751C">
        <w:tc>
          <w:tcPr>
            <w:tcW w:w="4926" w:type="dxa"/>
          </w:tcPr>
          <w:p w:rsidR="0018035B" w:rsidRPr="0018035B" w:rsidRDefault="0018035B" w:rsidP="002C751C">
            <w:pPr>
              <w:jc w:val="center"/>
              <w:rPr>
                <w:sz w:val="28"/>
                <w:szCs w:val="28"/>
              </w:rPr>
            </w:pPr>
            <w:r w:rsidRPr="0018035B">
              <w:rPr>
                <w:sz w:val="28"/>
                <w:szCs w:val="28"/>
              </w:rPr>
              <w:lastRenderedPageBreak/>
              <w:t>УТВЕРЖДЕНО</w:t>
            </w:r>
          </w:p>
          <w:p w:rsidR="0018035B" w:rsidRPr="0018035B" w:rsidRDefault="0018035B" w:rsidP="002C751C">
            <w:pPr>
              <w:jc w:val="center"/>
              <w:rPr>
                <w:sz w:val="28"/>
                <w:szCs w:val="28"/>
              </w:rPr>
            </w:pPr>
            <w:r w:rsidRPr="0018035B">
              <w:rPr>
                <w:sz w:val="28"/>
                <w:szCs w:val="28"/>
              </w:rPr>
              <w:t>решением Березовского</w:t>
            </w:r>
          </w:p>
          <w:p w:rsidR="0018035B" w:rsidRPr="0018035B" w:rsidRDefault="0018035B" w:rsidP="002C751C">
            <w:pPr>
              <w:jc w:val="center"/>
              <w:rPr>
                <w:sz w:val="28"/>
                <w:szCs w:val="28"/>
              </w:rPr>
            </w:pPr>
            <w:r w:rsidRPr="0018035B">
              <w:rPr>
                <w:sz w:val="28"/>
                <w:szCs w:val="28"/>
              </w:rPr>
              <w:t>районного Совета депутатов</w:t>
            </w:r>
          </w:p>
          <w:p w:rsidR="0018035B" w:rsidRPr="0018035B" w:rsidRDefault="0018035B" w:rsidP="002C751C">
            <w:pPr>
              <w:jc w:val="center"/>
              <w:rPr>
                <w:sz w:val="28"/>
                <w:szCs w:val="28"/>
              </w:rPr>
            </w:pPr>
            <w:r w:rsidRPr="0018035B">
              <w:rPr>
                <w:sz w:val="28"/>
                <w:szCs w:val="28"/>
              </w:rPr>
              <w:t>от ______________ № ______</w:t>
            </w:r>
          </w:p>
        </w:tc>
        <w:tc>
          <w:tcPr>
            <w:tcW w:w="4927" w:type="dxa"/>
          </w:tcPr>
          <w:p w:rsidR="0018035B" w:rsidRPr="0018035B" w:rsidRDefault="0018035B" w:rsidP="002C751C">
            <w:pPr>
              <w:jc w:val="center"/>
              <w:rPr>
                <w:sz w:val="28"/>
                <w:szCs w:val="28"/>
              </w:rPr>
            </w:pPr>
            <w:r w:rsidRPr="0018035B">
              <w:rPr>
                <w:sz w:val="28"/>
                <w:szCs w:val="28"/>
              </w:rPr>
              <w:t>УТВЕРЖДЕНО</w:t>
            </w:r>
          </w:p>
          <w:p w:rsidR="0018035B" w:rsidRPr="0018035B" w:rsidRDefault="0018035B" w:rsidP="002C751C">
            <w:pPr>
              <w:jc w:val="center"/>
              <w:rPr>
                <w:sz w:val="28"/>
                <w:szCs w:val="28"/>
              </w:rPr>
            </w:pPr>
            <w:r w:rsidRPr="0018035B">
              <w:rPr>
                <w:sz w:val="28"/>
                <w:szCs w:val="28"/>
              </w:rPr>
              <w:t xml:space="preserve">решением </w:t>
            </w:r>
            <w:r>
              <w:rPr>
                <w:sz w:val="28"/>
                <w:szCs w:val="28"/>
              </w:rPr>
              <w:t>Бархатовского</w:t>
            </w:r>
          </w:p>
          <w:p w:rsidR="0018035B" w:rsidRPr="0018035B" w:rsidRDefault="0018035B" w:rsidP="002C751C">
            <w:pPr>
              <w:jc w:val="center"/>
              <w:rPr>
                <w:sz w:val="28"/>
                <w:szCs w:val="28"/>
              </w:rPr>
            </w:pPr>
            <w:r w:rsidRPr="0018035B">
              <w:rPr>
                <w:sz w:val="28"/>
                <w:szCs w:val="28"/>
              </w:rPr>
              <w:t>сельского Совета депутатов</w:t>
            </w:r>
          </w:p>
          <w:p w:rsidR="0018035B" w:rsidRPr="0018035B" w:rsidRDefault="0018035B" w:rsidP="0018035B">
            <w:pPr>
              <w:jc w:val="center"/>
              <w:rPr>
                <w:sz w:val="28"/>
                <w:szCs w:val="28"/>
              </w:rPr>
            </w:pPr>
            <w:r w:rsidRPr="0018035B">
              <w:rPr>
                <w:sz w:val="28"/>
                <w:szCs w:val="28"/>
              </w:rPr>
              <w:t xml:space="preserve">от </w:t>
            </w:r>
            <w:r>
              <w:rPr>
                <w:sz w:val="28"/>
                <w:szCs w:val="28"/>
              </w:rPr>
              <w:t>26.05.2016</w:t>
            </w:r>
            <w:r w:rsidRPr="0018035B">
              <w:rPr>
                <w:sz w:val="28"/>
                <w:szCs w:val="28"/>
              </w:rPr>
              <w:t xml:space="preserve"> №</w:t>
            </w:r>
            <w:r>
              <w:rPr>
                <w:sz w:val="28"/>
                <w:szCs w:val="28"/>
              </w:rPr>
              <w:t xml:space="preserve"> 10-3</w:t>
            </w:r>
          </w:p>
        </w:tc>
      </w:tr>
    </w:tbl>
    <w:p w:rsidR="0018035B" w:rsidRPr="0018035B" w:rsidRDefault="0018035B" w:rsidP="0018035B">
      <w:pPr>
        <w:jc w:val="both"/>
        <w:rPr>
          <w:b/>
          <w:sz w:val="28"/>
          <w:szCs w:val="28"/>
        </w:rPr>
      </w:pPr>
    </w:p>
    <w:p w:rsidR="0018035B" w:rsidRPr="0018035B" w:rsidRDefault="0018035B" w:rsidP="0018035B">
      <w:pPr>
        <w:jc w:val="center"/>
        <w:rPr>
          <w:b/>
          <w:sz w:val="28"/>
          <w:szCs w:val="28"/>
        </w:rPr>
      </w:pPr>
    </w:p>
    <w:p w:rsidR="0018035B" w:rsidRPr="0018035B" w:rsidRDefault="0018035B" w:rsidP="0018035B">
      <w:pPr>
        <w:jc w:val="center"/>
        <w:rPr>
          <w:b/>
          <w:sz w:val="28"/>
          <w:szCs w:val="28"/>
        </w:rPr>
      </w:pPr>
      <w:r w:rsidRPr="0018035B">
        <w:rPr>
          <w:b/>
          <w:sz w:val="28"/>
          <w:szCs w:val="28"/>
        </w:rPr>
        <w:t>СОГЛАШЕНИЕ</w:t>
      </w:r>
    </w:p>
    <w:p w:rsidR="0018035B" w:rsidRPr="0018035B" w:rsidRDefault="0018035B" w:rsidP="0018035B">
      <w:pPr>
        <w:spacing w:line="240" w:lineRule="atLeast"/>
        <w:jc w:val="center"/>
        <w:rPr>
          <w:b/>
          <w:sz w:val="28"/>
          <w:szCs w:val="28"/>
        </w:rPr>
      </w:pPr>
      <w:r w:rsidRPr="0018035B">
        <w:rPr>
          <w:b/>
          <w:sz w:val="28"/>
          <w:szCs w:val="28"/>
        </w:rPr>
        <w:t>о передаче осуществления части полномочий по обеспечению коммунальной и транспортной инфраструктурой земельных участков, предоставленных для жилищного строительства семьям, имеющим трех и более детей на территории муниципального образования Бархатовский сельсовет Березовскому муниципальному району</w:t>
      </w:r>
    </w:p>
    <w:p w:rsidR="0018035B" w:rsidRPr="0018035B" w:rsidRDefault="0018035B" w:rsidP="0018035B">
      <w:pPr>
        <w:jc w:val="both"/>
        <w:rPr>
          <w:b/>
          <w:sz w:val="28"/>
          <w:szCs w:val="28"/>
        </w:rPr>
      </w:pPr>
    </w:p>
    <w:p w:rsidR="0018035B" w:rsidRPr="0018035B" w:rsidRDefault="0018035B" w:rsidP="0018035B">
      <w:pPr>
        <w:jc w:val="both"/>
        <w:rPr>
          <w:b/>
          <w:sz w:val="28"/>
          <w:szCs w:val="28"/>
        </w:rPr>
      </w:pPr>
      <w:r w:rsidRPr="0018035B">
        <w:rPr>
          <w:b/>
          <w:sz w:val="28"/>
          <w:szCs w:val="28"/>
        </w:rPr>
        <w:tab/>
      </w:r>
    </w:p>
    <w:p w:rsidR="0018035B" w:rsidRPr="0018035B" w:rsidRDefault="0018035B" w:rsidP="0018035B">
      <w:pPr>
        <w:ind w:firstLine="567"/>
        <w:jc w:val="both"/>
        <w:rPr>
          <w:sz w:val="28"/>
          <w:szCs w:val="28"/>
        </w:rPr>
      </w:pPr>
      <w:proofErr w:type="gramStart"/>
      <w:r w:rsidRPr="0018035B">
        <w:rPr>
          <w:b/>
          <w:sz w:val="28"/>
          <w:szCs w:val="28"/>
        </w:rPr>
        <w:t>Администрация Бархатовского сельсовета Березовского района Красноярского края,</w:t>
      </w:r>
      <w:r w:rsidRPr="0018035B">
        <w:rPr>
          <w:sz w:val="28"/>
          <w:szCs w:val="28"/>
        </w:rPr>
        <w:t xml:space="preserve"> именуемая в дальнейшем </w:t>
      </w:r>
      <w:r w:rsidRPr="0018035B">
        <w:rPr>
          <w:b/>
          <w:sz w:val="28"/>
          <w:szCs w:val="28"/>
        </w:rPr>
        <w:t xml:space="preserve"> «Администрация сельсовета»</w:t>
      </w:r>
      <w:r w:rsidRPr="0018035B">
        <w:rPr>
          <w:sz w:val="28"/>
          <w:szCs w:val="28"/>
        </w:rPr>
        <w:t>,</w:t>
      </w:r>
      <w:r w:rsidRPr="0018035B">
        <w:rPr>
          <w:b/>
          <w:sz w:val="28"/>
          <w:szCs w:val="28"/>
        </w:rPr>
        <w:t xml:space="preserve"> </w:t>
      </w:r>
      <w:r w:rsidRPr="0018035B">
        <w:rPr>
          <w:sz w:val="28"/>
          <w:szCs w:val="28"/>
        </w:rPr>
        <w:t xml:space="preserve">в лице Главы Бархатовского сельсовета Жариновой Зои Александровны, действующей на основании Устава Бархатовского сельсовета, с одной стороны, и </w:t>
      </w:r>
      <w:r w:rsidRPr="0018035B">
        <w:rPr>
          <w:b/>
          <w:sz w:val="28"/>
          <w:szCs w:val="28"/>
        </w:rPr>
        <w:t>администрация Березовского района Красноярского края</w:t>
      </w:r>
      <w:r w:rsidRPr="0018035B">
        <w:rPr>
          <w:sz w:val="28"/>
          <w:szCs w:val="28"/>
        </w:rPr>
        <w:t xml:space="preserve">, именуемая в дальнейшем </w:t>
      </w:r>
      <w:r w:rsidRPr="0018035B">
        <w:rPr>
          <w:b/>
          <w:sz w:val="28"/>
          <w:szCs w:val="28"/>
        </w:rPr>
        <w:t>«Администрация района»</w:t>
      </w:r>
      <w:r w:rsidRPr="0018035B">
        <w:rPr>
          <w:sz w:val="28"/>
          <w:szCs w:val="28"/>
        </w:rPr>
        <w:t xml:space="preserve">, в лице Главы Березовского района </w:t>
      </w:r>
      <w:proofErr w:type="spellStart"/>
      <w:r w:rsidRPr="0018035B">
        <w:rPr>
          <w:sz w:val="28"/>
          <w:szCs w:val="28"/>
        </w:rPr>
        <w:t>Швецова</w:t>
      </w:r>
      <w:proofErr w:type="spellEnd"/>
      <w:r w:rsidRPr="0018035B">
        <w:rPr>
          <w:sz w:val="28"/>
          <w:szCs w:val="28"/>
        </w:rPr>
        <w:t xml:space="preserve"> Виктора Андреевича, действующего на основании Устава Березовского района Красноярского края, с другой стороны, в</w:t>
      </w:r>
      <w:proofErr w:type="gramEnd"/>
      <w:r w:rsidRPr="0018035B">
        <w:rPr>
          <w:sz w:val="28"/>
          <w:szCs w:val="28"/>
        </w:rPr>
        <w:t xml:space="preserve"> </w:t>
      </w:r>
      <w:proofErr w:type="gramStart"/>
      <w:r w:rsidRPr="0018035B">
        <w:rPr>
          <w:sz w:val="28"/>
          <w:szCs w:val="28"/>
        </w:rPr>
        <w:t>дальнейшем именуемые «Стороны», руководствуясь ст. 15, частью 1 статьи 65 Федерального закона от 06.10.2003 г. № 131-ФЗ «Об общих принципах организации местного самоуправления в Российской Федерации», на основании Бюджетного Кодекса Российской Федерации, в соответствии с Постановлениями Правительства Красноярского края от 06.05.2013 №228-п, от 05.06.2013 №291-п,  заключили настоящее Соглашение о нижеследующем:</w:t>
      </w:r>
      <w:proofErr w:type="gramEnd"/>
    </w:p>
    <w:p w:rsidR="0018035B" w:rsidRPr="0018035B" w:rsidRDefault="0018035B" w:rsidP="0018035B">
      <w:pPr>
        <w:jc w:val="both"/>
        <w:rPr>
          <w:sz w:val="28"/>
          <w:szCs w:val="28"/>
        </w:rPr>
      </w:pPr>
    </w:p>
    <w:p w:rsidR="0018035B" w:rsidRPr="0018035B" w:rsidRDefault="0018035B" w:rsidP="0018035B">
      <w:pPr>
        <w:autoSpaceDE w:val="0"/>
        <w:autoSpaceDN w:val="0"/>
        <w:adjustRightInd w:val="0"/>
        <w:ind w:firstLine="720"/>
        <w:jc w:val="center"/>
        <w:outlineLvl w:val="1"/>
        <w:rPr>
          <w:b/>
          <w:sz w:val="28"/>
          <w:szCs w:val="28"/>
        </w:rPr>
      </w:pPr>
      <w:r w:rsidRPr="0018035B">
        <w:rPr>
          <w:b/>
          <w:sz w:val="28"/>
          <w:szCs w:val="28"/>
        </w:rPr>
        <w:t>1. Предмет Соглашения</w:t>
      </w:r>
    </w:p>
    <w:p w:rsidR="0018035B" w:rsidRPr="0018035B" w:rsidRDefault="0018035B" w:rsidP="0018035B">
      <w:pPr>
        <w:ind w:firstLine="567"/>
        <w:jc w:val="both"/>
        <w:rPr>
          <w:sz w:val="28"/>
          <w:szCs w:val="28"/>
        </w:rPr>
      </w:pPr>
      <w:r w:rsidRPr="0018035B">
        <w:rPr>
          <w:sz w:val="28"/>
          <w:szCs w:val="28"/>
        </w:rPr>
        <w:t>1.1. Администрация сельсовета передает, а Администрация района принимает к осуществлению часть полномочий Администрации сельсовета по обеспечению коммунальной и транспортной инфраструктурой земельных участков, предоставленных для жилищного строительства семьям, имеющим трех и более детей в соответствии с пунктом 2.1. настоящего Соглашения.</w:t>
      </w:r>
    </w:p>
    <w:p w:rsidR="0018035B" w:rsidRPr="0018035B" w:rsidRDefault="0018035B" w:rsidP="0018035B">
      <w:pPr>
        <w:ind w:firstLine="567"/>
        <w:jc w:val="both"/>
        <w:rPr>
          <w:sz w:val="28"/>
          <w:szCs w:val="28"/>
        </w:rPr>
      </w:pPr>
      <w:r w:rsidRPr="0018035B">
        <w:rPr>
          <w:sz w:val="28"/>
          <w:szCs w:val="28"/>
        </w:rPr>
        <w:t>1.2. Передача полномочий производится в целях обеспечения коммунальной и транспортной инфраструктурой земельных участков, предоставленных для жилищного строительства семьям, имеющим трех и более детей, гражданам получивших земельные участки на территории Бархатовского</w:t>
      </w:r>
      <w:r w:rsidRPr="0018035B">
        <w:rPr>
          <w:b/>
          <w:sz w:val="28"/>
          <w:szCs w:val="28"/>
        </w:rPr>
        <w:t xml:space="preserve"> </w:t>
      </w:r>
      <w:r w:rsidRPr="0018035B">
        <w:rPr>
          <w:sz w:val="28"/>
          <w:szCs w:val="28"/>
        </w:rPr>
        <w:t>сельсовета.</w:t>
      </w:r>
    </w:p>
    <w:p w:rsidR="0018035B" w:rsidRPr="0018035B" w:rsidRDefault="0018035B" w:rsidP="0018035B">
      <w:pPr>
        <w:ind w:firstLine="567"/>
        <w:jc w:val="both"/>
        <w:rPr>
          <w:sz w:val="28"/>
          <w:szCs w:val="28"/>
        </w:rPr>
      </w:pPr>
      <w:r w:rsidRPr="0018035B">
        <w:rPr>
          <w:sz w:val="28"/>
          <w:szCs w:val="28"/>
        </w:rPr>
        <w:t>1.3. Осуществление части полномочий по созданию условий для обеспечения доступным и комфортным жильем граждан Бархатовского</w:t>
      </w:r>
      <w:r w:rsidRPr="0018035B">
        <w:rPr>
          <w:b/>
          <w:sz w:val="28"/>
          <w:szCs w:val="28"/>
        </w:rPr>
        <w:t xml:space="preserve"> </w:t>
      </w:r>
      <w:r w:rsidRPr="0018035B">
        <w:rPr>
          <w:sz w:val="28"/>
          <w:szCs w:val="28"/>
        </w:rPr>
        <w:t xml:space="preserve">сельсовета исполняется в соответствии с действующей программой «Реформирование, модернизация жилищно-коммунального хозяйства, </w:t>
      </w:r>
      <w:r w:rsidRPr="0018035B">
        <w:rPr>
          <w:sz w:val="28"/>
          <w:szCs w:val="28"/>
        </w:rPr>
        <w:lastRenderedPageBreak/>
        <w:t>развитие транспортной инфраструктуры и повышение энергетической эффективности Березовского района Красноярского края».</w:t>
      </w:r>
    </w:p>
    <w:p w:rsidR="0018035B" w:rsidRPr="0018035B" w:rsidRDefault="0018035B" w:rsidP="0018035B">
      <w:pPr>
        <w:ind w:firstLine="567"/>
        <w:jc w:val="both"/>
        <w:rPr>
          <w:sz w:val="28"/>
          <w:szCs w:val="28"/>
        </w:rPr>
      </w:pPr>
      <w:r w:rsidRPr="0018035B">
        <w:rPr>
          <w:sz w:val="28"/>
          <w:szCs w:val="28"/>
        </w:rPr>
        <w:t>1.4. Для осуществления полномочий Администрация сельсовета из бюджета сельсовета предоставляет в бюджет района межбюджетные трансферты, определяемые в соответствии с пунктом 4.2. настоящего Соглашения.</w:t>
      </w:r>
    </w:p>
    <w:p w:rsidR="0018035B" w:rsidRPr="0018035B" w:rsidRDefault="0018035B" w:rsidP="0018035B">
      <w:pPr>
        <w:autoSpaceDE w:val="0"/>
        <w:autoSpaceDN w:val="0"/>
        <w:adjustRightInd w:val="0"/>
        <w:jc w:val="both"/>
        <w:outlineLvl w:val="1"/>
        <w:rPr>
          <w:sz w:val="28"/>
          <w:szCs w:val="28"/>
        </w:rPr>
      </w:pPr>
    </w:p>
    <w:p w:rsidR="0018035B" w:rsidRPr="0018035B" w:rsidRDefault="0018035B" w:rsidP="0018035B">
      <w:pPr>
        <w:autoSpaceDE w:val="0"/>
        <w:autoSpaceDN w:val="0"/>
        <w:adjustRightInd w:val="0"/>
        <w:ind w:firstLine="720"/>
        <w:jc w:val="center"/>
        <w:outlineLvl w:val="1"/>
        <w:rPr>
          <w:b/>
          <w:sz w:val="28"/>
          <w:szCs w:val="28"/>
        </w:rPr>
      </w:pPr>
      <w:r w:rsidRPr="0018035B">
        <w:rPr>
          <w:b/>
          <w:sz w:val="28"/>
          <w:szCs w:val="28"/>
        </w:rPr>
        <w:t>2. Перечень полномочий, подлежащих передаче</w:t>
      </w:r>
    </w:p>
    <w:p w:rsidR="0018035B" w:rsidRPr="0018035B" w:rsidRDefault="0018035B" w:rsidP="0018035B">
      <w:pPr>
        <w:autoSpaceDE w:val="0"/>
        <w:autoSpaceDN w:val="0"/>
        <w:adjustRightInd w:val="0"/>
        <w:ind w:firstLine="567"/>
        <w:jc w:val="both"/>
        <w:outlineLvl w:val="1"/>
        <w:rPr>
          <w:sz w:val="28"/>
          <w:szCs w:val="28"/>
        </w:rPr>
      </w:pPr>
      <w:r w:rsidRPr="0018035B">
        <w:rPr>
          <w:sz w:val="28"/>
          <w:szCs w:val="28"/>
        </w:rPr>
        <w:t>2.1. Администрация сельсовета передает, а Администрация района принимает к осуществлению часть полномочий Администрации сельсовета по обеспечению коммунальной и транспортной инфраструктурой земельных участков, предоставленных для жилищного строительства семьям, имеющим трех и более детей, граждан получивших земельные участки на территории Бархатовского</w:t>
      </w:r>
      <w:r w:rsidRPr="0018035B">
        <w:rPr>
          <w:b/>
          <w:sz w:val="28"/>
          <w:szCs w:val="28"/>
        </w:rPr>
        <w:t xml:space="preserve"> </w:t>
      </w:r>
      <w:r w:rsidRPr="0018035B">
        <w:rPr>
          <w:sz w:val="28"/>
          <w:szCs w:val="28"/>
        </w:rPr>
        <w:t>сельсовета, а именно:</w:t>
      </w:r>
    </w:p>
    <w:p w:rsidR="0018035B" w:rsidRPr="0018035B" w:rsidRDefault="0018035B" w:rsidP="0018035B">
      <w:pPr>
        <w:numPr>
          <w:ilvl w:val="0"/>
          <w:numId w:val="2"/>
        </w:numPr>
        <w:autoSpaceDE w:val="0"/>
        <w:autoSpaceDN w:val="0"/>
        <w:adjustRightInd w:val="0"/>
        <w:ind w:left="1134" w:hanging="567"/>
        <w:jc w:val="both"/>
        <w:outlineLvl w:val="1"/>
        <w:rPr>
          <w:sz w:val="28"/>
          <w:szCs w:val="28"/>
        </w:rPr>
      </w:pPr>
      <w:r w:rsidRPr="0018035B">
        <w:rPr>
          <w:color w:val="000000"/>
          <w:sz w:val="28"/>
          <w:szCs w:val="28"/>
          <w:shd w:val="clear" w:color="auto" w:fill="FFFFFF"/>
        </w:rPr>
        <w:t xml:space="preserve">Обеспечение коммунальной и транспортной инфраструктурой </w:t>
      </w:r>
      <w:r w:rsidRPr="0018035B">
        <w:rPr>
          <w:sz w:val="28"/>
          <w:szCs w:val="28"/>
        </w:rPr>
        <w:t>земельных участков, предоставленных для жилищного строительства семьям, имеющим трех и более детей;</w:t>
      </w:r>
    </w:p>
    <w:p w:rsidR="0018035B" w:rsidRPr="0018035B" w:rsidRDefault="0018035B" w:rsidP="0018035B">
      <w:pPr>
        <w:numPr>
          <w:ilvl w:val="0"/>
          <w:numId w:val="2"/>
        </w:numPr>
        <w:autoSpaceDE w:val="0"/>
        <w:autoSpaceDN w:val="0"/>
        <w:adjustRightInd w:val="0"/>
        <w:ind w:left="1134" w:hanging="567"/>
        <w:jc w:val="both"/>
        <w:outlineLvl w:val="1"/>
        <w:rPr>
          <w:sz w:val="28"/>
          <w:szCs w:val="28"/>
        </w:rPr>
      </w:pPr>
      <w:r w:rsidRPr="0018035B">
        <w:rPr>
          <w:sz w:val="28"/>
          <w:szCs w:val="28"/>
        </w:rPr>
        <w:t>Осуществление полномочий муниципального заказчика в рамках 44-ФЗ с целью определения подрядчика по обеспечению коммунальной и транспортной инфраструктурой земельных участков, предоставленных для жилищного строительства семьям, имеющим трех и более детей, граждан получивших земельные участки на территории Бархатовского</w:t>
      </w:r>
      <w:r w:rsidRPr="0018035B">
        <w:rPr>
          <w:b/>
          <w:sz w:val="28"/>
          <w:szCs w:val="28"/>
        </w:rPr>
        <w:t xml:space="preserve"> </w:t>
      </w:r>
      <w:r w:rsidRPr="0018035B">
        <w:rPr>
          <w:sz w:val="28"/>
          <w:szCs w:val="28"/>
        </w:rPr>
        <w:t>сельсовета;</w:t>
      </w:r>
    </w:p>
    <w:p w:rsidR="0018035B" w:rsidRPr="0018035B" w:rsidRDefault="0018035B" w:rsidP="0018035B">
      <w:pPr>
        <w:numPr>
          <w:ilvl w:val="0"/>
          <w:numId w:val="2"/>
        </w:numPr>
        <w:autoSpaceDE w:val="0"/>
        <w:autoSpaceDN w:val="0"/>
        <w:adjustRightInd w:val="0"/>
        <w:ind w:left="1134" w:hanging="567"/>
        <w:jc w:val="both"/>
        <w:outlineLvl w:val="1"/>
        <w:rPr>
          <w:sz w:val="28"/>
          <w:szCs w:val="28"/>
        </w:rPr>
      </w:pPr>
      <w:r w:rsidRPr="0018035B">
        <w:rPr>
          <w:sz w:val="28"/>
          <w:szCs w:val="28"/>
        </w:rPr>
        <w:t>Добросовестное исполнение обязанностей в рамках заключенного контракта по созданию условий для обеспечения доступным и комфортным жильем граждан Бархатовского</w:t>
      </w:r>
      <w:r w:rsidRPr="0018035B">
        <w:rPr>
          <w:b/>
          <w:sz w:val="28"/>
          <w:szCs w:val="28"/>
        </w:rPr>
        <w:t xml:space="preserve"> </w:t>
      </w:r>
      <w:r w:rsidRPr="0018035B">
        <w:rPr>
          <w:sz w:val="28"/>
          <w:szCs w:val="28"/>
        </w:rPr>
        <w:t>сельсовета.</w:t>
      </w:r>
    </w:p>
    <w:p w:rsidR="0018035B" w:rsidRPr="0018035B" w:rsidRDefault="0018035B" w:rsidP="0018035B">
      <w:pPr>
        <w:autoSpaceDE w:val="0"/>
        <w:autoSpaceDN w:val="0"/>
        <w:adjustRightInd w:val="0"/>
        <w:ind w:firstLine="567"/>
        <w:jc w:val="both"/>
        <w:outlineLvl w:val="1"/>
        <w:rPr>
          <w:sz w:val="28"/>
          <w:szCs w:val="28"/>
        </w:rPr>
      </w:pPr>
      <w:r w:rsidRPr="0018035B">
        <w:rPr>
          <w:sz w:val="28"/>
          <w:szCs w:val="28"/>
        </w:rPr>
        <w:t>2.2. Организация исполнения полномочий Администрацией района осуществляется во взаимодействии с органами государственной власти, органами местного самоуправления, другими учреждениями и организациями Березовского района.</w:t>
      </w:r>
    </w:p>
    <w:p w:rsidR="0018035B" w:rsidRPr="0018035B" w:rsidRDefault="0018035B" w:rsidP="0018035B">
      <w:pPr>
        <w:autoSpaceDE w:val="0"/>
        <w:autoSpaceDN w:val="0"/>
        <w:adjustRightInd w:val="0"/>
        <w:ind w:firstLine="720"/>
        <w:jc w:val="both"/>
        <w:outlineLvl w:val="1"/>
        <w:rPr>
          <w:sz w:val="28"/>
          <w:szCs w:val="28"/>
        </w:rPr>
      </w:pPr>
    </w:p>
    <w:p w:rsidR="0018035B" w:rsidRPr="0018035B" w:rsidRDefault="0018035B" w:rsidP="0018035B">
      <w:pPr>
        <w:autoSpaceDE w:val="0"/>
        <w:autoSpaceDN w:val="0"/>
        <w:adjustRightInd w:val="0"/>
        <w:ind w:firstLine="720"/>
        <w:jc w:val="center"/>
        <w:outlineLvl w:val="1"/>
        <w:rPr>
          <w:b/>
          <w:sz w:val="28"/>
          <w:szCs w:val="28"/>
        </w:rPr>
      </w:pPr>
      <w:r w:rsidRPr="0018035B">
        <w:rPr>
          <w:b/>
          <w:sz w:val="28"/>
          <w:szCs w:val="28"/>
        </w:rPr>
        <w:t>3. Права и обязанности сторон</w:t>
      </w:r>
    </w:p>
    <w:p w:rsidR="0018035B" w:rsidRPr="0018035B" w:rsidRDefault="0018035B" w:rsidP="0018035B">
      <w:pPr>
        <w:autoSpaceDE w:val="0"/>
        <w:autoSpaceDN w:val="0"/>
        <w:adjustRightInd w:val="0"/>
        <w:ind w:firstLine="567"/>
        <w:jc w:val="both"/>
        <w:outlineLvl w:val="1"/>
        <w:rPr>
          <w:sz w:val="28"/>
          <w:szCs w:val="28"/>
        </w:rPr>
      </w:pPr>
      <w:r w:rsidRPr="0018035B">
        <w:rPr>
          <w:sz w:val="28"/>
          <w:szCs w:val="28"/>
        </w:rPr>
        <w:t>3.1. Администрация сельсовета имеет право:</w:t>
      </w:r>
    </w:p>
    <w:p w:rsidR="0018035B" w:rsidRPr="0018035B" w:rsidRDefault="0018035B" w:rsidP="0018035B">
      <w:pPr>
        <w:autoSpaceDE w:val="0"/>
        <w:autoSpaceDN w:val="0"/>
        <w:adjustRightInd w:val="0"/>
        <w:ind w:firstLine="567"/>
        <w:jc w:val="both"/>
        <w:outlineLvl w:val="1"/>
        <w:rPr>
          <w:sz w:val="28"/>
          <w:szCs w:val="28"/>
        </w:rPr>
      </w:pPr>
      <w:r w:rsidRPr="0018035B">
        <w:rPr>
          <w:sz w:val="28"/>
          <w:szCs w:val="28"/>
        </w:rPr>
        <w:t>3.1.1. Определять перечень мероприятий (объектов), в отношении которых передаются полномочия в соответствии с пунктом 2.1. настоящего Соглашения.</w:t>
      </w:r>
    </w:p>
    <w:p w:rsidR="0018035B" w:rsidRPr="0018035B" w:rsidRDefault="0018035B" w:rsidP="0018035B">
      <w:pPr>
        <w:autoSpaceDE w:val="0"/>
        <w:autoSpaceDN w:val="0"/>
        <w:adjustRightInd w:val="0"/>
        <w:ind w:firstLine="567"/>
        <w:jc w:val="both"/>
        <w:outlineLvl w:val="1"/>
        <w:rPr>
          <w:sz w:val="28"/>
          <w:szCs w:val="28"/>
        </w:rPr>
      </w:pPr>
      <w:r w:rsidRPr="0018035B">
        <w:rPr>
          <w:sz w:val="28"/>
          <w:szCs w:val="28"/>
        </w:rPr>
        <w:t>3.1.2. Осуществлять контроль исполнения Администрацией района переданных полномочий и целевым расходованием финансовых средств, переданных на их осуществление. Получать от Администрации района ежеквартально (не позднее 15 числа месяца, следующего за отчетным периодом) отчеты об исполнении переданных полномочий и об использовании финансовых средств (межбюджетных трансфертов).</w:t>
      </w:r>
    </w:p>
    <w:p w:rsidR="0018035B" w:rsidRPr="0018035B" w:rsidRDefault="0018035B" w:rsidP="0018035B">
      <w:pPr>
        <w:autoSpaceDE w:val="0"/>
        <w:autoSpaceDN w:val="0"/>
        <w:adjustRightInd w:val="0"/>
        <w:ind w:firstLine="567"/>
        <w:jc w:val="both"/>
        <w:outlineLvl w:val="1"/>
        <w:rPr>
          <w:sz w:val="28"/>
          <w:szCs w:val="28"/>
        </w:rPr>
      </w:pPr>
      <w:r w:rsidRPr="0018035B">
        <w:rPr>
          <w:sz w:val="28"/>
          <w:szCs w:val="28"/>
        </w:rPr>
        <w:t>3.1.3. Запрашивать необходимую информацию, материалы и документы, связанные с осуществлением переданных полномочий, в том числе об использовании финансовых средств.</w:t>
      </w:r>
    </w:p>
    <w:p w:rsidR="0018035B" w:rsidRPr="0018035B" w:rsidRDefault="0018035B" w:rsidP="0018035B">
      <w:pPr>
        <w:autoSpaceDE w:val="0"/>
        <w:autoSpaceDN w:val="0"/>
        <w:adjustRightInd w:val="0"/>
        <w:ind w:firstLine="567"/>
        <w:jc w:val="both"/>
        <w:outlineLvl w:val="1"/>
        <w:rPr>
          <w:sz w:val="28"/>
          <w:szCs w:val="28"/>
        </w:rPr>
      </w:pPr>
      <w:r w:rsidRPr="0018035B">
        <w:rPr>
          <w:sz w:val="28"/>
          <w:szCs w:val="28"/>
        </w:rPr>
        <w:lastRenderedPageBreak/>
        <w:t>3.1.4.В случае выявления нарушений направлять обязательные для исполнения Администрацией района письменные требования об устранении выявленных нарушений в месячный срок с момента предъявления требования.</w:t>
      </w:r>
    </w:p>
    <w:p w:rsidR="0018035B" w:rsidRPr="0018035B" w:rsidRDefault="0018035B" w:rsidP="0018035B">
      <w:pPr>
        <w:autoSpaceDE w:val="0"/>
        <w:autoSpaceDN w:val="0"/>
        <w:adjustRightInd w:val="0"/>
        <w:ind w:firstLine="567"/>
        <w:jc w:val="both"/>
        <w:outlineLvl w:val="1"/>
        <w:rPr>
          <w:sz w:val="28"/>
          <w:szCs w:val="28"/>
        </w:rPr>
      </w:pPr>
      <w:r w:rsidRPr="0018035B">
        <w:rPr>
          <w:sz w:val="28"/>
          <w:szCs w:val="28"/>
        </w:rPr>
        <w:t>3.1.6. Требовать возврата суммы перечисленных финансовых средств (межбюджетных трансфертов) в случае их нецелевого использования.</w:t>
      </w:r>
    </w:p>
    <w:p w:rsidR="0018035B" w:rsidRPr="0018035B" w:rsidRDefault="0018035B" w:rsidP="0018035B">
      <w:pPr>
        <w:autoSpaceDE w:val="0"/>
        <w:autoSpaceDN w:val="0"/>
        <w:adjustRightInd w:val="0"/>
        <w:ind w:firstLine="567"/>
        <w:jc w:val="both"/>
        <w:outlineLvl w:val="1"/>
        <w:rPr>
          <w:sz w:val="28"/>
          <w:szCs w:val="28"/>
        </w:rPr>
      </w:pPr>
      <w:r w:rsidRPr="0018035B">
        <w:rPr>
          <w:sz w:val="28"/>
          <w:szCs w:val="28"/>
        </w:rPr>
        <w:t>3.2. Администрация сельсовета обязана:</w:t>
      </w:r>
    </w:p>
    <w:p w:rsidR="0018035B" w:rsidRPr="0018035B" w:rsidRDefault="0018035B" w:rsidP="0018035B">
      <w:pPr>
        <w:autoSpaceDE w:val="0"/>
        <w:autoSpaceDN w:val="0"/>
        <w:adjustRightInd w:val="0"/>
        <w:ind w:firstLine="567"/>
        <w:jc w:val="both"/>
        <w:outlineLvl w:val="1"/>
        <w:rPr>
          <w:sz w:val="28"/>
          <w:szCs w:val="28"/>
        </w:rPr>
      </w:pPr>
      <w:r w:rsidRPr="0018035B">
        <w:rPr>
          <w:sz w:val="28"/>
          <w:szCs w:val="28"/>
        </w:rPr>
        <w:t>3.2.1. Перечислять в бюджет Администрации района финансовые средства в виде межбюджетных трансфертов на осуществление переданных полномочий.</w:t>
      </w:r>
    </w:p>
    <w:p w:rsidR="0018035B" w:rsidRPr="0018035B" w:rsidRDefault="0018035B" w:rsidP="0018035B">
      <w:pPr>
        <w:autoSpaceDE w:val="0"/>
        <w:autoSpaceDN w:val="0"/>
        <w:adjustRightInd w:val="0"/>
        <w:ind w:firstLine="567"/>
        <w:jc w:val="both"/>
        <w:outlineLvl w:val="1"/>
        <w:rPr>
          <w:sz w:val="28"/>
          <w:szCs w:val="28"/>
        </w:rPr>
      </w:pPr>
      <w:r w:rsidRPr="0018035B">
        <w:rPr>
          <w:sz w:val="28"/>
          <w:szCs w:val="28"/>
        </w:rPr>
        <w:t>3.2.2. Оказывать содействие Администрации района в разрешении вопросов, связанных с осуществлением переданных полномочий.</w:t>
      </w:r>
    </w:p>
    <w:p w:rsidR="0018035B" w:rsidRPr="0018035B" w:rsidRDefault="0018035B" w:rsidP="0018035B">
      <w:pPr>
        <w:autoSpaceDE w:val="0"/>
        <w:autoSpaceDN w:val="0"/>
        <w:adjustRightInd w:val="0"/>
        <w:ind w:firstLine="567"/>
        <w:jc w:val="both"/>
        <w:outlineLvl w:val="1"/>
        <w:rPr>
          <w:sz w:val="28"/>
          <w:szCs w:val="28"/>
        </w:rPr>
      </w:pPr>
      <w:r w:rsidRPr="0018035B">
        <w:rPr>
          <w:sz w:val="28"/>
          <w:szCs w:val="28"/>
        </w:rPr>
        <w:t>3.2.4. Осуществлять контроль исполнения Администрацией района переданных полномочий, а также за целевым использованием межбюджетных трансфертов, переданных на исполнение этих полномочий.</w:t>
      </w:r>
    </w:p>
    <w:p w:rsidR="0018035B" w:rsidRPr="0018035B" w:rsidRDefault="0018035B" w:rsidP="0018035B">
      <w:pPr>
        <w:autoSpaceDE w:val="0"/>
        <w:autoSpaceDN w:val="0"/>
        <w:adjustRightInd w:val="0"/>
        <w:ind w:firstLine="567"/>
        <w:jc w:val="both"/>
        <w:outlineLvl w:val="1"/>
        <w:rPr>
          <w:sz w:val="28"/>
          <w:szCs w:val="28"/>
        </w:rPr>
      </w:pPr>
      <w:r w:rsidRPr="0018035B">
        <w:rPr>
          <w:sz w:val="28"/>
          <w:szCs w:val="28"/>
        </w:rPr>
        <w:t>3.2.5. Осуществлять контроль качества и согласовывать приемку выполняемых Администрацией района работ в рамках переданных полномочий.</w:t>
      </w:r>
    </w:p>
    <w:p w:rsidR="0018035B" w:rsidRPr="0018035B" w:rsidRDefault="0018035B" w:rsidP="0018035B">
      <w:pPr>
        <w:autoSpaceDE w:val="0"/>
        <w:autoSpaceDN w:val="0"/>
        <w:adjustRightInd w:val="0"/>
        <w:ind w:firstLine="567"/>
        <w:jc w:val="both"/>
        <w:outlineLvl w:val="1"/>
        <w:rPr>
          <w:sz w:val="28"/>
          <w:szCs w:val="28"/>
        </w:rPr>
      </w:pPr>
      <w:r w:rsidRPr="0018035B">
        <w:rPr>
          <w:sz w:val="28"/>
          <w:szCs w:val="28"/>
        </w:rPr>
        <w:t xml:space="preserve">3.2.6.Направлять своего представителя для участия в работе комиссий, рабочих групп и иных совещательных органов, создаваемых Администрацией </w:t>
      </w:r>
      <w:proofErr w:type="gramStart"/>
      <w:r w:rsidRPr="0018035B">
        <w:rPr>
          <w:sz w:val="28"/>
          <w:szCs w:val="28"/>
        </w:rPr>
        <w:t>района</w:t>
      </w:r>
      <w:proofErr w:type="gramEnd"/>
      <w:r w:rsidRPr="0018035B">
        <w:rPr>
          <w:sz w:val="28"/>
          <w:szCs w:val="28"/>
        </w:rPr>
        <w:t xml:space="preserve"> в целях эффективного исполнения переданных полномочий.</w:t>
      </w:r>
    </w:p>
    <w:p w:rsidR="0018035B" w:rsidRPr="0018035B" w:rsidRDefault="0018035B" w:rsidP="0018035B">
      <w:pPr>
        <w:autoSpaceDE w:val="0"/>
        <w:autoSpaceDN w:val="0"/>
        <w:adjustRightInd w:val="0"/>
        <w:ind w:firstLine="567"/>
        <w:jc w:val="both"/>
        <w:outlineLvl w:val="1"/>
        <w:rPr>
          <w:sz w:val="28"/>
          <w:szCs w:val="28"/>
        </w:rPr>
      </w:pPr>
    </w:p>
    <w:p w:rsidR="0018035B" w:rsidRPr="0018035B" w:rsidRDefault="0018035B" w:rsidP="0018035B">
      <w:pPr>
        <w:autoSpaceDE w:val="0"/>
        <w:autoSpaceDN w:val="0"/>
        <w:adjustRightInd w:val="0"/>
        <w:ind w:firstLine="567"/>
        <w:jc w:val="both"/>
        <w:outlineLvl w:val="1"/>
        <w:rPr>
          <w:sz w:val="28"/>
          <w:szCs w:val="28"/>
        </w:rPr>
      </w:pPr>
      <w:r w:rsidRPr="0018035B">
        <w:rPr>
          <w:sz w:val="28"/>
          <w:szCs w:val="28"/>
        </w:rPr>
        <w:t>3.3. Администрация района имеет право:</w:t>
      </w:r>
    </w:p>
    <w:p w:rsidR="0018035B" w:rsidRPr="0018035B" w:rsidRDefault="0018035B" w:rsidP="0018035B">
      <w:pPr>
        <w:tabs>
          <w:tab w:val="left" w:pos="1134"/>
        </w:tabs>
        <w:autoSpaceDE w:val="0"/>
        <w:autoSpaceDN w:val="0"/>
        <w:adjustRightInd w:val="0"/>
        <w:ind w:firstLine="567"/>
        <w:jc w:val="both"/>
        <w:outlineLvl w:val="1"/>
        <w:rPr>
          <w:sz w:val="28"/>
          <w:szCs w:val="28"/>
        </w:rPr>
      </w:pPr>
      <w:r w:rsidRPr="0018035B">
        <w:rPr>
          <w:sz w:val="28"/>
          <w:szCs w:val="28"/>
        </w:rPr>
        <w:t>3.3.1.Требовать от Администрации сельсовета перечисления межбюджетных трансфертов на осуществление переданных полномочий.</w:t>
      </w:r>
    </w:p>
    <w:p w:rsidR="0018035B" w:rsidRPr="0018035B" w:rsidRDefault="0018035B" w:rsidP="0018035B">
      <w:pPr>
        <w:autoSpaceDE w:val="0"/>
        <w:autoSpaceDN w:val="0"/>
        <w:adjustRightInd w:val="0"/>
        <w:ind w:firstLine="567"/>
        <w:jc w:val="both"/>
        <w:outlineLvl w:val="1"/>
        <w:rPr>
          <w:sz w:val="28"/>
          <w:szCs w:val="28"/>
        </w:rPr>
      </w:pPr>
      <w:r w:rsidRPr="0018035B">
        <w:rPr>
          <w:sz w:val="28"/>
          <w:szCs w:val="28"/>
        </w:rPr>
        <w:t>3.3.2. Принимать  муниципальные правовые акты по вопросам исполнения переданных полномочий, а также заключать соглашения, контракты, связанные с осуществлением переданных полномочий.</w:t>
      </w:r>
    </w:p>
    <w:p w:rsidR="0018035B" w:rsidRPr="0018035B" w:rsidRDefault="0018035B" w:rsidP="0018035B">
      <w:pPr>
        <w:autoSpaceDE w:val="0"/>
        <w:autoSpaceDN w:val="0"/>
        <w:adjustRightInd w:val="0"/>
        <w:ind w:firstLine="567"/>
        <w:jc w:val="both"/>
        <w:outlineLvl w:val="1"/>
        <w:rPr>
          <w:sz w:val="28"/>
          <w:szCs w:val="28"/>
        </w:rPr>
      </w:pPr>
    </w:p>
    <w:p w:rsidR="0018035B" w:rsidRPr="0018035B" w:rsidRDefault="0018035B" w:rsidP="0018035B">
      <w:pPr>
        <w:autoSpaceDE w:val="0"/>
        <w:autoSpaceDN w:val="0"/>
        <w:adjustRightInd w:val="0"/>
        <w:ind w:firstLine="567"/>
        <w:jc w:val="both"/>
        <w:outlineLvl w:val="1"/>
        <w:rPr>
          <w:sz w:val="28"/>
          <w:szCs w:val="28"/>
        </w:rPr>
      </w:pPr>
      <w:r w:rsidRPr="0018035B">
        <w:rPr>
          <w:sz w:val="28"/>
          <w:szCs w:val="28"/>
        </w:rPr>
        <w:t>3.4. Администрация района обязана:</w:t>
      </w:r>
    </w:p>
    <w:p w:rsidR="0018035B" w:rsidRPr="0018035B" w:rsidRDefault="0018035B" w:rsidP="0018035B">
      <w:pPr>
        <w:autoSpaceDE w:val="0"/>
        <w:autoSpaceDN w:val="0"/>
        <w:adjustRightInd w:val="0"/>
        <w:ind w:firstLine="567"/>
        <w:jc w:val="both"/>
        <w:outlineLvl w:val="1"/>
        <w:rPr>
          <w:sz w:val="28"/>
          <w:szCs w:val="28"/>
        </w:rPr>
      </w:pPr>
      <w:r w:rsidRPr="0018035B">
        <w:rPr>
          <w:sz w:val="28"/>
          <w:szCs w:val="28"/>
        </w:rPr>
        <w:t>3.4.1. Осуществлять переданные настоящим Соглашением полномочия в соответствии с требованиями законодательства.</w:t>
      </w:r>
    </w:p>
    <w:p w:rsidR="0018035B" w:rsidRPr="0018035B" w:rsidRDefault="0018035B" w:rsidP="0018035B">
      <w:pPr>
        <w:autoSpaceDE w:val="0"/>
        <w:autoSpaceDN w:val="0"/>
        <w:adjustRightInd w:val="0"/>
        <w:ind w:firstLine="567"/>
        <w:jc w:val="both"/>
        <w:outlineLvl w:val="1"/>
        <w:rPr>
          <w:sz w:val="28"/>
          <w:szCs w:val="28"/>
        </w:rPr>
      </w:pPr>
      <w:r w:rsidRPr="0018035B">
        <w:rPr>
          <w:sz w:val="28"/>
          <w:szCs w:val="28"/>
        </w:rPr>
        <w:t>3.4.2. Расходовать межбюджетные трансферты, предоставленные на осуществление переданных полномочий, строго в соответствии с их целевым назначением.</w:t>
      </w:r>
    </w:p>
    <w:p w:rsidR="0018035B" w:rsidRPr="0018035B" w:rsidRDefault="0018035B" w:rsidP="0018035B">
      <w:pPr>
        <w:autoSpaceDE w:val="0"/>
        <w:autoSpaceDN w:val="0"/>
        <w:adjustRightInd w:val="0"/>
        <w:ind w:firstLine="567"/>
        <w:jc w:val="both"/>
        <w:outlineLvl w:val="1"/>
        <w:rPr>
          <w:sz w:val="28"/>
          <w:szCs w:val="28"/>
        </w:rPr>
      </w:pPr>
      <w:r w:rsidRPr="0018035B">
        <w:rPr>
          <w:sz w:val="28"/>
          <w:szCs w:val="28"/>
        </w:rPr>
        <w:t>3.4.3. Ежеквартально, не позднее 15 числа месяца, следующего за отчетным периодом, представлять Администрации сельсовета отчет об исполнении переданных полномочий и об использовании межбюджетных трансфертов.</w:t>
      </w:r>
    </w:p>
    <w:p w:rsidR="0018035B" w:rsidRPr="0018035B" w:rsidRDefault="0018035B" w:rsidP="0018035B">
      <w:pPr>
        <w:autoSpaceDE w:val="0"/>
        <w:autoSpaceDN w:val="0"/>
        <w:adjustRightInd w:val="0"/>
        <w:ind w:firstLine="567"/>
        <w:jc w:val="both"/>
        <w:outlineLvl w:val="1"/>
        <w:rPr>
          <w:sz w:val="28"/>
          <w:szCs w:val="28"/>
        </w:rPr>
      </w:pPr>
      <w:r w:rsidRPr="0018035B">
        <w:rPr>
          <w:sz w:val="28"/>
          <w:szCs w:val="28"/>
        </w:rPr>
        <w:t>3.4.4. Предоставлять по запросам Администрации сельсовета информацию и документы по осуществлению переданных полномочий.</w:t>
      </w:r>
    </w:p>
    <w:p w:rsidR="0018035B" w:rsidRPr="0018035B" w:rsidRDefault="0018035B" w:rsidP="0018035B">
      <w:pPr>
        <w:autoSpaceDE w:val="0"/>
        <w:autoSpaceDN w:val="0"/>
        <w:adjustRightInd w:val="0"/>
        <w:ind w:firstLine="567"/>
        <w:jc w:val="both"/>
        <w:outlineLvl w:val="1"/>
        <w:rPr>
          <w:sz w:val="28"/>
          <w:szCs w:val="28"/>
        </w:rPr>
      </w:pPr>
      <w:r w:rsidRPr="0018035B">
        <w:rPr>
          <w:sz w:val="28"/>
          <w:szCs w:val="28"/>
        </w:rPr>
        <w:t xml:space="preserve">3.4.5. Рассматривать направленные Администрацией сельсовета требования об устранении выявленных нарушений по исполнению </w:t>
      </w:r>
      <w:r w:rsidRPr="0018035B">
        <w:rPr>
          <w:sz w:val="28"/>
          <w:szCs w:val="28"/>
        </w:rPr>
        <w:lastRenderedPageBreak/>
        <w:t>переданных полномочий, принимать меры по устранению выявленных нарушений с уведомлением Администрации сельсовета.</w:t>
      </w:r>
    </w:p>
    <w:p w:rsidR="0018035B" w:rsidRPr="0018035B" w:rsidRDefault="0018035B" w:rsidP="0018035B">
      <w:pPr>
        <w:autoSpaceDE w:val="0"/>
        <w:autoSpaceDN w:val="0"/>
        <w:adjustRightInd w:val="0"/>
        <w:ind w:firstLine="567"/>
        <w:jc w:val="both"/>
        <w:outlineLvl w:val="1"/>
        <w:rPr>
          <w:sz w:val="28"/>
          <w:szCs w:val="28"/>
        </w:rPr>
      </w:pPr>
      <w:r w:rsidRPr="0018035B">
        <w:rPr>
          <w:sz w:val="28"/>
          <w:szCs w:val="28"/>
        </w:rPr>
        <w:t>3.4.6. Уведомлять в письменной форме Администрацию сельсовета о невозможности исполнения переданных полномочий не позднее трех дней с момента возникновения причин, в силу которых исполнение переданных полномочий становится невозможным.</w:t>
      </w:r>
    </w:p>
    <w:p w:rsidR="0018035B" w:rsidRPr="0018035B" w:rsidRDefault="0018035B" w:rsidP="0018035B">
      <w:pPr>
        <w:autoSpaceDE w:val="0"/>
        <w:autoSpaceDN w:val="0"/>
        <w:adjustRightInd w:val="0"/>
        <w:ind w:firstLine="720"/>
        <w:jc w:val="both"/>
        <w:outlineLvl w:val="1"/>
        <w:rPr>
          <w:sz w:val="28"/>
          <w:szCs w:val="28"/>
        </w:rPr>
      </w:pPr>
    </w:p>
    <w:p w:rsidR="0018035B" w:rsidRPr="0018035B" w:rsidRDefault="0018035B" w:rsidP="0018035B">
      <w:pPr>
        <w:autoSpaceDE w:val="0"/>
        <w:autoSpaceDN w:val="0"/>
        <w:adjustRightInd w:val="0"/>
        <w:ind w:firstLine="720"/>
        <w:jc w:val="center"/>
        <w:rPr>
          <w:b/>
          <w:sz w:val="28"/>
          <w:szCs w:val="28"/>
        </w:rPr>
      </w:pPr>
      <w:r w:rsidRPr="0018035B">
        <w:rPr>
          <w:b/>
          <w:sz w:val="28"/>
          <w:szCs w:val="28"/>
        </w:rPr>
        <w:t>4. Финансирование осуществления переданных полномочий</w:t>
      </w:r>
    </w:p>
    <w:p w:rsidR="0018035B" w:rsidRPr="0018035B" w:rsidRDefault="0018035B" w:rsidP="0018035B">
      <w:pPr>
        <w:autoSpaceDE w:val="0"/>
        <w:autoSpaceDN w:val="0"/>
        <w:adjustRightInd w:val="0"/>
        <w:ind w:firstLine="567"/>
        <w:jc w:val="both"/>
        <w:outlineLvl w:val="1"/>
        <w:rPr>
          <w:sz w:val="28"/>
          <w:szCs w:val="28"/>
        </w:rPr>
      </w:pPr>
      <w:r w:rsidRPr="0018035B">
        <w:rPr>
          <w:sz w:val="28"/>
          <w:szCs w:val="28"/>
        </w:rPr>
        <w:t>4.1. Финансирование осуществления переданных настоящим Соглашением полномочий производится в виде межбюджетных трансфертов, передаваемых из бюджета Бархатовского</w:t>
      </w:r>
      <w:r w:rsidRPr="0018035B">
        <w:rPr>
          <w:b/>
          <w:sz w:val="28"/>
          <w:szCs w:val="28"/>
        </w:rPr>
        <w:t xml:space="preserve"> </w:t>
      </w:r>
      <w:r w:rsidRPr="0018035B">
        <w:rPr>
          <w:sz w:val="28"/>
          <w:szCs w:val="28"/>
        </w:rPr>
        <w:t xml:space="preserve">сельсовета в бюджет Березовского района в соответствии с Бюджетным кодексом Российской Федерации. </w:t>
      </w:r>
    </w:p>
    <w:p w:rsidR="0018035B" w:rsidRPr="0018035B" w:rsidRDefault="0018035B" w:rsidP="0018035B">
      <w:pPr>
        <w:ind w:firstLine="567"/>
        <w:jc w:val="both"/>
        <w:rPr>
          <w:sz w:val="28"/>
          <w:szCs w:val="28"/>
        </w:rPr>
      </w:pPr>
      <w:r w:rsidRPr="0018035B">
        <w:rPr>
          <w:sz w:val="28"/>
          <w:szCs w:val="28"/>
        </w:rPr>
        <w:t>4.2. Объем межбюджетных трансфертов, предоставляемых для осуществления переданных полномочий, устанавливается в соответствии с Порядком расчета определения ежегодного объема межбюджетных трансфертов. Объем сре</w:t>
      </w:r>
      <w:proofErr w:type="gramStart"/>
      <w:r w:rsidRPr="0018035B">
        <w:rPr>
          <w:sz w:val="28"/>
          <w:szCs w:val="28"/>
        </w:rPr>
        <w:t>дств кр</w:t>
      </w:r>
      <w:proofErr w:type="gramEnd"/>
      <w:r w:rsidRPr="0018035B">
        <w:rPr>
          <w:sz w:val="28"/>
          <w:szCs w:val="28"/>
        </w:rPr>
        <w:t xml:space="preserve">аевой субсидии составляет  31339200,00 рублей. Объем средств </w:t>
      </w:r>
      <w:proofErr w:type="spellStart"/>
      <w:r w:rsidRPr="0018035B">
        <w:rPr>
          <w:sz w:val="28"/>
          <w:szCs w:val="28"/>
        </w:rPr>
        <w:t>софинансирования</w:t>
      </w:r>
      <w:proofErr w:type="spellEnd"/>
      <w:r w:rsidRPr="0018035B">
        <w:rPr>
          <w:sz w:val="28"/>
          <w:szCs w:val="28"/>
        </w:rPr>
        <w:t xml:space="preserve"> средств субсидий из местного бюджета составляет 313392, 00 рубля. Итого общая сумма межбюджетного трансферта составляет 31652592,00 рубля. (Приложение № 1 к настоящему Соглашению).</w:t>
      </w:r>
    </w:p>
    <w:p w:rsidR="0018035B" w:rsidRPr="0018035B" w:rsidRDefault="0018035B" w:rsidP="0018035B">
      <w:pPr>
        <w:autoSpaceDE w:val="0"/>
        <w:autoSpaceDN w:val="0"/>
        <w:adjustRightInd w:val="0"/>
        <w:ind w:firstLine="567"/>
        <w:jc w:val="both"/>
        <w:outlineLvl w:val="1"/>
        <w:rPr>
          <w:sz w:val="28"/>
          <w:szCs w:val="28"/>
        </w:rPr>
      </w:pPr>
      <w:r w:rsidRPr="0018035B">
        <w:rPr>
          <w:sz w:val="28"/>
          <w:szCs w:val="28"/>
        </w:rPr>
        <w:t>4.3. Запрещается использование финансовых средств, полученных для осуществления переданных полномочий, на другие цели.</w:t>
      </w:r>
    </w:p>
    <w:p w:rsidR="0018035B" w:rsidRPr="0018035B" w:rsidRDefault="0018035B" w:rsidP="0018035B">
      <w:pPr>
        <w:autoSpaceDE w:val="0"/>
        <w:autoSpaceDN w:val="0"/>
        <w:adjustRightInd w:val="0"/>
        <w:ind w:firstLine="567"/>
        <w:jc w:val="both"/>
        <w:outlineLvl w:val="1"/>
        <w:rPr>
          <w:sz w:val="28"/>
          <w:szCs w:val="28"/>
        </w:rPr>
      </w:pPr>
      <w:r w:rsidRPr="0018035B">
        <w:rPr>
          <w:sz w:val="28"/>
          <w:szCs w:val="28"/>
        </w:rPr>
        <w:t>4.4. Неиспользованные Администрацией района в течение текущего финансового года межбюджетные трансферты, переданные Администрацией сельсовета для осуществления полномочий по настоящему Соглашению, подлежат возврату в доход бюджета Бархатовского</w:t>
      </w:r>
      <w:r w:rsidRPr="0018035B">
        <w:rPr>
          <w:b/>
          <w:sz w:val="28"/>
          <w:szCs w:val="28"/>
        </w:rPr>
        <w:t xml:space="preserve"> </w:t>
      </w:r>
      <w:r w:rsidRPr="0018035B">
        <w:rPr>
          <w:sz w:val="28"/>
          <w:szCs w:val="28"/>
        </w:rPr>
        <w:t>сельсовета.</w:t>
      </w:r>
    </w:p>
    <w:p w:rsidR="0018035B" w:rsidRPr="0018035B" w:rsidRDefault="0018035B" w:rsidP="0018035B">
      <w:pPr>
        <w:autoSpaceDE w:val="0"/>
        <w:autoSpaceDN w:val="0"/>
        <w:adjustRightInd w:val="0"/>
        <w:ind w:firstLine="567"/>
        <w:jc w:val="both"/>
        <w:rPr>
          <w:sz w:val="28"/>
          <w:szCs w:val="28"/>
        </w:rPr>
      </w:pPr>
      <w:r w:rsidRPr="0018035B">
        <w:rPr>
          <w:sz w:val="28"/>
          <w:szCs w:val="28"/>
        </w:rPr>
        <w:t xml:space="preserve">4.5. Для осуществления переданной части полномочий органы местного самоуправления Сторон имеет право дополнительно использовать собственные материальные ресурсы и финансовые средства в случаях и порядке, предусмотренных решениями представительных органов Сторон. </w:t>
      </w:r>
    </w:p>
    <w:p w:rsidR="0018035B" w:rsidRPr="0018035B" w:rsidRDefault="0018035B" w:rsidP="0018035B">
      <w:pPr>
        <w:autoSpaceDE w:val="0"/>
        <w:autoSpaceDN w:val="0"/>
        <w:adjustRightInd w:val="0"/>
        <w:ind w:firstLine="540"/>
        <w:jc w:val="both"/>
        <w:rPr>
          <w:sz w:val="28"/>
          <w:szCs w:val="28"/>
        </w:rPr>
      </w:pPr>
    </w:p>
    <w:p w:rsidR="0018035B" w:rsidRPr="0018035B" w:rsidRDefault="0018035B" w:rsidP="0018035B">
      <w:pPr>
        <w:autoSpaceDE w:val="0"/>
        <w:autoSpaceDN w:val="0"/>
        <w:adjustRightInd w:val="0"/>
        <w:ind w:firstLine="720"/>
        <w:jc w:val="center"/>
        <w:outlineLvl w:val="1"/>
        <w:rPr>
          <w:b/>
          <w:sz w:val="28"/>
          <w:szCs w:val="28"/>
        </w:rPr>
      </w:pPr>
      <w:r w:rsidRPr="0018035B">
        <w:rPr>
          <w:b/>
          <w:sz w:val="28"/>
          <w:szCs w:val="28"/>
        </w:rPr>
        <w:t>5. Контроль осуществления переданных полномочий</w:t>
      </w:r>
    </w:p>
    <w:p w:rsidR="0018035B" w:rsidRPr="0018035B" w:rsidRDefault="0018035B" w:rsidP="0018035B">
      <w:pPr>
        <w:autoSpaceDE w:val="0"/>
        <w:autoSpaceDN w:val="0"/>
        <w:adjustRightInd w:val="0"/>
        <w:ind w:firstLine="567"/>
        <w:jc w:val="both"/>
        <w:rPr>
          <w:sz w:val="28"/>
          <w:szCs w:val="28"/>
        </w:rPr>
      </w:pPr>
      <w:r w:rsidRPr="0018035B">
        <w:rPr>
          <w:sz w:val="28"/>
          <w:szCs w:val="28"/>
        </w:rPr>
        <w:t xml:space="preserve">5.1. В целях обеспечения Сторонами </w:t>
      </w:r>
      <w:proofErr w:type="gramStart"/>
      <w:r w:rsidRPr="0018035B">
        <w:rPr>
          <w:sz w:val="28"/>
          <w:szCs w:val="28"/>
        </w:rPr>
        <w:t>контроля за</w:t>
      </w:r>
      <w:proofErr w:type="gramEnd"/>
      <w:r w:rsidRPr="0018035B">
        <w:rPr>
          <w:sz w:val="28"/>
          <w:szCs w:val="28"/>
        </w:rPr>
        <w:t xml:space="preserve"> осуществлением переданных  полномочий и целевым использованием межбюджетных трансфертов Администрация района представляет Администрации сельсовета ежеквартальный отчет.</w:t>
      </w:r>
    </w:p>
    <w:p w:rsidR="0018035B" w:rsidRPr="0018035B" w:rsidRDefault="0018035B" w:rsidP="0018035B">
      <w:pPr>
        <w:autoSpaceDE w:val="0"/>
        <w:autoSpaceDN w:val="0"/>
        <w:adjustRightInd w:val="0"/>
        <w:ind w:firstLine="567"/>
        <w:jc w:val="both"/>
        <w:rPr>
          <w:sz w:val="28"/>
          <w:szCs w:val="28"/>
        </w:rPr>
      </w:pPr>
      <w:r w:rsidRPr="0018035B">
        <w:rPr>
          <w:sz w:val="28"/>
          <w:szCs w:val="28"/>
        </w:rPr>
        <w:t>Отчет представляется до 15-го числа месяца, следующего за отчетным периодом.</w:t>
      </w:r>
    </w:p>
    <w:p w:rsidR="0018035B" w:rsidRPr="0018035B" w:rsidRDefault="0018035B" w:rsidP="0018035B">
      <w:pPr>
        <w:autoSpaceDE w:val="0"/>
        <w:autoSpaceDN w:val="0"/>
        <w:adjustRightInd w:val="0"/>
        <w:ind w:firstLine="567"/>
        <w:jc w:val="both"/>
        <w:rPr>
          <w:sz w:val="28"/>
          <w:szCs w:val="28"/>
        </w:rPr>
      </w:pPr>
      <w:r w:rsidRPr="0018035B">
        <w:rPr>
          <w:sz w:val="28"/>
          <w:szCs w:val="28"/>
        </w:rPr>
        <w:t>5.2. Представительные органы Сторон вправе запросить иную информацию, необходимую для осуществления контроля исполнения переданных полномочий.</w:t>
      </w:r>
    </w:p>
    <w:p w:rsidR="0018035B" w:rsidRDefault="0018035B" w:rsidP="0018035B">
      <w:pPr>
        <w:autoSpaceDE w:val="0"/>
        <w:autoSpaceDN w:val="0"/>
        <w:adjustRightInd w:val="0"/>
        <w:ind w:firstLine="567"/>
        <w:jc w:val="both"/>
        <w:rPr>
          <w:sz w:val="28"/>
          <w:szCs w:val="28"/>
        </w:rPr>
      </w:pPr>
      <w:r w:rsidRPr="0018035B">
        <w:rPr>
          <w:sz w:val="28"/>
          <w:szCs w:val="28"/>
        </w:rPr>
        <w:t xml:space="preserve"> Запрашиваемая информация предоставляется в 15-дневный срок с момента поступления запроса.</w:t>
      </w:r>
    </w:p>
    <w:p w:rsidR="0018035B" w:rsidRDefault="0018035B" w:rsidP="0018035B">
      <w:pPr>
        <w:autoSpaceDE w:val="0"/>
        <w:autoSpaceDN w:val="0"/>
        <w:adjustRightInd w:val="0"/>
        <w:ind w:firstLine="567"/>
        <w:jc w:val="both"/>
        <w:rPr>
          <w:sz w:val="28"/>
          <w:szCs w:val="28"/>
        </w:rPr>
      </w:pPr>
    </w:p>
    <w:p w:rsidR="0018035B" w:rsidRPr="0018035B" w:rsidRDefault="0018035B" w:rsidP="0018035B">
      <w:pPr>
        <w:autoSpaceDE w:val="0"/>
        <w:autoSpaceDN w:val="0"/>
        <w:adjustRightInd w:val="0"/>
        <w:ind w:firstLine="567"/>
        <w:jc w:val="both"/>
        <w:rPr>
          <w:sz w:val="28"/>
          <w:szCs w:val="28"/>
        </w:rPr>
      </w:pPr>
    </w:p>
    <w:p w:rsidR="0018035B" w:rsidRPr="0018035B" w:rsidRDefault="0018035B" w:rsidP="0018035B">
      <w:pPr>
        <w:autoSpaceDE w:val="0"/>
        <w:autoSpaceDN w:val="0"/>
        <w:adjustRightInd w:val="0"/>
        <w:ind w:firstLine="567"/>
        <w:jc w:val="center"/>
        <w:outlineLvl w:val="1"/>
        <w:rPr>
          <w:b/>
          <w:sz w:val="28"/>
          <w:szCs w:val="28"/>
        </w:rPr>
      </w:pPr>
      <w:r w:rsidRPr="0018035B">
        <w:rPr>
          <w:b/>
          <w:sz w:val="28"/>
          <w:szCs w:val="28"/>
        </w:rPr>
        <w:lastRenderedPageBreak/>
        <w:t>6. Ответственность Сторон</w:t>
      </w:r>
    </w:p>
    <w:p w:rsidR="0018035B" w:rsidRPr="0018035B" w:rsidRDefault="0018035B" w:rsidP="0018035B">
      <w:pPr>
        <w:autoSpaceDE w:val="0"/>
        <w:autoSpaceDN w:val="0"/>
        <w:adjustRightInd w:val="0"/>
        <w:ind w:firstLine="567"/>
        <w:jc w:val="both"/>
        <w:rPr>
          <w:sz w:val="28"/>
          <w:szCs w:val="28"/>
        </w:rPr>
      </w:pPr>
      <w:r w:rsidRPr="0018035B">
        <w:rPr>
          <w:sz w:val="28"/>
          <w:szCs w:val="28"/>
        </w:rPr>
        <w:t>6.1. Стороны несут ответственность за неисполнение (ненадлежащее исполнение) обязанностей, предусмотренных настоящим Соглашением, в соответствии с законодательством Российской Федерации и настоящим Соглашением.</w:t>
      </w:r>
    </w:p>
    <w:p w:rsidR="0018035B" w:rsidRPr="0018035B" w:rsidRDefault="0018035B" w:rsidP="0018035B">
      <w:pPr>
        <w:autoSpaceDE w:val="0"/>
        <w:autoSpaceDN w:val="0"/>
        <w:adjustRightInd w:val="0"/>
        <w:ind w:firstLine="567"/>
        <w:jc w:val="both"/>
        <w:rPr>
          <w:sz w:val="28"/>
          <w:szCs w:val="28"/>
        </w:rPr>
      </w:pPr>
      <w:r w:rsidRPr="0018035B">
        <w:rPr>
          <w:sz w:val="28"/>
          <w:szCs w:val="28"/>
        </w:rPr>
        <w:t>6.2. Администрация сельсовета за неисполнение (ненадлежащее исполнение) Администрацией района обязательств, предусмотренных пунктом 3.4 настоящего Соглашения, вправе применить к Администрации района финансовые санкции в размере 1/300 ставки рефинансирования Банка России от суммы межбюджетных трансфертов за год, выделенных из бюджета Бархатовского</w:t>
      </w:r>
      <w:r w:rsidRPr="0018035B">
        <w:rPr>
          <w:b/>
          <w:sz w:val="28"/>
          <w:szCs w:val="28"/>
        </w:rPr>
        <w:t xml:space="preserve"> </w:t>
      </w:r>
      <w:r w:rsidRPr="0018035B">
        <w:rPr>
          <w:sz w:val="28"/>
          <w:szCs w:val="28"/>
        </w:rPr>
        <w:t>сельсовета в бюджет Березовского района для осуществления переданных настоящим Соглашением полномочий.</w:t>
      </w:r>
    </w:p>
    <w:p w:rsidR="0018035B" w:rsidRPr="0018035B" w:rsidRDefault="0018035B" w:rsidP="0018035B">
      <w:pPr>
        <w:autoSpaceDE w:val="0"/>
        <w:autoSpaceDN w:val="0"/>
        <w:adjustRightInd w:val="0"/>
        <w:ind w:firstLine="567"/>
        <w:jc w:val="both"/>
        <w:rPr>
          <w:sz w:val="28"/>
          <w:szCs w:val="28"/>
        </w:rPr>
      </w:pPr>
      <w:r w:rsidRPr="0018035B">
        <w:rPr>
          <w:sz w:val="28"/>
          <w:szCs w:val="28"/>
        </w:rPr>
        <w:t>6.3. Администрация района за неисполнение (ненадлежащее исполнение) Администрацией сельсовета обязанности по финансированию осуществления переданных настоящим Соглашением полномочий вправе применить к Администрации сельсовета финансовые санкции в размере 1/300 ставки рефинансирования Банка России от суммы недополученных межбюджетных трансфертов.</w:t>
      </w:r>
    </w:p>
    <w:p w:rsidR="0018035B" w:rsidRPr="0018035B" w:rsidRDefault="0018035B" w:rsidP="0018035B">
      <w:pPr>
        <w:ind w:firstLine="567"/>
        <w:jc w:val="both"/>
        <w:rPr>
          <w:sz w:val="28"/>
          <w:szCs w:val="28"/>
        </w:rPr>
      </w:pPr>
      <w:r w:rsidRPr="0018035B">
        <w:rPr>
          <w:sz w:val="28"/>
          <w:szCs w:val="28"/>
        </w:rPr>
        <w:t>6.4. Установление факта неисполнения (ненадлежащего исполнения) Администрацией района обязательств, предусмотренных настоящим Соглашением, является основанием для одностороннего расторжения Администрацией сельсовета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10-дневный срок с момента подписания соглашения о расторжении или получения Администрацией сельсовета письменного уведомления о расторжении Соглашения.</w:t>
      </w:r>
    </w:p>
    <w:p w:rsidR="0018035B" w:rsidRPr="0018035B" w:rsidRDefault="0018035B" w:rsidP="0018035B">
      <w:pPr>
        <w:ind w:firstLine="567"/>
        <w:jc w:val="both"/>
        <w:rPr>
          <w:sz w:val="28"/>
          <w:szCs w:val="28"/>
        </w:rPr>
      </w:pPr>
      <w:r w:rsidRPr="0018035B">
        <w:rPr>
          <w:sz w:val="28"/>
          <w:szCs w:val="28"/>
        </w:rPr>
        <w:t>6.5. Сторона, виновная в неисполнении либо ненадлежащем исполнении своих обязательств по настоящему Соглашению, обязана в полном объеме возместить вред, причиненный второй Стороне, за счет собственных средств, в том числе безвозмездно устранить все недостатки (ошибки), допущенные при осуществлении переданных полномочий.</w:t>
      </w:r>
    </w:p>
    <w:p w:rsidR="0018035B" w:rsidRPr="0018035B" w:rsidRDefault="0018035B" w:rsidP="0018035B">
      <w:pPr>
        <w:ind w:firstLine="567"/>
        <w:jc w:val="both"/>
        <w:rPr>
          <w:sz w:val="28"/>
          <w:szCs w:val="28"/>
        </w:rPr>
      </w:pPr>
      <w:r w:rsidRPr="0018035B">
        <w:rPr>
          <w:sz w:val="28"/>
          <w:szCs w:val="28"/>
        </w:rPr>
        <w:t>6.6. Администрация района несет полную ответственность по своевременному и качественному выполнению работ и оказания услуг по договорам и контрактам, заключенным в рамках деятельности по осуществлению переданных полномочий.</w:t>
      </w:r>
    </w:p>
    <w:p w:rsidR="0018035B" w:rsidRPr="0018035B" w:rsidRDefault="0018035B" w:rsidP="0018035B">
      <w:pPr>
        <w:autoSpaceDE w:val="0"/>
        <w:autoSpaceDN w:val="0"/>
        <w:adjustRightInd w:val="0"/>
        <w:ind w:firstLine="567"/>
        <w:jc w:val="both"/>
        <w:outlineLvl w:val="1"/>
        <w:rPr>
          <w:sz w:val="28"/>
          <w:szCs w:val="28"/>
        </w:rPr>
      </w:pPr>
    </w:p>
    <w:p w:rsidR="0018035B" w:rsidRPr="0018035B" w:rsidRDefault="0018035B" w:rsidP="0018035B">
      <w:pPr>
        <w:autoSpaceDE w:val="0"/>
        <w:autoSpaceDN w:val="0"/>
        <w:adjustRightInd w:val="0"/>
        <w:ind w:firstLine="567"/>
        <w:jc w:val="center"/>
        <w:outlineLvl w:val="1"/>
        <w:rPr>
          <w:b/>
          <w:sz w:val="28"/>
          <w:szCs w:val="28"/>
        </w:rPr>
      </w:pPr>
      <w:r w:rsidRPr="0018035B">
        <w:rPr>
          <w:b/>
          <w:sz w:val="28"/>
          <w:szCs w:val="28"/>
        </w:rPr>
        <w:t>7 . Основания и порядок расторжения Соглашения</w:t>
      </w:r>
    </w:p>
    <w:p w:rsidR="0018035B" w:rsidRPr="0018035B" w:rsidRDefault="0018035B" w:rsidP="0018035B">
      <w:pPr>
        <w:autoSpaceDE w:val="0"/>
        <w:autoSpaceDN w:val="0"/>
        <w:adjustRightInd w:val="0"/>
        <w:ind w:firstLine="567"/>
        <w:jc w:val="both"/>
        <w:rPr>
          <w:sz w:val="28"/>
          <w:szCs w:val="28"/>
        </w:rPr>
      </w:pPr>
      <w:r w:rsidRPr="0018035B">
        <w:rPr>
          <w:sz w:val="28"/>
          <w:szCs w:val="28"/>
        </w:rPr>
        <w:t>7.1. Основаниями расторжения данного Соглашения являются:</w:t>
      </w:r>
    </w:p>
    <w:p w:rsidR="0018035B" w:rsidRPr="0018035B" w:rsidRDefault="0018035B" w:rsidP="0018035B">
      <w:pPr>
        <w:autoSpaceDE w:val="0"/>
        <w:autoSpaceDN w:val="0"/>
        <w:adjustRightInd w:val="0"/>
        <w:ind w:firstLine="567"/>
        <w:jc w:val="both"/>
        <w:rPr>
          <w:sz w:val="28"/>
          <w:szCs w:val="28"/>
        </w:rPr>
      </w:pPr>
      <w:r w:rsidRPr="0018035B">
        <w:rPr>
          <w:sz w:val="28"/>
          <w:szCs w:val="28"/>
        </w:rPr>
        <w:t>- истечение срока действия Соглашения;</w:t>
      </w:r>
    </w:p>
    <w:p w:rsidR="0018035B" w:rsidRPr="0018035B" w:rsidRDefault="0018035B" w:rsidP="0018035B">
      <w:pPr>
        <w:autoSpaceDE w:val="0"/>
        <w:autoSpaceDN w:val="0"/>
        <w:adjustRightInd w:val="0"/>
        <w:ind w:firstLine="567"/>
        <w:jc w:val="both"/>
        <w:rPr>
          <w:sz w:val="28"/>
          <w:szCs w:val="28"/>
        </w:rPr>
      </w:pPr>
      <w:r w:rsidRPr="0018035B">
        <w:rPr>
          <w:sz w:val="28"/>
          <w:szCs w:val="28"/>
        </w:rPr>
        <w:t>- досрочное расторжение по взаимному согласию Сторон;</w:t>
      </w:r>
    </w:p>
    <w:p w:rsidR="0018035B" w:rsidRPr="0018035B" w:rsidRDefault="0018035B" w:rsidP="0018035B">
      <w:pPr>
        <w:autoSpaceDE w:val="0"/>
        <w:autoSpaceDN w:val="0"/>
        <w:adjustRightInd w:val="0"/>
        <w:ind w:firstLine="567"/>
        <w:jc w:val="both"/>
        <w:rPr>
          <w:sz w:val="28"/>
          <w:szCs w:val="28"/>
        </w:rPr>
      </w:pPr>
      <w:r w:rsidRPr="0018035B">
        <w:rPr>
          <w:sz w:val="28"/>
          <w:szCs w:val="28"/>
        </w:rPr>
        <w:t>- досрочное расторжение в одностороннем порядке.</w:t>
      </w:r>
    </w:p>
    <w:p w:rsidR="0018035B" w:rsidRPr="0018035B" w:rsidRDefault="0018035B" w:rsidP="0018035B">
      <w:pPr>
        <w:autoSpaceDE w:val="0"/>
        <w:autoSpaceDN w:val="0"/>
        <w:adjustRightInd w:val="0"/>
        <w:ind w:firstLine="567"/>
        <w:jc w:val="both"/>
        <w:rPr>
          <w:sz w:val="28"/>
          <w:szCs w:val="28"/>
        </w:rPr>
      </w:pPr>
      <w:r w:rsidRPr="0018035B">
        <w:rPr>
          <w:sz w:val="28"/>
          <w:szCs w:val="28"/>
        </w:rPr>
        <w:t>7.2. Действие настоящего Соглашения может быть прекращено в одностороннем порядке в случаях:</w:t>
      </w:r>
    </w:p>
    <w:p w:rsidR="0018035B" w:rsidRPr="0018035B" w:rsidRDefault="0018035B" w:rsidP="0018035B">
      <w:pPr>
        <w:autoSpaceDE w:val="0"/>
        <w:autoSpaceDN w:val="0"/>
        <w:adjustRightInd w:val="0"/>
        <w:ind w:firstLine="567"/>
        <w:jc w:val="both"/>
        <w:rPr>
          <w:sz w:val="28"/>
          <w:szCs w:val="28"/>
        </w:rPr>
      </w:pPr>
      <w:r w:rsidRPr="0018035B">
        <w:rPr>
          <w:sz w:val="28"/>
          <w:szCs w:val="28"/>
        </w:rPr>
        <w:lastRenderedPageBreak/>
        <w:t>- неисполнения и (или) ненадлежащего исполнения одной из Сторон своих обязательств в соответствии с пунктами 6.4 и 6.5 настоящего Соглашения и принятием Советом депутатов решения о досрочном расторжении Соглашения;</w:t>
      </w:r>
    </w:p>
    <w:p w:rsidR="0018035B" w:rsidRPr="0018035B" w:rsidRDefault="0018035B" w:rsidP="0018035B">
      <w:pPr>
        <w:autoSpaceDE w:val="0"/>
        <w:autoSpaceDN w:val="0"/>
        <w:adjustRightInd w:val="0"/>
        <w:ind w:firstLine="567"/>
        <w:jc w:val="both"/>
        <w:rPr>
          <w:sz w:val="28"/>
          <w:szCs w:val="28"/>
        </w:rPr>
      </w:pPr>
      <w:r w:rsidRPr="0018035B">
        <w:rPr>
          <w:sz w:val="28"/>
          <w:szCs w:val="28"/>
        </w:rPr>
        <w:t>- если осуществление Администрацией района переданных полномочий становится невозможным;</w:t>
      </w:r>
    </w:p>
    <w:p w:rsidR="0018035B" w:rsidRPr="0018035B" w:rsidRDefault="0018035B" w:rsidP="0018035B">
      <w:pPr>
        <w:autoSpaceDE w:val="0"/>
        <w:autoSpaceDN w:val="0"/>
        <w:adjustRightInd w:val="0"/>
        <w:ind w:firstLine="567"/>
        <w:jc w:val="both"/>
        <w:rPr>
          <w:sz w:val="28"/>
          <w:szCs w:val="28"/>
        </w:rPr>
      </w:pPr>
      <w:r w:rsidRPr="0018035B">
        <w:rPr>
          <w:sz w:val="28"/>
          <w:szCs w:val="28"/>
        </w:rPr>
        <w:t>- если переданные полномочия при сложившихся условиях могут быть наиболее эффективно осуществлены Администрацией сельсовета самостоятельно, при условии уведомления Администрации района о возникновении таких условий не менее</w:t>
      </w:r>
      <w:proofErr w:type="gramStart"/>
      <w:r w:rsidRPr="0018035B">
        <w:rPr>
          <w:sz w:val="28"/>
          <w:szCs w:val="28"/>
        </w:rPr>
        <w:t>,</w:t>
      </w:r>
      <w:proofErr w:type="gramEnd"/>
      <w:r w:rsidRPr="0018035B">
        <w:rPr>
          <w:sz w:val="28"/>
          <w:szCs w:val="28"/>
        </w:rPr>
        <w:t xml:space="preserve"> чем за 30 дней и возмещения Администрацией сельсовета убытков, связанных с досрочным расторжением Соглашения;</w:t>
      </w:r>
    </w:p>
    <w:p w:rsidR="0018035B" w:rsidRPr="0018035B" w:rsidRDefault="0018035B" w:rsidP="0018035B">
      <w:pPr>
        <w:autoSpaceDE w:val="0"/>
        <w:autoSpaceDN w:val="0"/>
        <w:adjustRightInd w:val="0"/>
        <w:ind w:firstLine="567"/>
        <w:jc w:val="both"/>
        <w:rPr>
          <w:sz w:val="28"/>
          <w:szCs w:val="28"/>
        </w:rPr>
      </w:pPr>
      <w:r w:rsidRPr="0018035B">
        <w:rPr>
          <w:sz w:val="28"/>
          <w:szCs w:val="28"/>
        </w:rPr>
        <w:t>- если Советом депутатов одной из Сторон будет принято мотивированное решение о досрочном прекращении действия настоящего Соглашения.</w:t>
      </w:r>
    </w:p>
    <w:p w:rsidR="0018035B" w:rsidRPr="0018035B" w:rsidRDefault="0018035B" w:rsidP="0018035B">
      <w:pPr>
        <w:autoSpaceDE w:val="0"/>
        <w:autoSpaceDN w:val="0"/>
        <w:adjustRightInd w:val="0"/>
        <w:ind w:firstLine="567"/>
        <w:jc w:val="both"/>
        <w:rPr>
          <w:sz w:val="28"/>
          <w:szCs w:val="28"/>
        </w:rPr>
      </w:pPr>
      <w:r w:rsidRPr="0018035B">
        <w:rPr>
          <w:sz w:val="28"/>
          <w:szCs w:val="28"/>
        </w:rPr>
        <w:t>7.3. Одна Сторона должна уведомить другую Сторону о своем желании досрочно расторгнуть Соглашение в письменной форме не менее чем за один месяц до предполагаемой даты расторжения Соглашения.</w:t>
      </w:r>
    </w:p>
    <w:p w:rsidR="0018035B" w:rsidRPr="0018035B" w:rsidRDefault="0018035B" w:rsidP="0018035B">
      <w:pPr>
        <w:autoSpaceDE w:val="0"/>
        <w:autoSpaceDN w:val="0"/>
        <w:adjustRightInd w:val="0"/>
        <w:ind w:firstLine="567"/>
        <w:jc w:val="both"/>
        <w:rPr>
          <w:sz w:val="28"/>
          <w:szCs w:val="28"/>
        </w:rPr>
      </w:pPr>
      <w:r w:rsidRPr="0018035B">
        <w:rPr>
          <w:sz w:val="28"/>
          <w:szCs w:val="28"/>
        </w:rPr>
        <w:t>7.4. Соглашение будет считаться расторгнутым со дня, следующего за днем получения инициатором досрочного расторжения Соглашения письменного подтверждения согласия второй Стороны на расторжение Соглашения, либо с даты, согласованной Сторонами.</w:t>
      </w:r>
    </w:p>
    <w:p w:rsidR="0018035B" w:rsidRPr="0018035B" w:rsidRDefault="0018035B" w:rsidP="0018035B">
      <w:pPr>
        <w:autoSpaceDE w:val="0"/>
        <w:autoSpaceDN w:val="0"/>
        <w:adjustRightInd w:val="0"/>
        <w:ind w:firstLine="567"/>
        <w:jc w:val="both"/>
        <w:rPr>
          <w:sz w:val="28"/>
          <w:szCs w:val="28"/>
        </w:rPr>
      </w:pPr>
      <w:r w:rsidRPr="0018035B">
        <w:rPr>
          <w:sz w:val="28"/>
          <w:szCs w:val="28"/>
        </w:rPr>
        <w:t>7.5. В случае неполучения инициатором прекращения действия Соглашения письменного ответа на уведомление в месячный срок со дня его направления, Соглашение будет считаться расторгнутым с даты, предложенной инициатором прекращения действия Соглашения.</w:t>
      </w:r>
    </w:p>
    <w:p w:rsidR="0018035B" w:rsidRPr="0018035B" w:rsidRDefault="0018035B" w:rsidP="0018035B">
      <w:pPr>
        <w:autoSpaceDE w:val="0"/>
        <w:autoSpaceDN w:val="0"/>
        <w:adjustRightInd w:val="0"/>
        <w:ind w:firstLine="720"/>
        <w:jc w:val="center"/>
        <w:rPr>
          <w:b/>
          <w:sz w:val="28"/>
          <w:szCs w:val="28"/>
        </w:rPr>
      </w:pPr>
    </w:p>
    <w:p w:rsidR="0018035B" w:rsidRPr="0018035B" w:rsidRDefault="0018035B" w:rsidP="0018035B">
      <w:pPr>
        <w:autoSpaceDE w:val="0"/>
        <w:autoSpaceDN w:val="0"/>
        <w:adjustRightInd w:val="0"/>
        <w:ind w:firstLine="720"/>
        <w:jc w:val="center"/>
        <w:rPr>
          <w:b/>
          <w:sz w:val="28"/>
          <w:szCs w:val="28"/>
        </w:rPr>
      </w:pPr>
      <w:r w:rsidRPr="0018035B">
        <w:rPr>
          <w:b/>
          <w:sz w:val="28"/>
          <w:szCs w:val="28"/>
        </w:rPr>
        <w:t>8. Заключительные положения</w:t>
      </w:r>
    </w:p>
    <w:p w:rsidR="0018035B" w:rsidRPr="0018035B" w:rsidRDefault="0018035B" w:rsidP="0018035B">
      <w:pPr>
        <w:autoSpaceDE w:val="0"/>
        <w:autoSpaceDN w:val="0"/>
        <w:adjustRightInd w:val="0"/>
        <w:ind w:firstLine="567"/>
        <w:jc w:val="both"/>
        <w:rPr>
          <w:sz w:val="28"/>
          <w:szCs w:val="28"/>
        </w:rPr>
      </w:pPr>
      <w:r w:rsidRPr="0018035B">
        <w:rPr>
          <w:sz w:val="28"/>
          <w:szCs w:val="28"/>
        </w:rPr>
        <w:t>8.1. Настоящее Соглашение вступает в силу со дня его утверждения представительными органами Сторон и действует по 31 декабря 2016 г.</w:t>
      </w:r>
    </w:p>
    <w:p w:rsidR="0018035B" w:rsidRPr="0018035B" w:rsidRDefault="0018035B" w:rsidP="0018035B">
      <w:pPr>
        <w:autoSpaceDE w:val="0"/>
        <w:autoSpaceDN w:val="0"/>
        <w:adjustRightInd w:val="0"/>
        <w:ind w:firstLine="567"/>
        <w:jc w:val="both"/>
        <w:rPr>
          <w:sz w:val="28"/>
          <w:szCs w:val="28"/>
        </w:rPr>
      </w:pPr>
      <w:r w:rsidRPr="0018035B">
        <w:rPr>
          <w:sz w:val="28"/>
          <w:szCs w:val="28"/>
        </w:rPr>
        <w:t>8.2. Настоящее Соглашение может быть изменено и (или) дополнено по согласию обеих Сторон. Все изменения оформляются дополнительными письменными Соглашениями, которые вступают в силу со дня их подписания.</w:t>
      </w:r>
    </w:p>
    <w:p w:rsidR="0018035B" w:rsidRPr="0018035B" w:rsidRDefault="0018035B" w:rsidP="0018035B">
      <w:pPr>
        <w:ind w:firstLine="567"/>
        <w:jc w:val="both"/>
        <w:rPr>
          <w:sz w:val="28"/>
          <w:szCs w:val="28"/>
        </w:rPr>
      </w:pPr>
      <w:r w:rsidRPr="0018035B">
        <w:rPr>
          <w:sz w:val="28"/>
          <w:szCs w:val="28"/>
        </w:rPr>
        <w:t>8.3. Все споры и разногласия, которые могут возникнуть между Сторонами при исполнении настоящего Соглашения, решаются в порядке, установленном действующим законодательством.</w:t>
      </w:r>
    </w:p>
    <w:p w:rsidR="0018035B" w:rsidRPr="0018035B" w:rsidRDefault="0018035B" w:rsidP="0018035B">
      <w:pPr>
        <w:autoSpaceDE w:val="0"/>
        <w:autoSpaceDN w:val="0"/>
        <w:adjustRightInd w:val="0"/>
        <w:ind w:firstLine="567"/>
        <w:jc w:val="both"/>
        <w:rPr>
          <w:sz w:val="28"/>
          <w:szCs w:val="28"/>
        </w:rPr>
      </w:pPr>
      <w:r w:rsidRPr="0018035B">
        <w:rPr>
          <w:sz w:val="28"/>
          <w:szCs w:val="28"/>
        </w:rPr>
        <w:t>8.4. Настоящее Соглашение составлено в двух экземплярах, имеющих одинаковую юридическую силу, по одному для каждой из Сторон.</w:t>
      </w:r>
    </w:p>
    <w:p w:rsidR="0018035B" w:rsidRDefault="0018035B" w:rsidP="0018035B">
      <w:pPr>
        <w:jc w:val="both"/>
        <w:rPr>
          <w:sz w:val="28"/>
          <w:szCs w:val="28"/>
        </w:rPr>
      </w:pPr>
    </w:p>
    <w:p w:rsidR="0018035B" w:rsidRDefault="0018035B" w:rsidP="0018035B">
      <w:pPr>
        <w:jc w:val="both"/>
        <w:rPr>
          <w:sz w:val="28"/>
          <w:szCs w:val="28"/>
        </w:rPr>
      </w:pPr>
    </w:p>
    <w:p w:rsidR="0018035B" w:rsidRDefault="0018035B" w:rsidP="0018035B">
      <w:pPr>
        <w:jc w:val="both"/>
        <w:rPr>
          <w:sz w:val="28"/>
          <w:szCs w:val="28"/>
        </w:rPr>
      </w:pPr>
    </w:p>
    <w:p w:rsidR="0018035B" w:rsidRDefault="0018035B" w:rsidP="0018035B">
      <w:pPr>
        <w:jc w:val="both"/>
        <w:rPr>
          <w:sz w:val="28"/>
          <w:szCs w:val="28"/>
        </w:rPr>
      </w:pPr>
    </w:p>
    <w:p w:rsidR="0018035B" w:rsidRDefault="0018035B" w:rsidP="0018035B">
      <w:pPr>
        <w:jc w:val="both"/>
        <w:rPr>
          <w:sz w:val="28"/>
          <w:szCs w:val="28"/>
        </w:rPr>
      </w:pPr>
    </w:p>
    <w:p w:rsidR="0018035B" w:rsidRPr="0018035B" w:rsidRDefault="0018035B" w:rsidP="0018035B">
      <w:pPr>
        <w:jc w:val="both"/>
        <w:rPr>
          <w:sz w:val="28"/>
          <w:szCs w:val="28"/>
        </w:rPr>
      </w:pPr>
    </w:p>
    <w:p w:rsidR="0018035B" w:rsidRPr="0018035B" w:rsidRDefault="0018035B" w:rsidP="0018035B">
      <w:pPr>
        <w:jc w:val="center"/>
        <w:rPr>
          <w:b/>
          <w:sz w:val="28"/>
          <w:szCs w:val="28"/>
        </w:rPr>
      </w:pPr>
      <w:r w:rsidRPr="0018035B">
        <w:rPr>
          <w:b/>
          <w:sz w:val="28"/>
          <w:szCs w:val="28"/>
        </w:rPr>
        <w:lastRenderedPageBreak/>
        <w:t>9. Адреса и реквизиты сторон</w:t>
      </w:r>
    </w:p>
    <w:tbl>
      <w:tblPr>
        <w:tblW w:w="0" w:type="auto"/>
        <w:jc w:val="center"/>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2"/>
        <w:gridCol w:w="3547"/>
        <w:gridCol w:w="1349"/>
        <w:gridCol w:w="3975"/>
      </w:tblGrid>
      <w:tr w:rsidR="0018035B" w:rsidRPr="001E3233" w:rsidTr="002C751C">
        <w:trPr>
          <w:trHeight w:val="241"/>
          <w:jc w:val="center"/>
        </w:trPr>
        <w:tc>
          <w:tcPr>
            <w:tcW w:w="5049" w:type="dxa"/>
            <w:gridSpan w:val="2"/>
            <w:tcBorders>
              <w:top w:val="nil"/>
              <w:left w:val="nil"/>
              <w:bottom w:val="nil"/>
              <w:right w:val="nil"/>
            </w:tcBorders>
            <w:shd w:val="clear" w:color="auto" w:fill="FFFFFF"/>
            <w:vAlign w:val="center"/>
          </w:tcPr>
          <w:p w:rsidR="0018035B" w:rsidRPr="001E3233" w:rsidRDefault="0018035B" w:rsidP="002C751C">
            <w:pPr>
              <w:autoSpaceDE w:val="0"/>
              <w:autoSpaceDN w:val="0"/>
              <w:spacing w:line="120" w:lineRule="atLeast"/>
              <w:rPr>
                <w:bCs/>
              </w:rPr>
            </w:pPr>
          </w:p>
        </w:tc>
        <w:tc>
          <w:tcPr>
            <w:tcW w:w="5324" w:type="dxa"/>
            <w:gridSpan w:val="2"/>
            <w:tcBorders>
              <w:top w:val="nil"/>
              <w:left w:val="nil"/>
              <w:bottom w:val="nil"/>
              <w:right w:val="nil"/>
            </w:tcBorders>
            <w:shd w:val="clear" w:color="auto" w:fill="FFFFFF"/>
            <w:vAlign w:val="center"/>
            <w:hideMark/>
          </w:tcPr>
          <w:p w:rsidR="0018035B" w:rsidRPr="001E3233" w:rsidRDefault="0018035B" w:rsidP="002C751C">
            <w:pPr>
              <w:autoSpaceDE w:val="0"/>
              <w:autoSpaceDN w:val="0"/>
              <w:spacing w:line="120" w:lineRule="atLeast"/>
              <w:jc w:val="both"/>
              <w:rPr>
                <w:bCs/>
              </w:rPr>
            </w:pPr>
          </w:p>
        </w:tc>
      </w:tr>
      <w:tr w:rsidR="0018035B" w:rsidRPr="0018035B" w:rsidTr="002C751C">
        <w:trPr>
          <w:trHeight w:val="350"/>
          <w:jc w:val="center"/>
        </w:trPr>
        <w:tc>
          <w:tcPr>
            <w:tcW w:w="5049" w:type="dxa"/>
            <w:gridSpan w:val="2"/>
            <w:tcBorders>
              <w:top w:val="nil"/>
              <w:left w:val="nil"/>
              <w:bottom w:val="nil"/>
              <w:right w:val="nil"/>
            </w:tcBorders>
            <w:hideMark/>
          </w:tcPr>
          <w:p w:rsidR="0018035B" w:rsidRPr="0018035B" w:rsidRDefault="0018035B" w:rsidP="002C751C">
            <w:pPr>
              <w:autoSpaceDE w:val="0"/>
              <w:autoSpaceDN w:val="0"/>
              <w:spacing w:line="120" w:lineRule="atLeast"/>
              <w:jc w:val="center"/>
              <w:rPr>
                <w:b/>
                <w:bCs/>
                <w:iCs/>
                <w:sz w:val="24"/>
                <w:szCs w:val="24"/>
              </w:rPr>
            </w:pPr>
            <w:r w:rsidRPr="0018035B">
              <w:rPr>
                <w:b/>
                <w:bCs/>
                <w:iCs/>
                <w:sz w:val="24"/>
                <w:szCs w:val="24"/>
              </w:rPr>
              <w:t>Администрация Бархатовского сельсовета Березовского района Красноярского края</w:t>
            </w:r>
          </w:p>
        </w:tc>
        <w:tc>
          <w:tcPr>
            <w:tcW w:w="5324" w:type="dxa"/>
            <w:gridSpan w:val="2"/>
            <w:tcBorders>
              <w:top w:val="nil"/>
              <w:left w:val="nil"/>
              <w:bottom w:val="nil"/>
              <w:right w:val="nil"/>
            </w:tcBorders>
            <w:hideMark/>
          </w:tcPr>
          <w:p w:rsidR="0018035B" w:rsidRPr="0018035B" w:rsidRDefault="0018035B" w:rsidP="002C751C">
            <w:pPr>
              <w:autoSpaceDE w:val="0"/>
              <w:autoSpaceDN w:val="0"/>
              <w:spacing w:line="120" w:lineRule="atLeast"/>
              <w:jc w:val="center"/>
              <w:rPr>
                <w:b/>
                <w:bCs/>
                <w:iCs/>
                <w:sz w:val="24"/>
                <w:szCs w:val="24"/>
              </w:rPr>
            </w:pPr>
            <w:r w:rsidRPr="0018035B">
              <w:rPr>
                <w:b/>
                <w:bCs/>
                <w:iCs/>
                <w:sz w:val="24"/>
                <w:szCs w:val="24"/>
              </w:rPr>
              <w:t>Администрация Березовского района Красноярского края</w:t>
            </w:r>
          </w:p>
        </w:tc>
      </w:tr>
      <w:tr w:rsidR="0018035B" w:rsidRPr="0018035B" w:rsidTr="002C751C">
        <w:trPr>
          <w:cantSplit/>
          <w:jc w:val="center"/>
        </w:trPr>
        <w:tc>
          <w:tcPr>
            <w:tcW w:w="1502" w:type="dxa"/>
            <w:tcBorders>
              <w:top w:val="nil"/>
              <w:left w:val="nil"/>
              <w:bottom w:val="nil"/>
              <w:right w:val="nil"/>
            </w:tcBorders>
            <w:vAlign w:val="center"/>
            <w:hideMark/>
          </w:tcPr>
          <w:p w:rsidR="0018035B" w:rsidRPr="0018035B" w:rsidRDefault="0018035B" w:rsidP="002C751C">
            <w:pPr>
              <w:autoSpaceDE w:val="0"/>
              <w:autoSpaceDN w:val="0"/>
              <w:spacing w:line="120" w:lineRule="atLeast"/>
              <w:jc w:val="both"/>
              <w:rPr>
                <w:b/>
                <w:sz w:val="24"/>
                <w:szCs w:val="24"/>
              </w:rPr>
            </w:pPr>
            <w:r w:rsidRPr="0018035B">
              <w:rPr>
                <w:b/>
                <w:sz w:val="24"/>
                <w:szCs w:val="24"/>
              </w:rPr>
              <w:t xml:space="preserve">Адрес: </w:t>
            </w:r>
          </w:p>
        </w:tc>
        <w:tc>
          <w:tcPr>
            <w:tcW w:w="3547" w:type="dxa"/>
            <w:tcBorders>
              <w:top w:val="nil"/>
              <w:left w:val="nil"/>
              <w:bottom w:val="nil"/>
              <w:right w:val="nil"/>
            </w:tcBorders>
            <w:vAlign w:val="center"/>
            <w:hideMark/>
          </w:tcPr>
          <w:p w:rsidR="0018035B" w:rsidRPr="0018035B" w:rsidRDefault="0018035B" w:rsidP="002C751C">
            <w:pPr>
              <w:spacing w:line="240" w:lineRule="exact"/>
              <w:jc w:val="both"/>
              <w:rPr>
                <w:sz w:val="24"/>
                <w:szCs w:val="24"/>
              </w:rPr>
            </w:pPr>
          </w:p>
          <w:p w:rsidR="0018035B" w:rsidRPr="0018035B" w:rsidRDefault="0018035B" w:rsidP="002C751C">
            <w:pPr>
              <w:spacing w:line="240" w:lineRule="exact"/>
              <w:jc w:val="both"/>
              <w:rPr>
                <w:sz w:val="24"/>
                <w:szCs w:val="24"/>
              </w:rPr>
            </w:pPr>
            <w:r w:rsidRPr="0018035B">
              <w:rPr>
                <w:sz w:val="24"/>
                <w:szCs w:val="24"/>
              </w:rPr>
              <w:t>662524, Красноярский край,</w:t>
            </w:r>
          </w:p>
          <w:p w:rsidR="0018035B" w:rsidRPr="0018035B" w:rsidRDefault="0018035B" w:rsidP="002C751C">
            <w:pPr>
              <w:spacing w:line="240" w:lineRule="exact"/>
              <w:jc w:val="both"/>
              <w:rPr>
                <w:sz w:val="24"/>
                <w:szCs w:val="24"/>
              </w:rPr>
            </w:pPr>
            <w:r w:rsidRPr="0018035B">
              <w:rPr>
                <w:sz w:val="24"/>
                <w:szCs w:val="24"/>
              </w:rPr>
              <w:t>Березовский район, с. Бархатово, ул. Чкалова, д.1</w:t>
            </w:r>
          </w:p>
          <w:p w:rsidR="0018035B" w:rsidRPr="0018035B" w:rsidRDefault="0018035B" w:rsidP="002C751C">
            <w:pPr>
              <w:suppressLineNumbers/>
              <w:spacing w:line="240" w:lineRule="exact"/>
              <w:rPr>
                <w:sz w:val="24"/>
                <w:szCs w:val="24"/>
              </w:rPr>
            </w:pPr>
          </w:p>
        </w:tc>
        <w:tc>
          <w:tcPr>
            <w:tcW w:w="1349" w:type="dxa"/>
            <w:tcBorders>
              <w:top w:val="nil"/>
              <w:left w:val="nil"/>
              <w:bottom w:val="nil"/>
              <w:right w:val="nil"/>
            </w:tcBorders>
            <w:vAlign w:val="center"/>
            <w:hideMark/>
          </w:tcPr>
          <w:p w:rsidR="0018035B" w:rsidRPr="0018035B" w:rsidRDefault="0018035B" w:rsidP="002C751C">
            <w:pPr>
              <w:autoSpaceDE w:val="0"/>
              <w:autoSpaceDN w:val="0"/>
              <w:spacing w:line="120" w:lineRule="atLeast"/>
              <w:jc w:val="both"/>
              <w:rPr>
                <w:b/>
                <w:sz w:val="24"/>
                <w:szCs w:val="24"/>
              </w:rPr>
            </w:pPr>
            <w:r w:rsidRPr="0018035B">
              <w:rPr>
                <w:b/>
                <w:sz w:val="24"/>
                <w:szCs w:val="24"/>
              </w:rPr>
              <w:t xml:space="preserve">Адрес: </w:t>
            </w:r>
          </w:p>
        </w:tc>
        <w:tc>
          <w:tcPr>
            <w:tcW w:w="3975" w:type="dxa"/>
            <w:tcBorders>
              <w:top w:val="nil"/>
              <w:left w:val="nil"/>
              <w:bottom w:val="nil"/>
              <w:right w:val="nil"/>
            </w:tcBorders>
            <w:vAlign w:val="center"/>
            <w:hideMark/>
          </w:tcPr>
          <w:p w:rsidR="0018035B" w:rsidRPr="0018035B" w:rsidRDefault="0018035B" w:rsidP="002C751C">
            <w:pPr>
              <w:widowControl w:val="0"/>
              <w:overflowPunct w:val="0"/>
              <w:autoSpaceDE w:val="0"/>
              <w:autoSpaceDN w:val="0"/>
              <w:adjustRightInd w:val="0"/>
              <w:jc w:val="both"/>
              <w:rPr>
                <w:sz w:val="24"/>
                <w:szCs w:val="24"/>
              </w:rPr>
            </w:pPr>
            <w:r w:rsidRPr="0018035B">
              <w:rPr>
                <w:sz w:val="24"/>
                <w:szCs w:val="24"/>
              </w:rPr>
              <w:t>662520, Красноярский край, Березовский район, пгт. Березовка, ул. Центральная, 19</w:t>
            </w:r>
          </w:p>
        </w:tc>
      </w:tr>
      <w:tr w:rsidR="0018035B" w:rsidRPr="0018035B" w:rsidTr="002C751C">
        <w:trPr>
          <w:cantSplit/>
          <w:jc w:val="center"/>
        </w:trPr>
        <w:tc>
          <w:tcPr>
            <w:tcW w:w="1502" w:type="dxa"/>
            <w:tcBorders>
              <w:top w:val="nil"/>
              <w:left w:val="nil"/>
              <w:bottom w:val="nil"/>
              <w:right w:val="nil"/>
            </w:tcBorders>
            <w:vAlign w:val="center"/>
            <w:hideMark/>
          </w:tcPr>
          <w:p w:rsidR="0018035B" w:rsidRPr="0018035B" w:rsidRDefault="0018035B" w:rsidP="002C751C">
            <w:pPr>
              <w:autoSpaceDE w:val="0"/>
              <w:autoSpaceDN w:val="0"/>
              <w:spacing w:line="120" w:lineRule="atLeast"/>
              <w:jc w:val="both"/>
              <w:rPr>
                <w:b/>
                <w:sz w:val="24"/>
                <w:szCs w:val="24"/>
              </w:rPr>
            </w:pPr>
            <w:r w:rsidRPr="0018035B">
              <w:rPr>
                <w:b/>
                <w:sz w:val="24"/>
                <w:szCs w:val="24"/>
              </w:rPr>
              <w:t>Тел./</w:t>
            </w:r>
            <w:proofErr w:type="spellStart"/>
            <w:r w:rsidRPr="0018035B">
              <w:rPr>
                <w:b/>
                <w:sz w:val="24"/>
                <w:szCs w:val="24"/>
              </w:rPr>
              <w:t>фак</w:t>
            </w:r>
            <w:proofErr w:type="spellEnd"/>
            <w:r w:rsidRPr="0018035B">
              <w:rPr>
                <w:b/>
                <w:sz w:val="24"/>
                <w:szCs w:val="24"/>
              </w:rPr>
              <w:t>:</w:t>
            </w:r>
          </w:p>
        </w:tc>
        <w:tc>
          <w:tcPr>
            <w:tcW w:w="3547" w:type="dxa"/>
            <w:tcBorders>
              <w:top w:val="nil"/>
              <w:left w:val="nil"/>
              <w:bottom w:val="nil"/>
              <w:right w:val="nil"/>
            </w:tcBorders>
            <w:vAlign w:val="center"/>
            <w:hideMark/>
          </w:tcPr>
          <w:p w:rsidR="0018035B" w:rsidRPr="0018035B" w:rsidRDefault="0018035B" w:rsidP="002C751C">
            <w:pPr>
              <w:suppressLineNumbers/>
              <w:spacing w:line="240" w:lineRule="exact"/>
              <w:rPr>
                <w:sz w:val="24"/>
                <w:szCs w:val="24"/>
              </w:rPr>
            </w:pPr>
          </w:p>
          <w:p w:rsidR="0018035B" w:rsidRPr="0018035B" w:rsidRDefault="0018035B" w:rsidP="002C751C">
            <w:pPr>
              <w:suppressLineNumbers/>
              <w:spacing w:line="240" w:lineRule="exact"/>
              <w:rPr>
                <w:sz w:val="24"/>
                <w:szCs w:val="24"/>
              </w:rPr>
            </w:pPr>
            <w:r w:rsidRPr="0018035B">
              <w:rPr>
                <w:sz w:val="24"/>
                <w:szCs w:val="24"/>
              </w:rPr>
              <w:t>тел. 8(39175) 9-42-58</w:t>
            </w:r>
          </w:p>
          <w:p w:rsidR="0018035B" w:rsidRPr="0018035B" w:rsidRDefault="0018035B" w:rsidP="002C751C">
            <w:pPr>
              <w:autoSpaceDE w:val="0"/>
              <w:autoSpaceDN w:val="0"/>
              <w:spacing w:line="120" w:lineRule="atLeast"/>
              <w:ind w:left="157" w:hanging="157"/>
              <w:jc w:val="both"/>
              <w:rPr>
                <w:sz w:val="24"/>
                <w:szCs w:val="24"/>
                <w:lang w:val="en-US"/>
              </w:rPr>
            </w:pPr>
          </w:p>
        </w:tc>
        <w:tc>
          <w:tcPr>
            <w:tcW w:w="1349" w:type="dxa"/>
            <w:tcBorders>
              <w:top w:val="nil"/>
              <w:left w:val="nil"/>
              <w:bottom w:val="nil"/>
              <w:right w:val="nil"/>
            </w:tcBorders>
            <w:vAlign w:val="center"/>
            <w:hideMark/>
          </w:tcPr>
          <w:p w:rsidR="0018035B" w:rsidRPr="0018035B" w:rsidRDefault="0018035B" w:rsidP="002C751C">
            <w:pPr>
              <w:autoSpaceDE w:val="0"/>
              <w:autoSpaceDN w:val="0"/>
              <w:spacing w:line="120" w:lineRule="atLeast"/>
              <w:jc w:val="both"/>
              <w:rPr>
                <w:b/>
                <w:sz w:val="24"/>
                <w:szCs w:val="24"/>
              </w:rPr>
            </w:pPr>
            <w:r w:rsidRPr="0018035B">
              <w:rPr>
                <w:b/>
                <w:sz w:val="24"/>
                <w:szCs w:val="24"/>
              </w:rPr>
              <w:t>Тел./факс</w:t>
            </w:r>
          </w:p>
        </w:tc>
        <w:tc>
          <w:tcPr>
            <w:tcW w:w="3975" w:type="dxa"/>
            <w:tcBorders>
              <w:top w:val="nil"/>
              <w:left w:val="nil"/>
              <w:bottom w:val="nil"/>
              <w:right w:val="nil"/>
            </w:tcBorders>
            <w:vAlign w:val="center"/>
          </w:tcPr>
          <w:p w:rsidR="0018035B" w:rsidRPr="0018035B" w:rsidRDefault="0018035B" w:rsidP="002C751C">
            <w:pPr>
              <w:widowControl w:val="0"/>
              <w:overflowPunct w:val="0"/>
              <w:autoSpaceDE w:val="0"/>
              <w:autoSpaceDN w:val="0"/>
              <w:adjustRightInd w:val="0"/>
              <w:spacing w:line="120" w:lineRule="atLeast"/>
              <w:jc w:val="both"/>
              <w:rPr>
                <w:sz w:val="24"/>
                <w:szCs w:val="24"/>
              </w:rPr>
            </w:pPr>
            <w:r w:rsidRPr="0018035B">
              <w:rPr>
                <w:sz w:val="24"/>
                <w:szCs w:val="24"/>
              </w:rPr>
              <w:t>8 (39175) 2-15-61</w:t>
            </w:r>
          </w:p>
        </w:tc>
      </w:tr>
      <w:tr w:rsidR="0018035B" w:rsidRPr="0018035B" w:rsidTr="002C751C">
        <w:trPr>
          <w:cantSplit/>
          <w:jc w:val="center"/>
        </w:trPr>
        <w:tc>
          <w:tcPr>
            <w:tcW w:w="1502" w:type="dxa"/>
            <w:tcBorders>
              <w:top w:val="nil"/>
              <w:left w:val="nil"/>
              <w:bottom w:val="nil"/>
              <w:right w:val="nil"/>
            </w:tcBorders>
            <w:vAlign w:val="center"/>
            <w:hideMark/>
          </w:tcPr>
          <w:p w:rsidR="0018035B" w:rsidRPr="0018035B" w:rsidRDefault="0018035B" w:rsidP="002C751C">
            <w:pPr>
              <w:autoSpaceDE w:val="0"/>
              <w:autoSpaceDN w:val="0"/>
              <w:spacing w:line="120" w:lineRule="atLeast"/>
              <w:jc w:val="both"/>
              <w:rPr>
                <w:b/>
                <w:sz w:val="24"/>
                <w:szCs w:val="24"/>
              </w:rPr>
            </w:pPr>
            <w:r w:rsidRPr="0018035B">
              <w:rPr>
                <w:b/>
                <w:sz w:val="24"/>
                <w:szCs w:val="24"/>
              </w:rPr>
              <w:t>ИНН/КПП</w:t>
            </w:r>
          </w:p>
        </w:tc>
        <w:tc>
          <w:tcPr>
            <w:tcW w:w="3547" w:type="dxa"/>
            <w:tcBorders>
              <w:top w:val="nil"/>
              <w:left w:val="nil"/>
              <w:bottom w:val="nil"/>
              <w:right w:val="nil"/>
            </w:tcBorders>
            <w:vAlign w:val="center"/>
            <w:hideMark/>
          </w:tcPr>
          <w:p w:rsidR="0018035B" w:rsidRPr="0018035B" w:rsidRDefault="0018035B" w:rsidP="002C751C">
            <w:pPr>
              <w:spacing w:line="240" w:lineRule="exact"/>
              <w:rPr>
                <w:sz w:val="24"/>
                <w:szCs w:val="24"/>
              </w:rPr>
            </w:pPr>
          </w:p>
          <w:p w:rsidR="0018035B" w:rsidRPr="0018035B" w:rsidRDefault="0018035B" w:rsidP="002C751C">
            <w:pPr>
              <w:spacing w:line="240" w:lineRule="exact"/>
              <w:rPr>
                <w:rFonts w:eastAsia="Calibri"/>
                <w:sz w:val="24"/>
                <w:szCs w:val="24"/>
              </w:rPr>
            </w:pPr>
            <w:r w:rsidRPr="0018035B">
              <w:rPr>
                <w:sz w:val="24"/>
                <w:szCs w:val="24"/>
              </w:rPr>
              <w:t>2404000610/240401001</w:t>
            </w:r>
          </w:p>
          <w:p w:rsidR="0018035B" w:rsidRPr="0018035B" w:rsidRDefault="0018035B" w:rsidP="002C751C">
            <w:pPr>
              <w:autoSpaceDE w:val="0"/>
              <w:autoSpaceDN w:val="0"/>
              <w:spacing w:line="120" w:lineRule="atLeast"/>
              <w:jc w:val="both"/>
              <w:rPr>
                <w:sz w:val="24"/>
                <w:szCs w:val="24"/>
              </w:rPr>
            </w:pPr>
          </w:p>
        </w:tc>
        <w:tc>
          <w:tcPr>
            <w:tcW w:w="1349" w:type="dxa"/>
            <w:tcBorders>
              <w:top w:val="nil"/>
              <w:left w:val="nil"/>
              <w:bottom w:val="nil"/>
              <w:right w:val="nil"/>
            </w:tcBorders>
            <w:vAlign w:val="center"/>
            <w:hideMark/>
          </w:tcPr>
          <w:p w:rsidR="0018035B" w:rsidRPr="0018035B" w:rsidRDefault="0018035B" w:rsidP="002C751C">
            <w:pPr>
              <w:autoSpaceDE w:val="0"/>
              <w:autoSpaceDN w:val="0"/>
              <w:spacing w:line="120" w:lineRule="atLeast"/>
              <w:ind w:right="-174"/>
              <w:jc w:val="both"/>
              <w:rPr>
                <w:b/>
                <w:sz w:val="24"/>
                <w:szCs w:val="24"/>
              </w:rPr>
            </w:pPr>
            <w:r w:rsidRPr="0018035B">
              <w:rPr>
                <w:b/>
                <w:sz w:val="24"/>
                <w:szCs w:val="24"/>
              </w:rPr>
              <w:t>ИНН/КПП</w:t>
            </w:r>
          </w:p>
        </w:tc>
        <w:tc>
          <w:tcPr>
            <w:tcW w:w="3975" w:type="dxa"/>
            <w:tcBorders>
              <w:top w:val="nil"/>
              <w:left w:val="nil"/>
              <w:bottom w:val="nil"/>
              <w:right w:val="nil"/>
            </w:tcBorders>
            <w:vAlign w:val="center"/>
            <w:hideMark/>
          </w:tcPr>
          <w:p w:rsidR="0018035B" w:rsidRPr="0018035B" w:rsidRDefault="0018035B" w:rsidP="002C751C">
            <w:pPr>
              <w:widowControl w:val="0"/>
              <w:overflowPunct w:val="0"/>
              <w:autoSpaceDE w:val="0"/>
              <w:autoSpaceDN w:val="0"/>
              <w:adjustRightInd w:val="0"/>
              <w:spacing w:line="120" w:lineRule="atLeast"/>
              <w:jc w:val="both"/>
              <w:rPr>
                <w:sz w:val="24"/>
                <w:szCs w:val="24"/>
              </w:rPr>
            </w:pPr>
            <w:r w:rsidRPr="0018035B">
              <w:rPr>
                <w:sz w:val="24"/>
                <w:szCs w:val="24"/>
              </w:rPr>
              <w:t>240400169/240401001</w:t>
            </w:r>
          </w:p>
        </w:tc>
      </w:tr>
      <w:tr w:rsidR="0018035B" w:rsidRPr="0018035B" w:rsidTr="002C751C">
        <w:trPr>
          <w:cantSplit/>
          <w:jc w:val="center"/>
        </w:trPr>
        <w:tc>
          <w:tcPr>
            <w:tcW w:w="1502" w:type="dxa"/>
            <w:tcBorders>
              <w:top w:val="nil"/>
              <w:left w:val="nil"/>
              <w:bottom w:val="nil"/>
              <w:right w:val="nil"/>
            </w:tcBorders>
            <w:vAlign w:val="center"/>
            <w:hideMark/>
          </w:tcPr>
          <w:p w:rsidR="0018035B" w:rsidRPr="0018035B" w:rsidRDefault="0018035B" w:rsidP="002C751C">
            <w:pPr>
              <w:autoSpaceDE w:val="0"/>
              <w:autoSpaceDN w:val="0"/>
              <w:spacing w:line="120" w:lineRule="atLeast"/>
              <w:jc w:val="both"/>
              <w:rPr>
                <w:b/>
                <w:sz w:val="24"/>
                <w:szCs w:val="24"/>
              </w:rPr>
            </w:pPr>
            <w:proofErr w:type="spellStart"/>
            <w:r w:rsidRPr="0018035B">
              <w:rPr>
                <w:b/>
                <w:sz w:val="24"/>
                <w:szCs w:val="24"/>
              </w:rPr>
              <w:t>Расч</w:t>
            </w:r>
            <w:proofErr w:type="spellEnd"/>
            <w:r w:rsidRPr="0018035B">
              <w:rPr>
                <w:b/>
                <w:sz w:val="24"/>
                <w:szCs w:val="24"/>
              </w:rPr>
              <w:t>./счет:</w:t>
            </w:r>
          </w:p>
        </w:tc>
        <w:tc>
          <w:tcPr>
            <w:tcW w:w="3547" w:type="dxa"/>
            <w:tcBorders>
              <w:top w:val="nil"/>
              <w:left w:val="nil"/>
              <w:bottom w:val="nil"/>
              <w:right w:val="nil"/>
            </w:tcBorders>
            <w:vAlign w:val="center"/>
            <w:hideMark/>
          </w:tcPr>
          <w:p w:rsidR="0018035B" w:rsidRPr="0018035B" w:rsidRDefault="0018035B" w:rsidP="002C751C">
            <w:pPr>
              <w:spacing w:line="240" w:lineRule="exact"/>
              <w:rPr>
                <w:rFonts w:eastAsia="Calibri"/>
                <w:sz w:val="24"/>
                <w:szCs w:val="24"/>
              </w:rPr>
            </w:pPr>
          </w:p>
          <w:p w:rsidR="0018035B" w:rsidRPr="0018035B" w:rsidRDefault="0018035B" w:rsidP="002C751C">
            <w:pPr>
              <w:spacing w:line="240" w:lineRule="exact"/>
              <w:rPr>
                <w:rFonts w:eastAsia="Calibri"/>
                <w:sz w:val="24"/>
                <w:szCs w:val="24"/>
              </w:rPr>
            </w:pPr>
            <w:r w:rsidRPr="0018035B">
              <w:rPr>
                <w:rFonts w:eastAsia="Calibri"/>
                <w:sz w:val="24"/>
                <w:szCs w:val="24"/>
              </w:rPr>
              <w:t>40204810300000000535</w:t>
            </w:r>
          </w:p>
          <w:p w:rsidR="0018035B" w:rsidRPr="0018035B" w:rsidRDefault="0018035B" w:rsidP="002C751C">
            <w:pPr>
              <w:autoSpaceDE w:val="0"/>
              <w:autoSpaceDN w:val="0"/>
              <w:spacing w:line="120" w:lineRule="atLeast"/>
              <w:jc w:val="both"/>
              <w:rPr>
                <w:sz w:val="24"/>
                <w:szCs w:val="24"/>
              </w:rPr>
            </w:pPr>
          </w:p>
        </w:tc>
        <w:tc>
          <w:tcPr>
            <w:tcW w:w="1349" w:type="dxa"/>
            <w:tcBorders>
              <w:top w:val="nil"/>
              <w:left w:val="nil"/>
              <w:bottom w:val="nil"/>
              <w:right w:val="nil"/>
            </w:tcBorders>
            <w:vAlign w:val="center"/>
            <w:hideMark/>
          </w:tcPr>
          <w:p w:rsidR="0018035B" w:rsidRPr="0018035B" w:rsidRDefault="0018035B" w:rsidP="002C751C">
            <w:pPr>
              <w:autoSpaceDE w:val="0"/>
              <w:autoSpaceDN w:val="0"/>
              <w:spacing w:line="120" w:lineRule="atLeast"/>
              <w:jc w:val="both"/>
              <w:rPr>
                <w:b/>
                <w:sz w:val="24"/>
                <w:szCs w:val="24"/>
              </w:rPr>
            </w:pPr>
            <w:proofErr w:type="spellStart"/>
            <w:r w:rsidRPr="0018035B">
              <w:rPr>
                <w:b/>
                <w:sz w:val="24"/>
                <w:szCs w:val="24"/>
              </w:rPr>
              <w:t>Расч</w:t>
            </w:r>
            <w:proofErr w:type="spellEnd"/>
            <w:r w:rsidRPr="0018035B">
              <w:rPr>
                <w:b/>
                <w:sz w:val="24"/>
                <w:szCs w:val="24"/>
              </w:rPr>
              <w:t>./счет:</w:t>
            </w:r>
          </w:p>
        </w:tc>
        <w:tc>
          <w:tcPr>
            <w:tcW w:w="3975" w:type="dxa"/>
            <w:tcBorders>
              <w:top w:val="nil"/>
              <w:left w:val="nil"/>
              <w:bottom w:val="nil"/>
              <w:right w:val="nil"/>
            </w:tcBorders>
            <w:vAlign w:val="center"/>
            <w:hideMark/>
          </w:tcPr>
          <w:p w:rsidR="0018035B" w:rsidRPr="0018035B" w:rsidRDefault="0018035B" w:rsidP="002C751C">
            <w:pPr>
              <w:widowControl w:val="0"/>
              <w:overflowPunct w:val="0"/>
              <w:autoSpaceDE w:val="0"/>
              <w:autoSpaceDN w:val="0"/>
              <w:adjustRightInd w:val="0"/>
              <w:spacing w:line="120" w:lineRule="atLeast"/>
              <w:jc w:val="both"/>
              <w:rPr>
                <w:sz w:val="24"/>
                <w:szCs w:val="24"/>
              </w:rPr>
            </w:pPr>
            <w:r w:rsidRPr="0018035B">
              <w:rPr>
                <w:sz w:val="24"/>
                <w:szCs w:val="24"/>
              </w:rPr>
              <w:t xml:space="preserve">40101810600000010001 </w:t>
            </w:r>
          </w:p>
          <w:p w:rsidR="0018035B" w:rsidRPr="0018035B" w:rsidRDefault="0018035B" w:rsidP="002C751C">
            <w:pPr>
              <w:widowControl w:val="0"/>
              <w:overflowPunct w:val="0"/>
              <w:autoSpaceDE w:val="0"/>
              <w:autoSpaceDN w:val="0"/>
              <w:adjustRightInd w:val="0"/>
              <w:spacing w:line="120" w:lineRule="atLeast"/>
              <w:jc w:val="both"/>
              <w:rPr>
                <w:sz w:val="24"/>
                <w:szCs w:val="24"/>
              </w:rPr>
            </w:pPr>
            <w:r w:rsidRPr="0018035B">
              <w:rPr>
                <w:sz w:val="24"/>
                <w:szCs w:val="24"/>
              </w:rPr>
              <w:t>(</w:t>
            </w:r>
            <w:proofErr w:type="gramStart"/>
            <w:r w:rsidRPr="0018035B">
              <w:rPr>
                <w:sz w:val="24"/>
                <w:szCs w:val="24"/>
              </w:rPr>
              <w:t>л</w:t>
            </w:r>
            <w:proofErr w:type="gramEnd"/>
            <w:r w:rsidRPr="0018035B">
              <w:rPr>
                <w:sz w:val="24"/>
                <w:szCs w:val="24"/>
              </w:rPr>
              <w:t>/с 0419300260)</w:t>
            </w:r>
          </w:p>
        </w:tc>
      </w:tr>
      <w:tr w:rsidR="0018035B" w:rsidRPr="0018035B" w:rsidTr="002C751C">
        <w:trPr>
          <w:cantSplit/>
          <w:jc w:val="center"/>
        </w:trPr>
        <w:tc>
          <w:tcPr>
            <w:tcW w:w="1502" w:type="dxa"/>
            <w:tcBorders>
              <w:top w:val="nil"/>
              <w:left w:val="nil"/>
              <w:bottom w:val="nil"/>
              <w:right w:val="nil"/>
            </w:tcBorders>
            <w:vAlign w:val="center"/>
            <w:hideMark/>
          </w:tcPr>
          <w:p w:rsidR="0018035B" w:rsidRPr="0018035B" w:rsidRDefault="0018035B" w:rsidP="002C751C">
            <w:pPr>
              <w:autoSpaceDE w:val="0"/>
              <w:autoSpaceDN w:val="0"/>
              <w:spacing w:line="120" w:lineRule="atLeast"/>
              <w:jc w:val="both"/>
              <w:rPr>
                <w:b/>
                <w:sz w:val="24"/>
                <w:szCs w:val="24"/>
              </w:rPr>
            </w:pPr>
            <w:r w:rsidRPr="0018035B">
              <w:rPr>
                <w:b/>
                <w:sz w:val="24"/>
                <w:szCs w:val="24"/>
              </w:rPr>
              <w:t>Банк</w:t>
            </w:r>
          </w:p>
        </w:tc>
        <w:tc>
          <w:tcPr>
            <w:tcW w:w="3547" w:type="dxa"/>
            <w:tcBorders>
              <w:top w:val="nil"/>
              <w:left w:val="nil"/>
              <w:bottom w:val="nil"/>
              <w:right w:val="nil"/>
            </w:tcBorders>
            <w:vAlign w:val="center"/>
            <w:hideMark/>
          </w:tcPr>
          <w:p w:rsidR="0018035B" w:rsidRPr="0018035B" w:rsidRDefault="0018035B" w:rsidP="002C751C">
            <w:pPr>
              <w:jc w:val="both"/>
              <w:rPr>
                <w:sz w:val="24"/>
                <w:szCs w:val="24"/>
              </w:rPr>
            </w:pPr>
            <w:r w:rsidRPr="0018035B">
              <w:rPr>
                <w:sz w:val="24"/>
                <w:szCs w:val="24"/>
              </w:rPr>
              <w:t>отделение Красноярск</w:t>
            </w:r>
          </w:p>
          <w:p w:rsidR="0018035B" w:rsidRPr="0018035B" w:rsidRDefault="0018035B" w:rsidP="002C751C">
            <w:pPr>
              <w:jc w:val="both"/>
              <w:rPr>
                <w:sz w:val="24"/>
                <w:szCs w:val="24"/>
              </w:rPr>
            </w:pPr>
            <w:r w:rsidRPr="0018035B">
              <w:rPr>
                <w:sz w:val="24"/>
                <w:szCs w:val="24"/>
              </w:rPr>
              <w:t>г. Красноярск</w:t>
            </w:r>
          </w:p>
          <w:p w:rsidR="0018035B" w:rsidRPr="0018035B" w:rsidRDefault="0018035B" w:rsidP="002C751C">
            <w:pPr>
              <w:autoSpaceDE w:val="0"/>
              <w:autoSpaceDN w:val="0"/>
              <w:spacing w:line="120" w:lineRule="atLeast"/>
              <w:jc w:val="both"/>
              <w:rPr>
                <w:sz w:val="24"/>
                <w:szCs w:val="24"/>
              </w:rPr>
            </w:pPr>
          </w:p>
        </w:tc>
        <w:tc>
          <w:tcPr>
            <w:tcW w:w="1349" w:type="dxa"/>
            <w:tcBorders>
              <w:top w:val="nil"/>
              <w:left w:val="nil"/>
              <w:bottom w:val="nil"/>
              <w:right w:val="nil"/>
            </w:tcBorders>
            <w:vAlign w:val="center"/>
            <w:hideMark/>
          </w:tcPr>
          <w:p w:rsidR="0018035B" w:rsidRPr="0018035B" w:rsidRDefault="0018035B" w:rsidP="002C751C">
            <w:pPr>
              <w:autoSpaceDE w:val="0"/>
              <w:autoSpaceDN w:val="0"/>
              <w:spacing w:line="120" w:lineRule="atLeast"/>
              <w:jc w:val="both"/>
              <w:rPr>
                <w:b/>
                <w:sz w:val="24"/>
                <w:szCs w:val="24"/>
              </w:rPr>
            </w:pPr>
          </w:p>
        </w:tc>
        <w:tc>
          <w:tcPr>
            <w:tcW w:w="3975" w:type="dxa"/>
            <w:tcBorders>
              <w:top w:val="nil"/>
              <w:left w:val="nil"/>
              <w:bottom w:val="nil"/>
              <w:right w:val="nil"/>
            </w:tcBorders>
            <w:vAlign w:val="center"/>
            <w:hideMark/>
          </w:tcPr>
          <w:p w:rsidR="0018035B" w:rsidRPr="0018035B" w:rsidRDefault="0018035B" w:rsidP="002C751C">
            <w:pPr>
              <w:widowControl w:val="0"/>
              <w:overflowPunct w:val="0"/>
              <w:autoSpaceDE w:val="0"/>
              <w:autoSpaceDN w:val="0"/>
              <w:adjustRightInd w:val="0"/>
              <w:spacing w:line="120" w:lineRule="atLeast"/>
              <w:jc w:val="both"/>
              <w:rPr>
                <w:sz w:val="24"/>
                <w:szCs w:val="24"/>
              </w:rPr>
            </w:pPr>
            <w:r w:rsidRPr="0018035B">
              <w:rPr>
                <w:sz w:val="24"/>
                <w:szCs w:val="24"/>
              </w:rPr>
              <w:t xml:space="preserve">УФК по Красноярскому краю (Финансовое управление администрации Березовского района) </w:t>
            </w:r>
          </w:p>
        </w:tc>
      </w:tr>
      <w:tr w:rsidR="0018035B" w:rsidRPr="0018035B" w:rsidTr="002C751C">
        <w:trPr>
          <w:cantSplit/>
          <w:jc w:val="center"/>
        </w:trPr>
        <w:tc>
          <w:tcPr>
            <w:tcW w:w="1502" w:type="dxa"/>
            <w:tcBorders>
              <w:top w:val="nil"/>
              <w:left w:val="nil"/>
              <w:bottom w:val="nil"/>
              <w:right w:val="nil"/>
            </w:tcBorders>
            <w:vAlign w:val="center"/>
            <w:hideMark/>
          </w:tcPr>
          <w:p w:rsidR="0018035B" w:rsidRPr="0018035B" w:rsidRDefault="0018035B" w:rsidP="002C751C">
            <w:pPr>
              <w:autoSpaceDE w:val="0"/>
              <w:autoSpaceDN w:val="0"/>
              <w:spacing w:line="120" w:lineRule="atLeast"/>
              <w:jc w:val="both"/>
              <w:rPr>
                <w:b/>
                <w:sz w:val="24"/>
                <w:szCs w:val="24"/>
              </w:rPr>
            </w:pPr>
            <w:r w:rsidRPr="0018035B">
              <w:rPr>
                <w:b/>
                <w:sz w:val="24"/>
                <w:szCs w:val="24"/>
              </w:rPr>
              <w:t>ОКТМО</w:t>
            </w:r>
          </w:p>
        </w:tc>
        <w:tc>
          <w:tcPr>
            <w:tcW w:w="3547" w:type="dxa"/>
            <w:tcBorders>
              <w:top w:val="nil"/>
              <w:left w:val="nil"/>
              <w:bottom w:val="nil"/>
              <w:right w:val="nil"/>
            </w:tcBorders>
            <w:vAlign w:val="center"/>
          </w:tcPr>
          <w:p w:rsidR="0018035B" w:rsidRPr="0018035B" w:rsidRDefault="0018035B" w:rsidP="002C751C">
            <w:pPr>
              <w:autoSpaceDE w:val="0"/>
              <w:autoSpaceDN w:val="0"/>
              <w:spacing w:line="120" w:lineRule="atLeast"/>
              <w:jc w:val="both"/>
              <w:rPr>
                <w:sz w:val="24"/>
                <w:szCs w:val="24"/>
              </w:rPr>
            </w:pPr>
            <w:r w:rsidRPr="0018035B">
              <w:rPr>
                <w:sz w:val="24"/>
                <w:szCs w:val="24"/>
              </w:rPr>
              <w:t>04091790</w:t>
            </w:r>
          </w:p>
        </w:tc>
        <w:tc>
          <w:tcPr>
            <w:tcW w:w="1349" w:type="dxa"/>
            <w:tcBorders>
              <w:top w:val="nil"/>
              <w:left w:val="nil"/>
              <w:bottom w:val="nil"/>
              <w:right w:val="nil"/>
            </w:tcBorders>
            <w:vAlign w:val="center"/>
            <w:hideMark/>
          </w:tcPr>
          <w:p w:rsidR="0018035B" w:rsidRPr="0018035B" w:rsidRDefault="0018035B" w:rsidP="002C751C">
            <w:pPr>
              <w:autoSpaceDE w:val="0"/>
              <w:autoSpaceDN w:val="0"/>
              <w:spacing w:line="120" w:lineRule="atLeast"/>
              <w:jc w:val="both"/>
              <w:rPr>
                <w:b/>
                <w:sz w:val="24"/>
                <w:szCs w:val="24"/>
              </w:rPr>
            </w:pPr>
            <w:r w:rsidRPr="0018035B">
              <w:rPr>
                <w:b/>
                <w:sz w:val="24"/>
                <w:szCs w:val="24"/>
              </w:rPr>
              <w:t>ОКТМО</w:t>
            </w:r>
          </w:p>
        </w:tc>
        <w:tc>
          <w:tcPr>
            <w:tcW w:w="3975" w:type="dxa"/>
            <w:tcBorders>
              <w:top w:val="nil"/>
              <w:left w:val="nil"/>
              <w:bottom w:val="nil"/>
              <w:right w:val="nil"/>
            </w:tcBorders>
            <w:vAlign w:val="center"/>
            <w:hideMark/>
          </w:tcPr>
          <w:p w:rsidR="0018035B" w:rsidRPr="0018035B" w:rsidRDefault="0018035B" w:rsidP="002C751C">
            <w:pPr>
              <w:widowControl w:val="0"/>
              <w:overflowPunct w:val="0"/>
              <w:autoSpaceDE w:val="0"/>
              <w:autoSpaceDN w:val="0"/>
              <w:adjustRightInd w:val="0"/>
              <w:spacing w:line="120" w:lineRule="atLeast"/>
              <w:jc w:val="both"/>
              <w:rPr>
                <w:sz w:val="24"/>
                <w:szCs w:val="24"/>
              </w:rPr>
            </w:pPr>
            <w:r w:rsidRPr="0018035B">
              <w:rPr>
                <w:sz w:val="24"/>
                <w:szCs w:val="24"/>
              </w:rPr>
              <w:t>04605000</w:t>
            </w:r>
          </w:p>
        </w:tc>
      </w:tr>
      <w:tr w:rsidR="0018035B" w:rsidRPr="0018035B" w:rsidTr="002C751C">
        <w:trPr>
          <w:cantSplit/>
          <w:jc w:val="center"/>
        </w:trPr>
        <w:tc>
          <w:tcPr>
            <w:tcW w:w="1502" w:type="dxa"/>
            <w:tcBorders>
              <w:top w:val="nil"/>
              <w:left w:val="nil"/>
              <w:bottom w:val="nil"/>
              <w:right w:val="nil"/>
            </w:tcBorders>
            <w:vAlign w:val="center"/>
            <w:hideMark/>
          </w:tcPr>
          <w:p w:rsidR="0018035B" w:rsidRPr="0018035B" w:rsidRDefault="0018035B" w:rsidP="002C751C">
            <w:pPr>
              <w:autoSpaceDE w:val="0"/>
              <w:autoSpaceDN w:val="0"/>
              <w:spacing w:line="120" w:lineRule="atLeast"/>
              <w:jc w:val="both"/>
              <w:rPr>
                <w:b/>
                <w:sz w:val="24"/>
                <w:szCs w:val="24"/>
              </w:rPr>
            </w:pPr>
            <w:r w:rsidRPr="0018035B">
              <w:rPr>
                <w:b/>
                <w:sz w:val="24"/>
                <w:szCs w:val="24"/>
              </w:rPr>
              <w:t>БИК:</w:t>
            </w:r>
          </w:p>
        </w:tc>
        <w:tc>
          <w:tcPr>
            <w:tcW w:w="3547" w:type="dxa"/>
            <w:tcBorders>
              <w:top w:val="nil"/>
              <w:left w:val="nil"/>
              <w:bottom w:val="nil"/>
              <w:right w:val="nil"/>
            </w:tcBorders>
            <w:vAlign w:val="center"/>
            <w:hideMark/>
          </w:tcPr>
          <w:p w:rsidR="0018035B" w:rsidRPr="0018035B" w:rsidRDefault="0018035B" w:rsidP="002C751C">
            <w:pPr>
              <w:autoSpaceDE w:val="0"/>
              <w:autoSpaceDN w:val="0"/>
              <w:spacing w:line="120" w:lineRule="atLeast"/>
              <w:jc w:val="both"/>
              <w:rPr>
                <w:sz w:val="24"/>
                <w:szCs w:val="24"/>
              </w:rPr>
            </w:pPr>
            <w:r w:rsidRPr="0018035B">
              <w:rPr>
                <w:sz w:val="24"/>
                <w:szCs w:val="24"/>
              </w:rPr>
              <w:t>040407001</w:t>
            </w:r>
          </w:p>
        </w:tc>
        <w:tc>
          <w:tcPr>
            <w:tcW w:w="1349" w:type="dxa"/>
            <w:tcBorders>
              <w:top w:val="nil"/>
              <w:left w:val="nil"/>
              <w:bottom w:val="nil"/>
              <w:right w:val="nil"/>
            </w:tcBorders>
            <w:vAlign w:val="center"/>
            <w:hideMark/>
          </w:tcPr>
          <w:p w:rsidR="0018035B" w:rsidRPr="0018035B" w:rsidRDefault="0018035B" w:rsidP="002C751C">
            <w:pPr>
              <w:autoSpaceDE w:val="0"/>
              <w:autoSpaceDN w:val="0"/>
              <w:spacing w:line="120" w:lineRule="atLeast"/>
              <w:jc w:val="both"/>
              <w:rPr>
                <w:b/>
                <w:sz w:val="24"/>
                <w:szCs w:val="24"/>
              </w:rPr>
            </w:pPr>
            <w:r w:rsidRPr="0018035B">
              <w:rPr>
                <w:b/>
                <w:sz w:val="24"/>
                <w:szCs w:val="24"/>
              </w:rPr>
              <w:t>БИК</w:t>
            </w:r>
          </w:p>
        </w:tc>
        <w:tc>
          <w:tcPr>
            <w:tcW w:w="3975" w:type="dxa"/>
            <w:tcBorders>
              <w:top w:val="nil"/>
              <w:left w:val="nil"/>
              <w:bottom w:val="nil"/>
              <w:right w:val="nil"/>
            </w:tcBorders>
            <w:vAlign w:val="center"/>
            <w:hideMark/>
          </w:tcPr>
          <w:p w:rsidR="0018035B" w:rsidRPr="0018035B" w:rsidRDefault="0018035B" w:rsidP="002C751C">
            <w:pPr>
              <w:widowControl w:val="0"/>
              <w:overflowPunct w:val="0"/>
              <w:autoSpaceDE w:val="0"/>
              <w:autoSpaceDN w:val="0"/>
              <w:adjustRightInd w:val="0"/>
              <w:spacing w:line="120" w:lineRule="atLeast"/>
              <w:jc w:val="both"/>
              <w:rPr>
                <w:sz w:val="24"/>
                <w:szCs w:val="24"/>
              </w:rPr>
            </w:pPr>
            <w:r w:rsidRPr="0018035B">
              <w:rPr>
                <w:sz w:val="24"/>
                <w:szCs w:val="24"/>
              </w:rPr>
              <w:t>2404000169</w:t>
            </w:r>
          </w:p>
        </w:tc>
      </w:tr>
      <w:tr w:rsidR="0018035B" w:rsidRPr="0018035B" w:rsidTr="002C751C">
        <w:trPr>
          <w:cantSplit/>
          <w:jc w:val="center"/>
        </w:trPr>
        <w:tc>
          <w:tcPr>
            <w:tcW w:w="1502" w:type="dxa"/>
            <w:tcBorders>
              <w:top w:val="nil"/>
              <w:left w:val="nil"/>
              <w:bottom w:val="nil"/>
              <w:right w:val="nil"/>
            </w:tcBorders>
            <w:vAlign w:val="center"/>
            <w:hideMark/>
          </w:tcPr>
          <w:p w:rsidR="0018035B" w:rsidRPr="0018035B" w:rsidRDefault="0018035B" w:rsidP="002C751C">
            <w:pPr>
              <w:autoSpaceDE w:val="0"/>
              <w:autoSpaceDN w:val="0"/>
              <w:spacing w:line="120" w:lineRule="atLeast"/>
              <w:jc w:val="both"/>
              <w:rPr>
                <w:b/>
                <w:sz w:val="24"/>
                <w:szCs w:val="24"/>
              </w:rPr>
            </w:pPr>
            <w:r w:rsidRPr="0018035B">
              <w:rPr>
                <w:b/>
                <w:sz w:val="24"/>
                <w:szCs w:val="24"/>
              </w:rPr>
              <w:t>ОГРН:</w:t>
            </w:r>
          </w:p>
        </w:tc>
        <w:tc>
          <w:tcPr>
            <w:tcW w:w="3547" w:type="dxa"/>
            <w:tcBorders>
              <w:top w:val="nil"/>
              <w:left w:val="nil"/>
              <w:bottom w:val="nil"/>
              <w:right w:val="nil"/>
            </w:tcBorders>
            <w:vAlign w:val="center"/>
          </w:tcPr>
          <w:p w:rsidR="0018035B" w:rsidRPr="0018035B" w:rsidRDefault="0018035B" w:rsidP="002C751C">
            <w:pPr>
              <w:autoSpaceDE w:val="0"/>
              <w:autoSpaceDN w:val="0"/>
              <w:spacing w:line="120" w:lineRule="atLeast"/>
              <w:jc w:val="both"/>
              <w:rPr>
                <w:sz w:val="24"/>
                <w:szCs w:val="24"/>
              </w:rPr>
            </w:pPr>
            <w:r w:rsidRPr="0018035B">
              <w:rPr>
                <w:sz w:val="24"/>
                <w:szCs w:val="24"/>
              </w:rPr>
              <w:t>1022400560654</w:t>
            </w:r>
          </w:p>
        </w:tc>
        <w:tc>
          <w:tcPr>
            <w:tcW w:w="1349" w:type="dxa"/>
            <w:tcBorders>
              <w:top w:val="nil"/>
              <w:left w:val="nil"/>
              <w:bottom w:val="nil"/>
              <w:right w:val="nil"/>
            </w:tcBorders>
            <w:vAlign w:val="center"/>
            <w:hideMark/>
          </w:tcPr>
          <w:p w:rsidR="0018035B" w:rsidRPr="0018035B" w:rsidRDefault="0018035B" w:rsidP="002C751C">
            <w:pPr>
              <w:autoSpaceDE w:val="0"/>
              <w:autoSpaceDN w:val="0"/>
              <w:spacing w:line="120" w:lineRule="atLeast"/>
              <w:jc w:val="both"/>
              <w:rPr>
                <w:b/>
                <w:sz w:val="24"/>
                <w:szCs w:val="24"/>
              </w:rPr>
            </w:pPr>
            <w:r w:rsidRPr="0018035B">
              <w:rPr>
                <w:b/>
                <w:sz w:val="24"/>
                <w:szCs w:val="24"/>
              </w:rPr>
              <w:t>КПП</w:t>
            </w:r>
          </w:p>
        </w:tc>
        <w:tc>
          <w:tcPr>
            <w:tcW w:w="3975" w:type="dxa"/>
            <w:tcBorders>
              <w:top w:val="nil"/>
              <w:left w:val="nil"/>
              <w:bottom w:val="nil"/>
              <w:right w:val="nil"/>
            </w:tcBorders>
            <w:vAlign w:val="center"/>
            <w:hideMark/>
          </w:tcPr>
          <w:p w:rsidR="0018035B" w:rsidRPr="0018035B" w:rsidRDefault="0018035B" w:rsidP="002C751C">
            <w:pPr>
              <w:widowControl w:val="0"/>
              <w:overflowPunct w:val="0"/>
              <w:autoSpaceDE w:val="0"/>
              <w:autoSpaceDN w:val="0"/>
              <w:adjustRightInd w:val="0"/>
              <w:spacing w:line="120" w:lineRule="atLeast"/>
              <w:jc w:val="both"/>
              <w:rPr>
                <w:sz w:val="24"/>
                <w:szCs w:val="24"/>
              </w:rPr>
            </w:pPr>
            <w:r w:rsidRPr="0018035B">
              <w:rPr>
                <w:sz w:val="24"/>
                <w:szCs w:val="24"/>
              </w:rPr>
              <w:t>240401001</w:t>
            </w:r>
          </w:p>
        </w:tc>
      </w:tr>
      <w:tr w:rsidR="0018035B" w:rsidRPr="0018035B" w:rsidTr="002C751C">
        <w:trPr>
          <w:cantSplit/>
          <w:jc w:val="center"/>
        </w:trPr>
        <w:tc>
          <w:tcPr>
            <w:tcW w:w="5049" w:type="dxa"/>
            <w:gridSpan w:val="2"/>
            <w:tcBorders>
              <w:top w:val="nil"/>
              <w:left w:val="nil"/>
              <w:bottom w:val="nil"/>
              <w:right w:val="nil"/>
            </w:tcBorders>
            <w:vAlign w:val="center"/>
          </w:tcPr>
          <w:p w:rsidR="0018035B" w:rsidRPr="0018035B" w:rsidRDefault="0018035B" w:rsidP="002C751C">
            <w:pPr>
              <w:spacing w:line="120" w:lineRule="atLeast"/>
              <w:jc w:val="both"/>
              <w:rPr>
                <w:b/>
                <w:sz w:val="24"/>
                <w:szCs w:val="24"/>
              </w:rPr>
            </w:pPr>
          </w:p>
          <w:p w:rsidR="0018035B" w:rsidRPr="0018035B" w:rsidRDefault="0018035B" w:rsidP="002C751C">
            <w:pPr>
              <w:spacing w:line="120" w:lineRule="atLeast"/>
              <w:jc w:val="both"/>
              <w:rPr>
                <w:b/>
                <w:sz w:val="24"/>
                <w:szCs w:val="24"/>
              </w:rPr>
            </w:pPr>
          </w:p>
          <w:p w:rsidR="0018035B" w:rsidRPr="0018035B" w:rsidRDefault="0018035B" w:rsidP="002C751C">
            <w:pPr>
              <w:spacing w:line="120" w:lineRule="atLeast"/>
              <w:jc w:val="both"/>
              <w:rPr>
                <w:b/>
                <w:sz w:val="24"/>
                <w:szCs w:val="24"/>
              </w:rPr>
            </w:pPr>
          </w:p>
          <w:p w:rsidR="0018035B" w:rsidRPr="0018035B" w:rsidRDefault="0018035B" w:rsidP="002C751C">
            <w:pPr>
              <w:spacing w:line="120" w:lineRule="atLeast"/>
              <w:jc w:val="both"/>
              <w:rPr>
                <w:b/>
                <w:sz w:val="24"/>
                <w:szCs w:val="24"/>
              </w:rPr>
            </w:pPr>
            <w:r w:rsidRPr="0018035B">
              <w:rPr>
                <w:b/>
                <w:sz w:val="24"/>
                <w:szCs w:val="24"/>
              </w:rPr>
              <w:t>Глава сельсовета</w:t>
            </w:r>
          </w:p>
          <w:p w:rsidR="0018035B" w:rsidRPr="0018035B" w:rsidRDefault="0018035B" w:rsidP="002C751C">
            <w:pPr>
              <w:spacing w:line="120" w:lineRule="atLeast"/>
              <w:jc w:val="both"/>
              <w:rPr>
                <w:b/>
                <w:sz w:val="24"/>
                <w:szCs w:val="24"/>
              </w:rPr>
            </w:pPr>
          </w:p>
          <w:p w:rsidR="0018035B" w:rsidRPr="0018035B" w:rsidRDefault="0018035B" w:rsidP="002C751C">
            <w:pPr>
              <w:autoSpaceDE w:val="0"/>
              <w:autoSpaceDN w:val="0"/>
              <w:spacing w:line="120" w:lineRule="atLeast"/>
              <w:jc w:val="both"/>
              <w:rPr>
                <w:b/>
                <w:sz w:val="24"/>
                <w:szCs w:val="24"/>
              </w:rPr>
            </w:pPr>
            <w:r w:rsidRPr="0018035B">
              <w:rPr>
                <w:b/>
                <w:sz w:val="24"/>
                <w:szCs w:val="24"/>
              </w:rPr>
              <w:t xml:space="preserve">________________________З.А. Жаринова </w:t>
            </w:r>
          </w:p>
        </w:tc>
        <w:tc>
          <w:tcPr>
            <w:tcW w:w="5324" w:type="dxa"/>
            <w:gridSpan w:val="2"/>
            <w:tcBorders>
              <w:top w:val="nil"/>
              <w:left w:val="nil"/>
              <w:bottom w:val="nil"/>
              <w:right w:val="nil"/>
            </w:tcBorders>
            <w:vAlign w:val="center"/>
          </w:tcPr>
          <w:p w:rsidR="0018035B" w:rsidRPr="0018035B" w:rsidRDefault="0018035B" w:rsidP="002C751C">
            <w:pPr>
              <w:spacing w:line="120" w:lineRule="atLeast"/>
              <w:jc w:val="both"/>
              <w:rPr>
                <w:b/>
                <w:sz w:val="24"/>
                <w:szCs w:val="24"/>
              </w:rPr>
            </w:pPr>
          </w:p>
          <w:p w:rsidR="0018035B" w:rsidRPr="0018035B" w:rsidRDefault="0018035B" w:rsidP="002C751C">
            <w:pPr>
              <w:spacing w:line="120" w:lineRule="atLeast"/>
              <w:jc w:val="both"/>
              <w:rPr>
                <w:b/>
                <w:sz w:val="24"/>
                <w:szCs w:val="24"/>
              </w:rPr>
            </w:pPr>
          </w:p>
          <w:p w:rsidR="0018035B" w:rsidRPr="0018035B" w:rsidRDefault="0018035B" w:rsidP="002C751C">
            <w:pPr>
              <w:spacing w:line="120" w:lineRule="atLeast"/>
              <w:jc w:val="both"/>
              <w:rPr>
                <w:b/>
                <w:sz w:val="24"/>
                <w:szCs w:val="24"/>
              </w:rPr>
            </w:pPr>
          </w:p>
          <w:p w:rsidR="0018035B" w:rsidRPr="0018035B" w:rsidRDefault="0018035B" w:rsidP="002C751C">
            <w:pPr>
              <w:spacing w:line="120" w:lineRule="atLeast"/>
              <w:jc w:val="both"/>
              <w:rPr>
                <w:b/>
                <w:sz w:val="24"/>
                <w:szCs w:val="24"/>
              </w:rPr>
            </w:pPr>
            <w:r w:rsidRPr="0018035B">
              <w:rPr>
                <w:b/>
                <w:sz w:val="24"/>
                <w:szCs w:val="24"/>
              </w:rPr>
              <w:t>Глава Березовского района</w:t>
            </w:r>
          </w:p>
          <w:p w:rsidR="0018035B" w:rsidRPr="0018035B" w:rsidRDefault="0018035B" w:rsidP="002C751C">
            <w:pPr>
              <w:spacing w:line="120" w:lineRule="atLeast"/>
              <w:jc w:val="both"/>
              <w:rPr>
                <w:b/>
                <w:sz w:val="24"/>
                <w:szCs w:val="24"/>
              </w:rPr>
            </w:pPr>
          </w:p>
          <w:p w:rsidR="0018035B" w:rsidRPr="0018035B" w:rsidRDefault="0018035B" w:rsidP="002C751C">
            <w:pPr>
              <w:autoSpaceDE w:val="0"/>
              <w:autoSpaceDN w:val="0"/>
              <w:spacing w:line="120" w:lineRule="atLeast"/>
              <w:jc w:val="both"/>
              <w:rPr>
                <w:sz w:val="24"/>
                <w:szCs w:val="24"/>
              </w:rPr>
            </w:pPr>
            <w:r w:rsidRPr="0018035B">
              <w:rPr>
                <w:b/>
                <w:sz w:val="24"/>
                <w:szCs w:val="24"/>
              </w:rPr>
              <w:t>______________________________ В.А. Швецов</w:t>
            </w:r>
          </w:p>
        </w:tc>
      </w:tr>
    </w:tbl>
    <w:p w:rsidR="0018035B" w:rsidRPr="0018035B" w:rsidRDefault="0018035B" w:rsidP="0018035B">
      <w:pPr>
        <w:jc w:val="both"/>
        <w:rPr>
          <w:sz w:val="24"/>
          <w:szCs w:val="24"/>
        </w:rPr>
      </w:pPr>
    </w:p>
    <w:p w:rsidR="0018035B" w:rsidRPr="0018035B" w:rsidRDefault="0018035B" w:rsidP="0018035B">
      <w:pPr>
        <w:jc w:val="both"/>
        <w:rPr>
          <w:sz w:val="24"/>
          <w:szCs w:val="24"/>
        </w:rPr>
      </w:pPr>
    </w:p>
    <w:p w:rsidR="0018035B" w:rsidRPr="0018035B" w:rsidRDefault="0018035B" w:rsidP="0018035B">
      <w:pPr>
        <w:jc w:val="both"/>
        <w:rPr>
          <w:sz w:val="24"/>
          <w:szCs w:val="24"/>
        </w:rPr>
      </w:pPr>
    </w:p>
    <w:p w:rsidR="0018035B" w:rsidRPr="0018035B" w:rsidRDefault="0018035B" w:rsidP="0018035B">
      <w:pPr>
        <w:jc w:val="both"/>
        <w:rPr>
          <w:sz w:val="24"/>
          <w:szCs w:val="24"/>
        </w:rPr>
      </w:pPr>
    </w:p>
    <w:p w:rsidR="0018035B" w:rsidRPr="0018035B" w:rsidRDefault="0018035B" w:rsidP="0018035B">
      <w:pPr>
        <w:jc w:val="both"/>
        <w:rPr>
          <w:sz w:val="24"/>
          <w:szCs w:val="24"/>
        </w:rPr>
      </w:pPr>
    </w:p>
    <w:p w:rsidR="0018035B" w:rsidRPr="0018035B" w:rsidRDefault="0018035B" w:rsidP="0018035B">
      <w:pPr>
        <w:jc w:val="both"/>
        <w:rPr>
          <w:sz w:val="24"/>
          <w:szCs w:val="24"/>
        </w:rPr>
      </w:pPr>
    </w:p>
    <w:p w:rsidR="0018035B" w:rsidRDefault="0018035B" w:rsidP="0018035B">
      <w:pPr>
        <w:jc w:val="both"/>
      </w:pPr>
    </w:p>
    <w:p w:rsidR="0018035B" w:rsidRDefault="0018035B" w:rsidP="0018035B">
      <w:pPr>
        <w:jc w:val="both"/>
      </w:pPr>
    </w:p>
    <w:p w:rsidR="0018035B" w:rsidRDefault="0018035B" w:rsidP="0018035B">
      <w:pPr>
        <w:jc w:val="both"/>
      </w:pPr>
    </w:p>
    <w:p w:rsidR="0018035B" w:rsidRDefault="0018035B" w:rsidP="0018035B">
      <w:pPr>
        <w:jc w:val="both"/>
      </w:pPr>
    </w:p>
    <w:p w:rsidR="0018035B" w:rsidRDefault="0018035B" w:rsidP="0018035B">
      <w:pPr>
        <w:jc w:val="both"/>
      </w:pPr>
    </w:p>
    <w:p w:rsidR="0018035B" w:rsidRDefault="0018035B" w:rsidP="0018035B">
      <w:pPr>
        <w:jc w:val="both"/>
      </w:pPr>
    </w:p>
    <w:p w:rsidR="0018035B" w:rsidRDefault="0018035B" w:rsidP="0018035B">
      <w:pPr>
        <w:jc w:val="both"/>
      </w:pPr>
    </w:p>
    <w:p w:rsidR="0018035B" w:rsidRDefault="0018035B" w:rsidP="0018035B">
      <w:pPr>
        <w:jc w:val="both"/>
      </w:pPr>
    </w:p>
    <w:p w:rsidR="0018035B" w:rsidRDefault="0018035B" w:rsidP="0018035B">
      <w:pPr>
        <w:jc w:val="both"/>
      </w:pPr>
    </w:p>
    <w:p w:rsidR="0018035B" w:rsidRDefault="0018035B" w:rsidP="0018035B">
      <w:pPr>
        <w:jc w:val="both"/>
      </w:pPr>
    </w:p>
    <w:p w:rsidR="0018035B" w:rsidRDefault="0018035B" w:rsidP="0018035B">
      <w:pPr>
        <w:jc w:val="both"/>
      </w:pPr>
    </w:p>
    <w:p w:rsidR="0018035B" w:rsidRDefault="0018035B" w:rsidP="0018035B">
      <w:pPr>
        <w:jc w:val="both"/>
      </w:pPr>
    </w:p>
    <w:p w:rsidR="0018035B" w:rsidRDefault="0018035B" w:rsidP="0018035B">
      <w:pPr>
        <w:jc w:val="both"/>
      </w:pPr>
    </w:p>
    <w:p w:rsidR="0018035B" w:rsidRDefault="0018035B" w:rsidP="0018035B">
      <w:pPr>
        <w:jc w:val="both"/>
      </w:pPr>
    </w:p>
    <w:p w:rsidR="0018035B" w:rsidRDefault="0018035B" w:rsidP="0018035B">
      <w:pPr>
        <w:jc w:val="both"/>
      </w:pPr>
    </w:p>
    <w:p w:rsidR="0018035B" w:rsidRDefault="0018035B" w:rsidP="0018035B">
      <w:pPr>
        <w:jc w:val="both"/>
      </w:pPr>
    </w:p>
    <w:p w:rsidR="0018035B" w:rsidRDefault="0018035B" w:rsidP="0018035B">
      <w:pPr>
        <w:jc w:val="both"/>
      </w:pPr>
    </w:p>
    <w:p w:rsidR="0018035B" w:rsidRDefault="0018035B" w:rsidP="0018035B">
      <w:pPr>
        <w:jc w:val="both"/>
      </w:pPr>
    </w:p>
    <w:p w:rsidR="0018035B" w:rsidRDefault="0018035B" w:rsidP="0018035B">
      <w:pPr>
        <w:jc w:val="both"/>
      </w:pPr>
    </w:p>
    <w:p w:rsidR="0018035B" w:rsidRDefault="0018035B" w:rsidP="0018035B">
      <w:pPr>
        <w:jc w:val="both"/>
      </w:pPr>
    </w:p>
    <w:p w:rsidR="0018035B" w:rsidRPr="0018035B" w:rsidRDefault="0018035B" w:rsidP="0018035B">
      <w:pPr>
        <w:tabs>
          <w:tab w:val="left" w:pos="2700"/>
        </w:tabs>
        <w:spacing w:line="240" w:lineRule="exact"/>
        <w:ind w:left="6237"/>
        <w:jc w:val="both"/>
        <w:rPr>
          <w:sz w:val="28"/>
          <w:szCs w:val="28"/>
        </w:rPr>
      </w:pPr>
      <w:r w:rsidRPr="0018035B">
        <w:rPr>
          <w:sz w:val="28"/>
          <w:szCs w:val="28"/>
        </w:rPr>
        <w:lastRenderedPageBreak/>
        <w:t>Приложение №1</w:t>
      </w:r>
    </w:p>
    <w:p w:rsidR="0018035B" w:rsidRPr="0018035B" w:rsidRDefault="0018035B" w:rsidP="0018035B">
      <w:pPr>
        <w:tabs>
          <w:tab w:val="left" w:pos="2700"/>
        </w:tabs>
        <w:spacing w:line="240" w:lineRule="exact"/>
        <w:ind w:left="6237"/>
        <w:jc w:val="both"/>
        <w:rPr>
          <w:sz w:val="28"/>
          <w:szCs w:val="28"/>
        </w:rPr>
      </w:pPr>
      <w:r w:rsidRPr="0018035B">
        <w:rPr>
          <w:sz w:val="28"/>
          <w:szCs w:val="28"/>
        </w:rPr>
        <w:t xml:space="preserve">к Соглашению № ____ </w:t>
      </w:r>
    </w:p>
    <w:p w:rsidR="0018035B" w:rsidRPr="0018035B" w:rsidRDefault="0018035B" w:rsidP="0018035B">
      <w:pPr>
        <w:tabs>
          <w:tab w:val="left" w:pos="2700"/>
        </w:tabs>
        <w:spacing w:line="240" w:lineRule="exact"/>
        <w:ind w:left="6237"/>
        <w:jc w:val="both"/>
        <w:rPr>
          <w:sz w:val="28"/>
          <w:szCs w:val="28"/>
        </w:rPr>
      </w:pPr>
      <w:r w:rsidRPr="0018035B">
        <w:rPr>
          <w:sz w:val="28"/>
          <w:szCs w:val="28"/>
        </w:rPr>
        <w:t>от «___»________2016 г.</w:t>
      </w:r>
    </w:p>
    <w:p w:rsidR="0018035B" w:rsidRDefault="0018035B" w:rsidP="0018035B">
      <w:pPr>
        <w:tabs>
          <w:tab w:val="left" w:pos="2700"/>
        </w:tabs>
        <w:jc w:val="right"/>
        <w:rPr>
          <w:sz w:val="28"/>
          <w:szCs w:val="28"/>
        </w:rPr>
      </w:pPr>
    </w:p>
    <w:p w:rsidR="0018035B" w:rsidRDefault="0018035B" w:rsidP="0018035B">
      <w:pPr>
        <w:tabs>
          <w:tab w:val="left" w:pos="2700"/>
        </w:tabs>
        <w:ind w:firstLine="709"/>
        <w:jc w:val="both"/>
        <w:rPr>
          <w:sz w:val="28"/>
          <w:szCs w:val="28"/>
        </w:rPr>
      </w:pPr>
    </w:p>
    <w:p w:rsidR="0018035B" w:rsidRDefault="0018035B" w:rsidP="0018035B">
      <w:pPr>
        <w:jc w:val="center"/>
        <w:rPr>
          <w:sz w:val="28"/>
          <w:szCs w:val="28"/>
        </w:rPr>
      </w:pPr>
      <w:r w:rsidRPr="00885051">
        <w:rPr>
          <w:sz w:val="28"/>
          <w:szCs w:val="28"/>
        </w:rPr>
        <w:t xml:space="preserve">Распределение </w:t>
      </w:r>
      <w:r>
        <w:rPr>
          <w:sz w:val="28"/>
          <w:szCs w:val="28"/>
        </w:rPr>
        <w:t>межбюджетного трансферта</w:t>
      </w:r>
      <w:r w:rsidRPr="00885051">
        <w:rPr>
          <w:sz w:val="28"/>
          <w:szCs w:val="28"/>
        </w:rPr>
        <w:t xml:space="preserve"> по </w:t>
      </w:r>
      <w:r>
        <w:rPr>
          <w:sz w:val="28"/>
          <w:szCs w:val="28"/>
        </w:rPr>
        <w:t>обеспечению коммунальной и транспортной инфраструктурой земельных участков, предоставленных для жилищного строительства семьям, имеющим трех и более детей, граждан получивших земельные участки на территории Бархатовского сельсовета</w:t>
      </w:r>
    </w:p>
    <w:p w:rsidR="0018035B" w:rsidRDefault="0018035B" w:rsidP="0018035B">
      <w:pPr>
        <w:jc w:val="center"/>
        <w:rPr>
          <w:sz w:val="28"/>
          <w:szCs w:val="28"/>
        </w:rPr>
      </w:pPr>
    </w:p>
    <w:p w:rsidR="0018035B" w:rsidRPr="00885051" w:rsidRDefault="0018035B" w:rsidP="0018035B">
      <w:pPr>
        <w:jc w:val="center"/>
        <w:rPr>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701"/>
        <w:gridCol w:w="2268"/>
        <w:gridCol w:w="1701"/>
        <w:gridCol w:w="1985"/>
        <w:gridCol w:w="2551"/>
      </w:tblGrid>
      <w:tr w:rsidR="0018035B" w:rsidRPr="0018035B" w:rsidTr="0018035B">
        <w:tc>
          <w:tcPr>
            <w:tcW w:w="568" w:type="dxa"/>
            <w:vMerge w:val="restart"/>
          </w:tcPr>
          <w:p w:rsidR="0018035B" w:rsidRPr="0018035B" w:rsidRDefault="0018035B" w:rsidP="002C751C">
            <w:pPr>
              <w:rPr>
                <w:sz w:val="28"/>
                <w:szCs w:val="28"/>
              </w:rPr>
            </w:pPr>
            <w:r w:rsidRPr="0018035B">
              <w:rPr>
                <w:sz w:val="28"/>
                <w:szCs w:val="28"/>
              </w:rPr>
              <w:t>№</w:t>
            </w:r>
          </w:p>
        </w:tc>
        <w:tc>
          <w:tcPr>
            <w:tcW w:w="1701" w:type="dxa"/>
            <w:vMerge w:val="restart"/>
          </w:tcPr>
          <w:p w:rsidR="0018035B" w:rsidRPr="0018035B" w:rsidRDefault="0018035B" w:rsidP="002C751C">
            <w:pPr>
              <w:jc w:val="center"/>
              <w:rPr>
                <w:sz w:val="28"/>
                <w:szCs w:val="28"/>
              </w:rPr>
            </w:pPr>
            <w:r w:rsidRPr="0018035B">
              <w:rPr>
                <w:sz w:val="28"/>
                <w:szCs w:val="28"/>
              </w:rPr>
              <w:t>Наименование муниципального образования</w:t>
            </w:r>
          </w:p>
        </w:tc>
        <w:tc>
          <w:tcPr>
            <w:tcW w:w="3969" w:type="dxa"/>
            <w:gridSpan w:val="2"/>
          </w:tcPr>
          <w:p w:rsidR="0018035B" w:rsidRPr="0018035B" w:rsidRDefault="0018035B" w:rsidP="002C751C">
            <w:pPr>
              <w:jc w:val="center"/>
              <w:rPr>
                <w:sz w:val="28"/>
                <w:szCs w:val="28"/>
              </w:rPr>
            </w:pPr>
            <w:r w:rsidRPr="0018035B">
              <w:rPr>
                <w:sz w:val="28"/>
                <w:szCs w:val="28"/>
              </w:rPr>
              <w:t>В зависимости от объема сре</w:t>
            </w:r>
            <w:proofErr w:type="gramStart"/>
            <w:r w:rsidRPr="0018035B">
              <w:rPr>
                <w:sz w:val="28"/>
                <w:szCs w:val="28"/>
              </w:rPr>
              <w:t>дств кр</w:t>
            </w:r>
            <w:proofErr w:type="gramEnd"/>
            <w:r w:rsidRPr="0018035B">
              <w:rPr>
                <w:sz w:val="28"/>
                <w:szCs w:val="28"/>
              </w:rPr>
              <w:t>аевой субсидии</w:t>
            </w:r>
          </w:p>
        </w:tc>
        <w:tc>
          <w:tcPr>
            <w:tcW w:w="1985" w:type="dxa"/>
          </w:tcPr>
          <w:p w:rsidR="0018035B" w:rsidRPr="0018035B" w:rsidRDefault="0018035B" w:rsidP="002C751C">
            <w:pPr>
              <w:jc w:val="center"/>
              <w:rPr>
                <w:sz w:val="28"/>
                <w:szCs w:val="28"/>
              </w:rPr>
            </w:pPr>
            <w:r w:rsidRPr="0018035B">
              <w:rPr>
                <w:sz w:val="28"/>
                <w:szCs w:val="28"/>
              </w:rPr>
              <w:t>Софинансирование средств субсидий из местного бюджета, руб.</w:t>
            </w:r>
          </w:p>
        </w:tc>
        <w:tc>
          <w:tcPr>
            <w:tcW w:w="2551" w:type="dxa"/>
          </w:tcPr>
          <w:p w:rsidR="0018035B" w:rsidRPr="0018035B" w:rsidRDefault="0018035B" w:rsidP="002C751C">
            <w:pPr>
              <w:ind w:left="-108"/>
              <w:jc w:val="center"/>
              <w:rPr>
                <w:sz w:val="28"/>
                <w:szCs w:val="28"/>
              </w:rPr>
            </w:pPr>
            <w:r w:rsidRPr="0018035B">
              <w:rPr>
                <w:sz w:val="28"/>
                <w:szCs w:val="28"/>
              </w:rPr>
              <w:t xml:space="preserve">Итого сумма межбюджетного трансферта с учетом </w:t>
            </w:r>
            <w:proofErr w:type="spellStart"/>
            <w:r w:rsidRPr="0018035B">
              <w:rPr>
                <w:sz w:val="28"/>
                <w:szCs w:val="28"/>
              </w:rPr>
              <w:t>софинансирования</w:t>
            </w:r>
            <w:proofErr w:type="spellEnd"/>
            <w:r w:rsidRPr="0018035B">
              <w:rPr>
                <w:sz w:val="28"/>
                <w:szCs w:val="28"/>
              </w:rPr>
              <w:t>, руб.</w:t>
            </w:r>
          </w:p>
        </w:tc>
      </w:tr>
      <w:tr w:rsidR="0018035B" w:rsidRPr="0018035B" w:rsidTr="0018035B">
        <w:trPr>
          <w:trHeight w:val="932"/>
        </w:trPr>
        <w:tc>
          <w:tcPr>
            <w:tcW w:w="568" w:type="dxa"/>
            <w:vMerge/>
          </w:tcPr>
          <w:p w:rsidR="0018035B" w:rsidRPr="0018035B" w:rsidRDefault="0018035B" w:rsidP="002C751C">
            <w:pPr>
              <w:jc w:val="center"/>
              <w:rPr>
                <w:sz w:val="28"/>
                <w:szCs w:val="28"/>
              </w:rPr>
            </w:pPr>
          </w:p>
        </w:tc>
        <w:tc>
          <w:tcPr>
            <w:tcW w:w="1701" w:type="dxa"/>
            <w:vMerge/>
          </w:tcPr>
          <w:p w:rsidR="0018035B" w:rsidRPr="0018035B" w:rsidRDefault="0018035B" w:rsidP="002C751C">
            <w:pPr>
              <w:jc w:val="center"/>
              <w:rPr>
                <w:sz w:val="28"/>
                <w:szCs w:val="28"/>
              </w:rPr>
            </w:pPr>
          </w:p>
        </w:tc>
        <w:tc>
          <w:tcPr>
            <w:tcW w:w="2268" w:type="dxa"/>
          </w:tcPr>
          <w:p w:rsidR="0018035B" w:rsidRPr="0018035B" w:rsidRDefault="0018035B" w:rsidP="002C751C">
            <w:pPr>
              <w:jc w:val="center"/>
              <w:rPr>
                <w:sz w:val="28"/>
                <w:szCs w:val="28"/>
              </w:rPr>
            </w:pPr>
            <w:r w:rsidRPr="0018035B">
              <w:rPr>
                <w:sz w:val="28"/>
                <w:szCs w:val="28"/>
              </w:rPr>
              <w:t>Объем средств субсидий, руб.</w:t>
            </w:r>
          </w:p>
        </w:tc>
        <w:tc>
          <w:tcPr>
            <w:tcW w:w="1701" w:type="dxa"/>
          </w:tcPr>
          <w:p w:rsidR="0018035B" w:rsidRPr="0018035B" w:rsidRDefault="0018035B" w:rsidP="002C751C">
            <w:pPr>
              <w:jc w:val="center"/>
              <w:rPr>
                <w:sz w:val="28"/>
                <w:szCs w:val="28"/>
              </w:rPr>
            </w:pPr>
            <w:r w:rsidRPr="0018035B">
              <w:rPr>
                <w:sz w:val="28"/>
                <w:szCs w:val="28"/>
              </w:rPr>
              <w:t>Сумма межбюджетного трансферта, руб.</w:t>
            </w:r>
          </w:p>
        </w:tc>
        <w:tc>
          <w:tcPr>
            <w:tcW w:w="1985" w:type="dxa"/>
          </w:tcPr>
          <w:p w:rsidR="0018035B" w:rsidRPr="0018035B" w:rsidRDefault="0018035B" w:rsidP="002C751C">
            <w:pPr>
              <w:jc w:val="center"/>
              <w:rPr>
                <w:sz w:val="28"/>
                <w:szCs w:val="28"/>
              </w:rPr>
            </w:pPr>
          </w:p>
        </w:tc>
        <w:tc>
          <w:tcPr>
            <w:tcW w:w="2551" w:type="dxa"/>
          </w:tcPr>
          <w:p w:rsidR="0018035B" w:rsidRPr="0018035B" w:rsidRDefault="0018035B" w:rsidP="002C751C">
            <w:pPr>
              <w:jc w:val="center"/>
              <w:rPr>
                <w:sz w:val="28"/>
                <w:szCs w:val="28"/>
              </w:rPr>
            </w:pPr>
          </w:p>
        </w:tc>
      </w:tr>
      <w:tr w:rsidR="0018035B" w:rsidRPr="0018035B" w:rsidTr="0018035B">
        <w:trPr>
          <w:trHeight w:val="823"/>
        </w:trPr>
        <w:tc>
          <w:tcPr>
            <w:tcW w:w="568" w:type="dxa"/>
          </w:tcPr>
          <w:p w:rsidR="0018035B" w:rsidRPr="0018035B" w:rsidRDefault="0018035B" w:rsidP="002C751C">
            <w:pPr>
              <w:jc w:val="center"/>
              <w:rPr>
                <w:sz w:val="28"/>
                <w:szCs w:val="28"/>
              </w:rPr>
            </w:pPr>
            <w:r w:rsidRPr="0018035B">
              <w:rPr>
                <w:sz w:val="28"/>
                <w:szCs w:val="28"/>
              </w:rPr>
              <w:t>1</w:t>
            </w:r>
          </w:p>
        </w:tc>
        <w:tc>
          <w:tcPr>
            <w:tcW w:w="1701" w:type="dxa"/>
          </w:tcPr>
          <w:p w:rsidR="0018035B" w:rsidRPr="0018035B" w:rsidRDefault="0018035B" w:rsidP="002C751C">
            <w:pPr>
              <w:jc w:val="center"/>
              <w:rPr>
                <w:sz w:val="28"/>
                <w:szCs w:val="28"/>
              </w:rPr>
            </w:pPr>
            <w:r w:rsidRPr="0018035B">
              <w:rPr>
                <w:sz w:val="28"/>
                <w:szCs w:val="28"/>
              </w:rPr>
              <w:t>Бархатовский сельсовет</w:t>
            </w:r>
          </w:p>
        </w:tc>
        <w:tc>
          <w:tcPr>
            <w:tcW w:w="2268" w:type="dxa"/>
          </w:tcPr>
          <w:p w:rsidR="0018035B" w:rsidRPr="0018035B" w:rsidRDefault="0018035B" w:rsidP="002C751C">
            <w:pPr>
              <w:jc w:val="center"/>
              <w:rPr>
                <w:sz w:val="28"/>
                <w:szCs w:val="28"/>
              </w:rPr>
            </w:pPr>
            <w:r w:rsidRPr="0018035B">
              <w:rPr>
                <w:sz w:val="28"/>
                <w:szCs w:val="28"/>
              </w:rPr>
              <w:t>31339200,00</w:t>
            </w:r>
          </w:p>
        </w:tc>
        <w:tc>
          <w:tcPr>
            <w:tcW w:w="1701" w:type="dxa"/>
          </w:tcPr>
          <w:p w:rsidR="0018035B" w:rsidRPr="0018035B" w:rsidRDefault="0018035B" w:rsidP="002C751C">
            <w:pPr>
              <w:jc w:val="center"/>
              <w:rPr>
                <w:sz w:val="28"/>
                <w:szCs w:val="28"/>
              </w:rPr>
            </w:pPr>
            <w:r w:rsidRPr="0018035B">
              <w:rPr>
                <w:sz w:val="28"/>
                <w:szCs w:val="28"/>
              </w:rPr>
              <w:t>0,00</w:t>
            </w:r>
          </w:p>
        </w:tc>
        <w:tc>
          <w:tcPr>
            <w:tcW w:w="1985" w:type="dxa"/>
          </w:tcPr>
          <w:p w:rsidR="0018035B" w:rsidRPr="0018035B" w:rsidRDefault="0018035B" w:rsidP="002C751C">
            <w:pPr>
              <w:jc w:val="center"/>
              <w:rPr>
                <w:sz w:val="28"/>
                <w:szCs w:val="28"/>
              </w:rPr>
            </w:pPr>
            <w:r w:rsidRPr="0018035B">
              <w:rPr>
                <w:sz w:val="28"/>
                <w:szCs w:val="28"/>
              </w:rPr>
              <w:t>313392,00</w:t>
            </w:r>
          </w:p>
        </w:tc>
        <w:tc>
          <w:tcPr>
            <w:tcW w:w="2551" w:type="dxa"/>
          </w:tcPr>
          <w:p w:rsidR="0018035B" w:rsidRPr="0018035B" w:rsidRDefault="0018035B" w:rsidP="002C751C">
            <w:pPr>
              <w:jc w:val="center"/>
              <w:rPr>
                <w:sz w:val="28"/>
                <w:szCs w:val="28"/>
              </w:rPr>
            </w:pPr>
            <w:r w:rsidRPr="0018035B">
              <w:rPr>
                <w:sz w:val="28"/>
                <w:szCs w:val="28"/>
              </w:rPr>
              <w:t>31652592,00</w:t>
            </w:r>
          </w:p>
        </w:tc>
      </w:tr>
      <w:tr w:rsidR="0018035B" w:rsidRPr="0018035B" w:rsidTr="0018035B">
        <w:tc>
          <w:tcPr>
            <w:tcW w:w="568" w:type="dxa"/>
          </w:tcPr>
          <w:p w:rsidR="0018035B" w:rsidRPr="0018035B" w:rsidRDefault="0018035B" w:rsidP="002C751C">
            <w:pPr>
              <w:jc w:val="center"/>
              <w:rPr>
                <w:sz w:val="28"/>
                <w:szCs w:val="28"/>
              </w:rPr>
            </w:pPr>
          </w:p>
        </w:tc>
        <w:tc>
          <w:tcPr>
            <w:tcW w:w="1701" w:type="dxa"/>
          </w:tcPr>
          <w:p w:rsidR="0018035B" w:rsidRPr="0018035B" w:rsidRDefault="0018035B" w:rsidP="002C751C">
            <w:pPr>
              <w:jc w:val="center"/>
              <w:rPr>
                <w:sz w:val="28"/>
                <w:szCs w:val="28"/>
              </w:rPr>
            </w:pPr>
            <w:r w:rsidRPr="0018035B">
              <w:rPr>
                <w:sz w:val="28"/>
                <w:szCs w:val="28"/>
              </w:rPr>
              <w:t>Итого</w:t>
            </w:r>
          </w:p>
        </w:tc>
        <w:tc>
          <w:tcPr>
            <w:tcW w:w="2268" w:type="dxa"/>
          </w:tcPr>
          <w:p w:rsidR="0018035B" w:rsidRPr="0018035B" w:rsidRDefault="0018035B" w:rsidP="002C751C">
            <w:pPr>
              <w:jc w:val="center"/>
              <w:rPr>
                <w:sz w:val="28"/>
                <w:szCs w:val="28"/>
              </w:rPr>
            </w:pPr>
            <w:r w:rsidRPr="0018035B">
              <w:rPr>
                <w:sz w:val="28"/>
                <w:szCs w:val="28"/>
              </w:rPr>
              <w:t>31339200,00</w:t>
            </w:r>
          </w:p>
        </w:tc>
        <w:tc>
          <w:tcPr>
            <w:tcW w:w="1701" w:type="dxa"/>
          </w:tcPr>
          <w:p w:rsidR="0018035B" w:rsidRPr="0018035B" w:rsidRDefault="0018035B" w:rsidP="002C751C">
            <w:pPr>
              <w:jc w:val="center"/>
              <w:rPr>
                <w:sz w:val="28"/>
                <w:szCs w:val="28"/>
              </w:rPr>
            </w:pPr>
            <w:r w:rsidRPr="0018035B">
              <w:rPr>
                <w:sz w:val="28"/>
                <w:szCs w:val="28"/>
              </w:rPr>
              <w:t>0,00</w:t>
            </w:r>
          </w:p>
        </w:tc>
        <w:tc>
          <w:tcPr>
            <w:tcW w:w="1985" w:type="dxa"/>
          </w:tcPr>
          <w:p w:rsidR="0018035B" w:rsidRPr="0018035B" w:rsidRDefault="0018035B" w:rsidP="002C751C">
            <w:pPr>
              <w:jc w:val="center"/>
              <w:rPr>
                <w:sz w:val="28"/>
                <w:szCs w:val="28"/>
              </w:rPr>
            </w:pPr>
            <w:r w:rsidRPr="0018035B">
              <w:rPr>
                <w:sz w:val="28"/>
                <w:szCs w:val="28"/>
              </w:rPr>
              <w:t>313392,00</w:t>
            </w:r>
          </w:p>
        </w:tc>
        <w:tc>
          <w:tcPr>
            <w:tcW w:w="2551" w:type="dxa"/>
          </w:tcPr>
          <w:p w:rsidR="0018035B" w:rsidRPr="0018035B" w:rsidRDefault="0018035B" w:rsidP="002C751C">
            <w:pPr>
              <w:jc w:val="center"/>
              <w:rPr>
                <w:sz w:val="28"/>
                <w:szCs w:val="28"/>
              </w:rPr>
            </w:pPr>
            <w:r w:rsidRPr="0018035B">
              <w:rPr>
                <w:sz w:val="28"/>
                <w:szCs w:val="28"/>
              </w:rPr>
              <w:t>31652592,00</w:t>
            </w:r>
          </w:p>
        </w:tc>
      </w:tr>
    </w:tbl>
    <w:p w:rsidR="0018035B" w:rsidRPr="0018035B" w:rsidRDefault="0018035B" w:rsidP="0018035B">
      <w:pPr>
        <w:rPr>
          <w:sz w:val="28"/>
          <w:szCs w:val="28"/>
        </w:rPr>
      </w:pPr>
    </w:p>
    <w:tbl>
      <w:tblPr>
        <w:tblW w:w="10373" w:type="dxa"/>
        <w:jc w:val="center"/>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49"/>
        <w:gridCol w:w="5324"/>
      </w:tblGrid>
      <w:tr w:rsidR="0018035B" w:rsidRPr="0018035B" w:rsidTr="0018035B">
        <w:trPr>
          <w:cantSplit/>
          <w:jc w:val="center"/>
        </w:trPr>
        <w:tc>
          <w:tcPr>
            <w:tcW w:w="5049" w:type="dxa"/>
            <w:tcBorders>
              <w:top w:val="nil"/>
              <w:left w:val="nil"/>
              <w:bottom w:val="nil"/>
              <w:right w:val="nil"/>
            </w:tcBorders>
            <w:vAlign w:val="center"/>
          </w:tcPr>
          <w:p w:rsidR="0018035B" w:rsidRPr="0018035B" w:rsidRDefault="0018035B" w:rsidP="002C751C">
            <w:pPr>
              <w:spacing w:line="120" w:lineRule="atLeast"/>
              <w:jc w:val="both"/>
              <w:rPr>
                <w:b/>
                <w:sz w:val="28"/>
                <w:szCs w:val="28"/>
              </w:rPr>
            </w:pPr>
          </w:p>
          <w:p w:rsidR="0018035B" w:rsidRPr="0018035B" w:rsidRDefault="0018035B" w:rsidP="002C751C">
            <w:pPr>
              <w:spacing w:line="120" w:lineRule="atLeast"/>
              <w:jc w:val="both"/>
              <w:rPr>
                <w:b/>
                <w:sz w:val="28"/>
                <w:szCs w:val="28"/>
              </w:rPr>
            </w:pPr>
          </w:p>
          <w:p w:rsidR="0018035B" w:rsidRPr="0018035B" w:rsidRDefault="0018035B" w:rsidP="002C751C">
            <w:pPr>
              <w:spacing w:line="120" w:lineRule="atLeast"/>
              <w:jc w:val="both"/>
              <w:rPr>
                <w:b/>
                <w:sz w:val="28"/>
                <w:szCs w:val="28"/>
              </w:rPr>
            </w:pPr>
            <w:r w:rsidRPr="0018035B">
              <w:rPr>
                <w:b/>
                <w:sz w:val="28"/>
                <w:szCs w:val="28"/>
              </w:rPr>
              <w:t xml:space="preserve">Глава </w:t>
            </w:r>
          </w:p>
          <w:p w:rsidR="0018035B" w:rsidRPr="0018035B" w:rsidRDefault="0018035B" w:rsidP="002C751C">
            <w:pPr>
              <w:spacing w:line="120" w:lineRule="atLeast"/>
              <w:jc w:val="both"/>
              <w:rPr>
                <w:b/>
                <w:sz w:val="28"/>
                <w:szCs w:val="28"/>
              </w:rPr>
            </w:pPr>
          </w:p>
          <w:p w:rsidR="0018035B" w:rsidRPr="0018035B" w:rsidRDefault="0018035B" w:rsidP="002C751C">
            <w:pPr>
              <w:autoSpaceDE w:val="0"/>
              <w:autoSpaceDN w:val="0"/>
              <w:spacing w:line="120" w:lineRule="atLeast"/>
              <w:jc w:val="both"/>
              <w:rPr>
                <w:b/>
                <w:sz w:val="28"/>
                <w:szCs w:val="28"/>
              </w:rPr>
            </w:pPr>
            <w:r>
              <w:rPr>
                <w:b/>
                <w:sz w:val="28"/>
                <w:szCs w:val="28"/>
              </w:rPr>
              <w:t>__________________</w:t>
            </w:r>
            <w:r w:rsidRPr="0018035B">
              <w:rPr>
                <w:b/>
                <w:sz w:val="28"/>
                <w:szCs w:val="28"/>
              </w:rPr>
              <w:t xml:space="preserve">З.А. Жаринова </w:t>
            </w:r>
          </w:p>
        </w:tc>
        <w:tc>
          <w:tcPr>
            <w:tcW w:w="5324" w:type="dxa"/>
            <w:tcBorders>
              <w:top w:val="nil"/>
              <w:left w:val="nil"/>
              <w:bottom w:val="nil"/>
              <w:right w:val="nil"/>
            </w:tcBorders>
            <w:vAlign w:val="center"/>
          </w:tcPr>
          <w:p w:rsidR="0018035B" w:rsidRPr="0018035B" w:rsidRDefault="0018035B" w:rsidP="002C751C">
            <w:pPr>
              <w:spacing w:line="120" w:lineRule="atLeast"/>
              <w:jc w:val="both"/>
              <w:rPr>
                <w:b/>
                <w:sz w:val="28"/>
                <w:szCs w:val="28"/>
              </w:rPr>
            </w:pPr>
          </w:p>
          <w:p w:rsidR="0018035B" w:rsidRPr="0018035B" w:rsidRDefault="0018035B" w:rsidP="002C751C">
            <w:pPr>
              <w:spacing w:line="120" w:lineRule="atLeast"/>
              <w:jc w:val="both"/>
              <w:rPr>
                <w:b/>
                <w:sz w:val="28"/>
                <w:szCs w:val="28"/>
              </w:rPr>
            </w:pPr>
          </w:p>
          <w:p w:rsidR="0018035B" w:rsidRPr="0018035B" w:rsidRDefault="0018035B" w:rsidP="002C751C">
            <w:pPr>
              <w:spacing w:line="120" w:lineRule="atLeast"/>
              <w:jc w:val="both"/>
              <w:rPr>
                <w:b/>
                <w:sz w:val="28"/>
                <w:szCs w:val="28"/>
              </w:rPr>
            </w:pPr>
            <w:r w:rsidRPr="0018035B">
              <w:rPr>
                <w:b/>
                <w:sz w:val="28"/>
                <w:szCs w:val="28"/>
              </w:rPr>
              <w:t>Глава Березовского района</w:t>
            </w:r>
          </w:p>
          <w:p w:rsidR="0018035B" w:rsidRPr="0018035B" w:rsidRDefault="0018035B" w:rsidP="002C751C">
            <w:pPr>
              <w:spacing w:line="120" w:lineRule="atLeast"/>
              <w:jc w:val="both"/>
              <w:rPr>
                <w:b/>
                <w:sz w:val="28"/>
                <w:szCs w:val="28"/>
              </w:rPr>
            </w:pPr>
          </w:p>
          <w:p w:rsidR="0018035B" w:rsidRPr="0018035B" w:rsidRDefault="0018035B" w:rsidP="002C751C">
            <w:pPr>
              <w:autoSpaceDE w:val="0"/>
              <w:autoSpaceDN w:val="0"/>
              <w:spacing w:line="120" w:lineRule="atLeast"/>
              <w:jc w:val="both"/>
              <w:rPr>
                <w:sz w:val="28"/>
                <w:szCs w:val="28"/>
              </w:rPr>
            </w:pPr>
            <w:r>
              <w:rPr>
                <w:b/>
                <w:sz w:val="28"/>
                <w:szCs w:val="28"/>
              </w:rPr>
              <w:t>_______________________</w:t>
            </w:r>
            <w:r w:rsidRPr="0018035B">
              <w:rPr>
                <w:b/>
                <w:sz w:val="28"/>
                <w:szCs w:val="28"/>
              </w:rPr>
              <w:t xml:space="preserve"> В.А. Швецов</w:t>
            </w:r>
          </w:p>
        </w:tc>
      </w:tr>
    </w:tbl>
    <w:p w:rsidR="0018035B" w:rsidRPr="009769E0" w:rsidRDefault="0018035B" w:rsidP="0018035B">
      <w:pPr>
        <w:jc w:val="both"/>
      </w:pPr>
    </w:p>
    <w:p w:rsidR="0018035B" w:rsidRDefault="0018035B" w:rsidP="00940482">
      <w:pPr>
        <w:jc w:val="both"/>
      </w:pPr>
    </w:p>
    <w:sectPr w:rsidR="0018035B" w:rsidSect="001C00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857FA"/>
    <w:multiLevelType w:val="hybridMultilevel"/>
    <w:tmpl w:val="6EBE0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910A37"/>
    <w:multiLevelType w:val="hybridMultilevel"/>
    <w:tmpl w:val="019039C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0F4A"/>
    <w:rsid w:val="00095A32"/>
    <w:rsid w:val="0018035B"/>
    <w:rsid w:val="005A409B"/>
    <w:rsid w:val="008628F3"/>
    <w:rsid w:val="00940482"/>
    <w:rsid w:val="009B21B2"/>
    <w:rsid w:val="009C5E1C"/>
    <w:rsid w:val="00D029C0"/>
    <w:rsid w:val="00D20F4A"/>
    <w:rsid w:val="00E739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F4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0F4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940482"/>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D3A6E-7C59-4D20-86AA-2CE9D7B5E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2584</Words>
  <Characters>14732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ххх</dc:creator>
  <cp:keywords/>
  <dc:description/>
  <cp:lastModifiedBy>ххх</cp:lastModifiedBy>
  <cp:revision>4</cp:revision>
  <cp:lastPrinted>2016-05-30T08:15:00Z</cp:lastPrinted>
  <dcterms:created xsi:type="dcterms:W3CDTF">2016-05-29T02:59:00Z</dcterms:created>
  <dcterms:modified xsi:type="dcterms:W3CDTF">2016-05-30T08:18:00Z</dcterms:modified>
</cp:coreProperties>
</file>