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10" w:rsidRPr="005E0777" w:rsidRDefault="00227A10" w:rsidP="00227A10">
      <w:pPr>
        <w:rPr>
          <w:b/>
          <w:sz w:val="28"/>
          <w:szCs w:val="28"/>
        </w:rPr>
      </w:pPr>
      <w:r>
        <w:rPr>
          <w:sz w:val="28"/>
        </w:rPr>
        <w:t xml:space="preserve">                                 </w:t>
      </w:r>
      <w:r w:rsidRPr="005E0777">
        <w:rPr>
          <w:b/>
          <w:sz w:val="28"/>
          <w:szCs w:val="28"/>
        </w:rPr>
        <w:t>РОССИЙСКАЯ ФЕДЕРАЦИЯ</w:t>
      </w:r>
    </w:p>
    <w:p w:rsidR="00227A10" w:rsidRPr="005E0777" w:rsidRDefault="00227A10" w:rsidP="00227A10">
      <w:pPr>
        <w:rPr>
          <w:b/>
          <w:sz w:val="28"/>
          <w:szCs w:val="28"/>
        </w:rPr>
      </w:pPr>
      <w:r w:rsidRPr="005E0777">
        <w:rPr>
          <w:b/>
          <w:sz w:val="28"/>
          <w:szCs w:val="28"/>
        </w:rPr>
        <w:t xml:space="preserve">                 </w:t>
      </w:r>
      <w:r>
        <w:rPr>
          <w:b/>
          <w:sz w:val="28"/>
          <w:szCs w:val="28"/>
        </w:rPr>
        <w:t xml:space="preserve">         </w:t>
      </w:r>
      <w:r w:rsidRPr="005E0777">
        <w:rPr>
          <w:b/>
          <w:sz w:val="28"/>
          <w:szCs w:val="28"/>
        </w:rPr>
        <w:t xml:space="preserve">  Красноярский край Березовский район</w:t>
      </w:r>
    </w:p>
    <w:p w:rsidR="00227A10" w:rsidRDefault="00227A10" w:rsidP="00227A10">
      <w:pPr>
        <w:rPr>
          <w:b/>
          <w:sz w:val="32"/>
          <w:szCs w:val="32"/>
        </w:rPr>
      </w:pPr>
      <w:r w:rsidRPr="005E0777">
        <w:rPr>
          <w:b/>
          <w:sz w:val="28"/>
          <w:szCs w:val="28"/>
        </w:rPr>
        <w:t xml:space="preserve">                   </w:t>
      </w:r>
      <w:r w:rsidRPr="005E0777">
        <w:rPr>
          <w:b/>
          <w:sz w:val="32"/>
          <w:szCs w:val="32"/>
        </w:rPr>
        <w:t xml:space="preserve"> </w:t>
      </w:r>
      <w:proofErr w:type="spellStart"/>
      <w:r w:rsidRPr="005E0777">
        <w:rPr>
          <w:b/>
          <w:sz w:val="32"/>
          <w:szCs w:val="32"/>
        </w:rPr>
        <w:t>Бархатовск</w:t>
      </w:r>
      <w:r>
        <w:rPr>
          <w:b/>
          <w:sz w:val="32"/>
          <w:szCs w:val="32"/>
        </w:rPr>
        <w:t>ий</w:t>
      </w:r>
      <w:proofErr w:type="spellEnd"/>
      <w:r w:rsidRPr="005E0777">
        <w:rPr>
          <w:b/>
          <w:sz w:val="32"/>
          <w:szCs w:val="32"/>
        </w:rPr>
        <w:t xml:space="preserve"> сельс</w:t>
      </w:r>
      <w:r>
        <w:rPr>
          <w:b/>
          <w:sz w:val="32"/>
          <w:szCs w:val="32"/>
        </w:rPr>
        <w:t>кий С</w:t>
      </w:r>
      <w:r w:rsidRPr="005E0777">
        <w:rPr>
          <w:b/>
          <w:sz w:val="32"/>
          <w:szCs w:val="32"/>
        </w:rPr>
        <w:t>овет</w:t>
      </w:r>
      <w:r>
        <w:rPr>
          <w:b/>
          <w:sz w:val="32"/>
          <w:szCs w:val="32"/>
        </w:rPr>
        <w:t xml:space="preserve"> депутатов</w:t>
      </w:r>
    </w:p>
    <w:p w:rsidR="00227A10" w:rsidRDefault="00227A10" w:rsidP="00227A10">
      <w:pPr>
        <w:ind w:right="-1"/>
        <w:jc w:val="center"/>
        <w:rPr>
          <w:b/>
          <w:sz w:val="32"/>
          <w:szCs w:val="32"/>
        </w:rPr>
      </w:pPr>
    </w:p>
    <w:p w:rsidR="00227A10" w:rsidRDefault="00227A10" w:rsidP="00227A10">
      <w:pPr>
        <w:ind w:right="-1"/>
        <w:jc w:val="center"/>
        <w:rPr>
          <w:b/>
          <w:sz w:val="32"/>
          <w:szCs w:val="32"/>
        </w:rPr>
      </w:pPr>
    </w:p>
    <w:p w:rsidR="00227A10" w:rsidRDefault="00227A10" w:rsidP="00227A10">
      <w:pPr>
        <w:ind w:right="-1"/>
        <w:rPr>
          <w:b/>
          <w:sz w:val="32"/>
          <w:szCs w:val="32"/>
        </w:rPr>
      </w:pPr>
      <w:r>
        <w:rPr>
          <w:b/>
          <w:sz w:val="32"/>
          <w:szCs w:val="32"/>
        </w:rPr>
        <w:t xml:space="preserve">                                            РЕШЕНИЕ</w:t>
      </w:r>
      <w:r>
        <w:rPr>
          <w:b/>
          <w:sz w:val="32"/>
          <w:szCs w:val="32"/>
        </w:rPr>
        <w:tab/>
      </w:r>
      <w:r>
        <w:rPr>
          <w:b/>
          <w:sz w:val="32"/>
          <w:szCs w:val="32"/>
        </w:rPr>
        <w:tab/>
      </w:r>
      <w:r>
        <w:rPr>
          <w:b/>
          <w:sz w:val="32"/>
          <w:szCs w:val="32"/>
        </w:rPr>
        <w:tab/>
      </w:r>
    </w:p>
    <w:p w:rsidR="00227A10" w:rsidRPr="00590D16" w:rsidRDefault="00227A10" w:rsidP="00227A10">
      <w:pPr>
        <w:ind w:right="-1"/>
        <w:jc w:val="center"/>
        <w:rPr>
          <w:b/>
          <w:sz w:val="32"/>
          <w:szCs w:val="32"/>
        </w:rPr>
      </w:pPr>
    </w:p>
    <w:p w:rsidR="00227A10" w:rsidRDefault="00ED79F4" w:rsidP="00227A10">
      <w:pPr>
        <w:ind w:right="-1"/>
        <w:jc w:val="both"/>
        <w:rPr>
          <w:sz w:val="28"/>
          <w:szCs w:val="28"/>
        </w:rPr>
      </w:pPr>
      <w:r>
        <w:rPr>
          <w:sz w:val="28"/>
          <w:szCs w:val="28"/>
        </w:rPr>
        <w:t xml:space="preserve">   </w:t>
      </w:r>
      <w:r w:rsidR="00300969">
        <w:rPr>
          <w:sz w:val="28"/>
          <w:szCs w:val="28"/>
        </w:rPr>
        <w:t xml:space="preserve">16 марта </w:t>
      </w:r>
      <w:r w:rsidR="00227A10">
        <w:rPr>
          <w:sz w:val="28"/>
          <w:szCs w:val="28"/>
        </w:rPr>
        <w:t>2017</w:t>
      </w:r>
      <w:r w:rsidR="00F17C8A">
        <w:rPr>
          <w:sz w:val="28"/>
          <w:szCs w:val="28"/>
        </w:rPr>
        <w:t>г.</w:t>
      </w:r>
      <w:r w:rsidR="00227A10">
        <w:rPr>
          <w:sz w:val="28"/>
          <w:szCs w:val="28"/>
        </w:rPr>
        <w:t xml:space="preserve"> </w:t>
      </w:r>
      <w:r w:rsidR="00227A10" w:rsidRPr="00590D16">
        <w:rPr>
          <w:sz w:val="28"/>
          <w:szCs w:val="28"/>
        </w:rPr>
        <w:t xml:space="preserve">    </w:t>
      </w:r>
      <w:r w:rsidR="00227A10">
        <w:rPr>
          <w:sz w:val="28"/>
          <w:szCs w:val="28"/>
        </w:rPr>
        <w:t xml:space="preserve">      </w:t>
      </w:r>
      <w:r w:rsidR="00F17C8A">
        <w:rPr>
          <w:sz w:val="28"/>
          <w:szCs w:val="28"/>
        </w:rPr>
        <w:t xml:space="preserve">      </w:t>
      </w:r>
      <w:r w:rsidR="00227A10">
        <w:rPr>
          <w:sz w:val="28"/>
          <w:szCs w:val="28"/>
        </w:rPr>
        <w:t xml:space="preserve"> с. </w:t>
      </w:r>
      <w:proofErr w:type="spellStart"/>
      <w:r w:rsidR="00227A10">
        <w:rPr>
          <w:sz w:val="28"/>
          <w:szCs w:val="28"/>
        </w:rPr>
        <w:t>Бархатово</w:t>
      </w:r>
      <w:proofErr w:type="spellEnd"/>
      <w:r w:rsidR="00227A10">
        <w:rPr>
          <w:sz w:val="28"/>
          <w:szCs w:val="28"/>
        </w:rPr>
        <w:t xml:space="preserve">                     </w:t>
      </w:r>
      <w:r w:rsidR="00227A10" w:rsidRPr="00590D16">
        <w:rPr>
          <w:sz w:val="28"/>
          <w:szCs w:val="28"/>
        </w:rPr>
        <w:t xml:space="preserve">     № </w:t>
      </w:r>
      <w:r w:rsidR="00300969">
        <w:rPr>
          <w:sz w:val="28"/>
          <w:szCs w:val="28"/>
        </w:rPr>
        <w:t>___</w:t>
      </w:r>
    </w:p>
    <w:p w:rsidR="00227A10" w:rsidRDefault="00227A10" w:rsidP="00227A10">
      <w:pPr>
        <w:pStyle w:val="ConsPlusNormal"/>
        <w:ind w:firstLine="0"/>
        <w:rPr>
          <w:rFonts w:ascii="Times New Roman" w:hAnsi="Times New Roman" w:cs="Times New Roman"/>
          <w:sz w:val="28"/>
          <w:szCs w:val="28"/>
        </w:rPr>
      </w:pPr>
    </w:p>
    <w:p w:rsidR="00227A10" w:rsidRDefault="00227A10" w:rsidP="00227A10">
      <w:pPr>
        <w:pStyle w:val="ConsPlusNormal"/>
        <w:ind w:firstLine="0"/>
        <w:rPr>
          <w:rFonts w:ascii="Times New Roman" w:hAnsi="Times New Roman" w:cs="Times New Roman"/>
          <w:sz w:val="28"/>
          <w:szCs w:val="28"/>
        </w:rPr>
      </w:pPr>
    </w:p>
    <w:p w:rsidR="00227A10" w:rsidRDefault="00227A10" w:rsidP="00227A10">
      <w:pPr>
        <w:pStyle w:val="ConsPlusNormal"/>
        <w:ind w:firstLine="0"/>
        <w:rPr>
          <w:rFonts w:ascii="Times New Roman" w:hAnsi="Times New Roman" w:cs="Times New Roman"/>
          <w:sz w:val="28"/>
          <w:szCs w:val="28"/>
        </w:rPr>
      </w:pPr>
      <w:r w:rsidRPr="004E5765">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Соглашения о передаче </w:t>
      </w:r>
      <w:r w:rsidRPr="00A26FB0">
        <w:rPr>
          <w:rFonts w:ascii="Times New Roman" w:hAnsi="Times New Roman" w:cs="Times New Roman"/>
          <w:sz w:val="28"/>
          <w:szCs w:val="28"/>
        </w:rPr>
        <w:t xml:space="preserve">осуществления </w:t>
      </w:r>
    </w:p>
    <w:p w:rsidR="00227A10" w:rsidRPr="00A26FB0" w:rsidRDefault="00227A10" w:rsidP="00227A10">
      <w:pPr>
        <w:pStyle w:val="ConsPlusNormal"/>
        <w:ind w:firstLine="0"/>
        <w:rPr>
          <w:rFonts w:ascii="Times New Roman" w:hAnsi="Times New Roman" w:cs="Times New Roman"/>
          <w:sz w:val="28"/>
          <w:szCs w:val="28"/>
        </w:rPr>
      </w:pPr>
      <w:r w:rsidRPr="00A26FB0">
        <w:rPr>
          <w:rFonts w:ascii="Times New Roman" w:hAnsi="Times New Roman" w:cs="Times New Roman"/>
          <w:sz w:val="28"/>
          <w:szCs w:val="28"/>
        </w:rPr>
        <w:t>части</w:t>
      </w:r>
      <w:r w:rsidRPr="00693DF2">
        <w:rPr>
          <w:sz w:val="28"/>
          <w:szCs w:val="28"/>
        </w:rPr>
        <w:t xml:space="preserve"> </w:t>
      </w:r>
      <w:r w:rsidRPr="00A26FB0">
        <w:rPr>
          <w:rFonts w:ascii="Times New Roman" w:hAnsi="Times New Roman" w:cs="Times New Roman"/>
          <w:sz w:val="28"/>
          <w:szCs w:val="28"/>
        </w:rPr>
        <w:t xml:space="preserve">полномочий </w:t>
      </w:r>
      <w:r>
        <w:rPr>
          <w:rFonts w:ascii="Times New Roman" w:hAnsi="Times New Roman" w:cs="Times New Roman"/>
          <w:sz w:val="28"/>
          <w:szCs w:val="28"/>
        </w:rPr>
        <w:t xml:space="preserve">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на территории муниципального образования  </w:t>
      </w:r>
      <w:proofErr w:type="spellStart"/>
      <w:r w:rsidRPr="00A26FB0">
        <w:rPr>
          <w:rFonts w:ascii="Times New Roman" w:hAnsi="Times New Roman" w:cs="Times New Roman"/>
          <w:sz w:val="28"/>
          <w:szCs w:val="28"/>
        </w:rPr>
        <w:t>Бархатовск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w:t>
      </w:r>
      <w:r w:rsidRPr="00A26FB0">
        <w:rPr>
          <w:rFonts w:ascii="Times New Roman" w:hAnsi="Times New Roman" w:cs="Times New Roman"/>
          <w:sz w:val="28"/>
          <w:szCs w:val="28"/>
        </w:rPr>
        <w:t xml:space="preserve">сельсовет  </w:t>
      </w:r>
    </w:p>
    <w:p w:rsidR="00227A10" w:rsidRDefault="00227A10" w:rsidP="00227A10">
      <w:pPr>
        <w:rPr>
          <w:sz w:val="28"/>
          <w:szCs w:val="28"/>
        </w:rPr>
      </w:pPr>
      <w:r>
        <w:rPr>
          <w:sz w:val="28"/>
          <w:szCs w:val="28"/>
        </w:rPr>
        <w:t>Березовскому муниципальному району</w:t>
      </w:r>
    </w:p>
    <w:p w:rsidR="00227A10" w:rsidRDefault="00227A10" w:rsidP="00227A10">
      <w:pPr>
        <w:pStyle w:val="ConsPlusNormal"/>
        <w:ind w:firstLine="0"/>
        <w:rPr>
          <w:rFonts w:ascii="Times New Roman" w:hAnsi="Times New Roman" w:cs="Times New Roman"/>
          <w:sz w:val="28"/>
          <w:szCs w:val="28"/>
        </w:rPr>
      </w:pPr>
    </w:p>
    <w:p w:rsidR="00227A10" w:rsidRDefault="00227A10" w:rsidP="00227A10">
      <w:pPr>
        <w:pStyle w:val="ConsPlusNormal"/>
        <w:ind w:firstLine="0"/>
        <w:rPr>
          <w:rFonts w:ascii="Times New Roman" w:hAnsi="Times New Roman" w:cs="Times New Roman"/>
          <w:sz w:val="28"/>
          <w:szCs w:val="28"/>
        </w:rPr>
      </w:pPr>
    </w:p>
    <w:p w:rsidR="00227A10" w:rsidRPr="0018035B" w:rsidRDefault="00227A10" w:rsidP="00227A10">
      <w:pPr>
        <w:autoSpaceDE w:val="0"/>
        <w:autoSpaceDN w:val="0"/>
        <w:adjustRightInd w:val="0"/>
        <w:ind w:firstLine="708"/>
        <w:jc w:val="both"/>
        <w:rPr>
          <w:b/>
          <w:sz w:val="28"/>
          <w:szCs w:val="28"/>
        </w:rPr>
      </w:pPr>
      <w:r w:rsidRPr="000D64FA">
        <w:rPr>
          <w:sz w:val="28"/>
          <w:szCs w:val="28"/>
        </w:rPr>
        <w:t>На основании Федерального закона от 06.10.2003 № 131-ФЗ «Об общих принципах организации местного самоупр</w:t>
      </w:r>
      <w:r>
        <w:rPr>
          <w:sz w:val="28"/>
          <w:szCs w:val="28"/>
        </w:rPr>
        <w:t>авления в Российской Федерации»</w:t>
      </w:r>
      <w:r w:rsidRPr="000D64FA">
        <w:rPr>
          <w:sz w:val="28"/>
          <w:szCs w:val="28"/>
        </w:rPr>
        <w:t xml:space="preserve">, </w:t>
      </w:r>
      <w:proofErr w:type="spellStart"/>
      <w:r>
        <w:rPr>
          <w:sz w:val="28"/>
          <w:szCs w:val="28"/>
        </w:rPr>
        <w:t>Бархатовский</w:t>
      </w:r>
      <w:proofErr w:type="spellEnd"/>
      <w:r>
        <w:rPr>
          <w:sz w:val="28"/>
          <w:szCs w:val="28"/>
        </w:rPr>
        <w:t xml:space="preserve"> сельский Совет депутатов</w:t>
      </w:r>
      <w:r>
        <w:rPr>
          <w:i/>
          <w:sz w:val="28"/>
          <w:szCs w:val="28"/>
        </w:rPr>
        <w:t xml:space="preserve"> </w:t>
      </w:r>
      <w:r w:rsidRPr="0018035B">
        <w:rPr>
          <w:b/>
          <w:sz w:val="28"/>
          <w:szCs w:val="28"/>
        </w:rPr>
        <w:t>РЕШИЛ:</w:t>
      </w:r>
    </w:p>
    <w:p w:rsidR="00227A10" w:rsidRPr="000D64FA" w:rsidRDefault="00227A10" w:rsidP="00227A10">
      <w:pPr>
        <w:autoSpaceDE w:val="0"/>
        <w:autoSpaceDN w:val="0"/>
        <w:adjustRightInd w:val="0"/>
        <w:ind w:firstLine="708"/>
        <w:jc w:val="both"/>
        <w:rPr>
          <w:sz w:val="28"/>
          <w:szCs w:val="28"/>
        </w:rPr>
      </w:pPr>
    </w:p>
    <w:p w:rsidR="00227A10" w:rsidRPr="00940482" w:rsidRDefault="00227A10" w:rsidP="00227A10">
      <w:pPr>
        <w:ind w:firstLine="708"/>
        <w:jc w:val="both"/>
        <w:rPr>
          <w:sz w:val="28"/>
          <w:szCs w:val="28"/>
        </w:rPr>
      </w:pPr>
      <w:r w:rsidRPr="00940482">
        <w:rPr>
          <w:sz w:val="28"/>
          <w:szCs w:val="28"/>
        </w:rPr>
        <w:t xml:space="preserve">1. Утвердить Соглашение о передаче осуществления части полномочий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на территории муниципального образования </w:t>
      </w:r>
      <w:proofErr w:type="spellStart"/>
      <w:r w:rsidRPr="00940482">
        <w:rPr>
          <w:sz w:val="28"/>
          <w:szCs w:val="28"/>
        </w:rPr>
        <w:t>Бархатовский</w:t>
      </w:r>
      <w:proofErr w:type="spellEnd"/>
      <w:r w:rsidRPr="00940482">
        <w:rPr>
          <w:sz w:val="28"/>
          <w:szCs w:val="28"/>
        </w:rPr>
        <w:t xml:space="preserve"> сельсовет Березовскому муниципальному району</w:t>
      </w:r>
      <w:r>
        <w:rPr>
          <w:sz w:val="28"/>
          <w:szCs w:val="28"/>
        </w:rPr>
        <w:t xml:space="preserve"> </w:t>
      </w:r>
      <w:r w:rsidRPr="00940482">
        <w:rPr>
          <w:bCs/>
          <w:sz w:val="28"/>
          <w:szCs w:val="28"/>
        </w:rPr>
        <w:t xml:space="preserve">согласно </w:t>
      </w:r>
      <w:r w:rsidRPr="00940482">
        <w:rPr>
          <w:sz w:val="28"/>
          <w:szCs w:val="28"/>
        </w:rPr>
        <w:t>приложению.</w:t>
      </w:r>
    </w:p>
    <w:p w:rsidR="00227A10" w:rsidRPr="007F0155" w:rsidRDefault="00227A10" w:rsidP="00227A10">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2</w:t>
      </w:r>
      <w:r w:rsidRPr="007F0155">
        <w:rPr>
          <w:rFonts w:ascii="Times New Roman" w:hAnsi="Times New Roman" w:cs="Times New Roman"/>
          <w:bCs/>
          <w:sz w:val="28"/>
          <w:szCs w:val="28"/>
        </w:rPr>
        <w:t xml:space="preserve">. Решение вступает в силу в день, следующий за днём его официального опубликования в </w:t>
      </w:r>
      <w:r>
        <w:rPr>
          <w:rFonts w:ascii="Times New Roman" w:hAnsi="Times New Roman" w:cs="Times New Roman"/>
          <w:bCs/>
          <w:sz w:val="28"/>
          <w:szCs w:val="28"/>
        </w:rPr>
        <w:t xml:space="preserve">Ведомостях органов местного самоуправления муниципального образования </w:t>
      </w:r>
      <w:proofErr w:type="spellStart"/>
      <w:r>
        <w:rPr>
          <w:rFonts w:ascii="Times New Roman" w:hAnsi="Times New Roman" w:cs="Times New Roman"/>
          <w:bCs/>
          <w:sz w:val="28"/>
          <w:szCs w:val="28"/>
        </w:rPr>
        <w:t>Бархатовский</w:t>
      </w:r>
      <w:proofErr w:type="spellEnd"/>
      <w:r>
        <w:rPr>
          <w:rFonts w:ascii="Times New Roman" w:hAnsi="Times New Roman" w:cs="Times New Roman"/>
          <w:bCs/>
          <w:sz w:val="28"/>
          <w:szCs w:val="28"/>
        </w:rPr>
        <w:t xml:space="preserve"> сельсовет.</w:t>
      </w:r>
    </w:p>
    <w:p w:rsidR="00227A10" w:rsidRDefault="00227A10" w:rsidP="00227A10">
      <w:pPr>
        <w:jc w:val="both"/>
        <w:rPr>
          <w:sz w:val="28"/>
          <w:szCs w:val="28"/>
        </w:rPr>
      </w:pPr>
    </w:p>
    <w:p w:rsidR="00227A10" w:rsidRDefault="00227A10" w:rsidP="00227A10">
      <w:pPr>
        <w:jc w:val="both"/>
        <w:rPr>
          <w:sz w:val="28"/>
          <w:szCs w:val="28"/>
        </w:rPr>
      </w:pPr>
    </w:p>
    <w:p w:rsidR="00227A10" w:rsidRDefault="00227A10" w:rsidP="00227A10">
      <w:pPr>
        <w:jc w:val="both"/>
        <w:rPr>
          <w:sz w:val="28"/>
          <w:szCs w:val="28"/>
        </w:rPr>
      </w:pPr>
    </w:p>
    <w:p w:rsidR="00227A10" w:rsidRDefault="00227A10" w:rsidP="00227A10">
      <w:pPr>
        <w:jc w:val="both"/>
        <w:rPr>
          <w:sz w:val="28"/>
          <w:szCs w:val="28"/>
        </w:rPr>
      </w:pPr>
    </w:p>
    <w:p w:rsidR="00227A10" w:rsidRDefault="00227A10" w:rsidP="00227A10">
      <w:pPr>
        <w:jc w:val="both"/>
        <w:rPr>
          <w:sz w:val="28"/>
          <w:szCs w:val="28"/>
        </w:rPr>
      </w:pPr>
    </w:p>
    <w:p w:rsidR="00227A10" w:rsidRPr="00A27A7A" w:rsidRDefault="00227A10" w:rsidP="00227A10">
      <w:pPr>
        <w:jc w:val="both"/>
        <w:rPr>
          <w:sz w:val="28"/>
          <w:szCs w:val="28"/>
        </w:rPr>
      </w:pPr>
    </w:p>
    <w:p w:rsidR="00227A10" w:rsidRDefault="00227A10" w:rsidP="00227A10">
      <w:pPr>
        <w:jc w:val="both"/>
        <w:rPr>
          <w:sz w:val="28"/>
          <w:szCs w:val="28"/>
        </w:rPr>
      </w:pPr>
    </w:p>
    <w:p w:rsidR="00227A10" w:rsidRPr="00A27A7A" w:rsidRDefault="00ED79F4" w:rsidP="00227A10">
      <w:pPr>
        <w:jc w:val="both"/>
        <w:rPr>
          <w:sz w:val="28"/>
          <w:szCs w:val="28"/>
        </w:rPr>
      </w:pPr>
      <w:r>
        <w:rPr>
          <w:sz w:val="28"/>
          <w:szCs w:val="28"/>
        </w:rPr>
        <w:tab/>
        <w:t xml:space="preserve">  </w:t>
      </w:r>
    </w:p>
    <w:p w:rsidR="00227A10" w:rsidRDefault="00227A10" w:rsidP="00227A10">
      <w:pPr>
        <w:jc w:val="both"/>
        <w:rPr>
          <w:sz w:val="28"/>
          <w:szCs w:val="28"/>
        </w:rPr>
      </w:pPr>
      <w:r>
        <w:rPr>
          <w:sz w:val="28"/>
          <w:szCs w:val="28"/>
        </w:rPr>
        <w:t>П</w:t>
      </w:r>
      <w:r w:rsidRPr="00A27A7A">
        <w:rPr>
          <w:sz w:val="28"/>
          <w:szCs w:val="28"/>
        </w:rPr>
        <w:t>редседател</w:t>
      </w:r>
      <w:r>
        <w:rPr>
          <w:sz w:val="28"/>
          <w:szCs w:val="28"/>
        </w:rPr>
        <w:t>ь</w:t>
      </w:r>
      <w:r>
        <w:rPr>
          <w:sz w:val="28"/>
          <w:szCs w:val="28"/>
        </w:rPr>
        <w:tab/>
      </w:r>
      <w:r>
        <w:rPr>
          <w:sz w:val="28"/>
          <w:szCs w:val="28"/>
        </w:rPr>
        <w:tab/>
      </w:r>
      <w:r>
        <w:rPr>
          <w:sz w:val="28"/>
          <w:szCs w:val="28"/>
        </w:rPr>
        <w:tab/>
        <w:t xml:space="preserve">                     </w:t>
      </w:r>
      <w:r w:rsidR="00ED79F4">
        <w:rPr>
          <w:sz w:val="28"/>
          <w:szCs w:val="28"/>
        </w:rPr>
        <w:t xml:space="preserve">  Глава </w:t>
      </w:r>
    </w:p>
    <w:p w:rsidR="00227A10" w:rsidRDefault="00227A10" w:rsidP="00227A10">
      <w:pPr>
        <w:jc w:val="both"/>
        <w:rPr>
          <w:sz w:val="28"/>
          <w:szCs w:val="28"/>
        </w:rPr>
      </w:pPr>
      <w:proofErr w:type="spellStart"/>
      <w:r>
        <w:rPr>
          <w:sz w:val="28"/>
          <w:szCs w:val="28"/>
        </w:rPr>
        <w:t>Бархатовского</w:t>
      </w:r>
      <w:proofErr w:type="spellEnd"/>
      <w:r>
        <w:rPr>
          <w:sz w:val="28"/>
          <w:szCs w:val="28"/>
        </w:rPr>
        <w:t xml:space="preserve"> сельского</w:t>
      </w:r>
      <w:r>
        <w:rPr>
          <w:sz w:val="28"/>
          <w:szCs w:val="28"/>
        </w:rPr>
        <w:tab/>
      </w:r>
      <w:r>
        <w:rPr>
          <w:sz w:val="28"/>
          <w:szCs w:val="28"/>
        </w:rPr>
        <w:tab/>
      </w:r>
      <w:r>
        <w:rPr>
          <w:sz w:val="28"/>
          <w:szCs w:val="28"/>
        </w:rPr>
        <w:tab/>
        <w:t xml:space="preserve">   </w:t>
      </w:r>
      <w:r w:rsidR="00ED79F4">
        <w:rPr>
          <w:sz w:val="28"/>
          <w:szCs w:val="28"/>
        </w:rPr>
        <w:t xml:space="preserve"> </w:t>
      </w:r>
      <w:proofErr w:type="spellStart"/>
      <w:r w:rsidR="00ED79F4">
        <w:rPr>
          <w:sz w:val="28"/>
          <w:szCs w:val="28"/>
        </w:rPr>
        <w:t>Бархатовского</w:t>
      </w:r>
      <w:proofErr w:type="spellEnd"/>
      <w:r w:rsidR="00ED79F4">
        <w:rPr>
          <w:sz w:val="28"/>
          <w:szCs w:val="28"/>
        </w:rPr>
        <w:t xml:space="preserve"> сельсовета</w:t>
      </w:r>
    </w:p>
    <w:p w:rsidR="00227A10" w:rsidRDefault="00227A10" w:rsidP="00227A10">
      <w:pPr>
        <w:jc w:val="both"/>
        <w:rPr>
          <w:sz w:val="28"/>
          <w:szCs w:val="28"/>
        </w:rPr>
      </w:pPr>
      <w:r w:rsidRPr="00A27A7A">
        <w:rPr>
          <w:sz w:val="28"/>
          <w:szCs w:val="28"/>
        </w:rPr>
        <w:t>Совета депутатов</w:t>
      </w:r>
      <w:r w:rsidRPr="00A27A7A">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27A10" w:rsidRDefault="00227A10" w:rsidP="00227A10">
      <w:pPr>
        <w:jc w:val="both"/>
        <w:rPr>
          <w:sz w:val="28"/>
          <w:szCs w:val="28"/>
        </w:rPr>
      </w:pPr>
      <w:r w:rsidRPr="00A27A7A">
        <w:rPr>
          <w:sz w:val="28"/>
          <w:szCs w:val="28"/>
        </w:rPr>
        <w:tab/>
      </w:r>
      <w:r w:rsidRPr="00A27A7A">
        <w:rPr>
          <w:sz w:val="28"/>
          <w:szCs w:val="28"/>
        </w:rPr>
        <w:tab/>
        <w:t xml:space="preserve">                          </w:t>
      </w:r>
    </w:p>
    <w:p w:rsidR="00227A10" w:rsidRDefault="00227A10" w:rsidP="00227A10">
      <w:pPr>
        <w:jc w:val="both"/>
        <w:rPr>
          <w:sz w:val="28"/>
          <w:szCs w:val="28"/>
        </w:rPr>
      </w:pPr>
      <w:r>
        <w:rPr>
          <w:sz w:val="28"/>
          <w:szCs w:val="28"/>
        </w:rPr>
        <w:t>А.В.Чумаков ___________                             ____________</w:t>
      </w:r>
      <w:r w:rsidR="00ED79F4">
        <w:rPr>
          <w:sz w:val="28"/>
          <w:szCs w:val="28"/>
        </w:rPr>
        <w:t>З.А.Жаринова</w:t>
      </w:r>
    </w:p>
    <w:p w:rsidR="00227A10" w:rsidRDefault="00227A10" w:rsidP="00227A10">
      <w:pPr>
        <w:jc w:val="both"/>
        <w:rPr>
          <w:sz w:val="28"/>
          <w:szCs w:val="28"/>
        </w:rPr>
      </w:pPr>
    </w:p>
    <w:tbl>
      <w:tblPr>
        <w:tblW w:w="9853" w:type="dxa"/>
        <w:tblLook w:val="01E0"/>
      </w:tblPr>
      <w:tblGrid>
        <w:gridCol w:w="4926"/>
        <w:gridCol w:w="4927"/>
      </w:tblGrid>
      <w:tr w:rsidR="0017503E" w:rsidRPr="006B570C" w:rsidTr="00CD7769">
        <w:tc>
          <w:tcPr>
            <w:tcW w:w="4926" w:type="dxa"/>
          </w:tcPr>
          <w:p w:rsidR="0017503E" w:rsidRPr="006B570C" w:rsidRDefault="0017503E" w:rsidP="00CD7769">
            <w:pPr>
              <w:jc w:val="center"/>
              <w:rPr>
                <w:sz w:val="24"/>
                <w:szCs w:val="24"/>
              </w:rPr>
            </w:pPr>
            <w:r w:rsidRPr="006B570C">
              <w:rPr>
                <w:sz w:val="24"/>
                <w:szCs w:val="24"/>
              </w:rPr>
              <w:lastRenderedPageBreak/>
              <w:t>УТВЕРЖДЕНО</w:t>
            </w:r>
          </w:p>
          <w:p w:rsidR="0017503E" w:rsidRPr="006B570C" w:rsidRDefault="0017503E" w:rsidP="00CD7769">
            <w:pPr>
              <w:jc w:val="center"/>
              <w:rPr>
                <w:sz w:val="24"/>
                <w:szCs w:val="24"/>
              </w:rPr>
            </w:pPr>
            <w:r w:rsidRPr="006B570C">
              <w:rPr>
                <w:sz w:val="24"/>
                <w:szCs w:val="24"/>
              </w:rPr>
              <w:t>решением Березовского</w:t>
            </w:r>
          </w:p>
          <w:p w:rsidR="0017503E" w:rsidRPr="006B570C" w:rsidRDefault="0017503E" w:rsidP="00CD7769">
            <w:pPr>
              <w:jc w:val="center"/>
              <w:rPr>
                <w:sz w:val="24"/>
                <w:szCs w:val="24"/>
              </w:rPr>
            </w:pPr>
            <w:r w:rsidRPr="006B570C">
              <w:rPr>
                <w:sz w:val="24"/>
                <w:szCs w:val="24"/>
              </w:rPr>
              <w:t>районного Совета депутатов</w:t>
            </w:r>
          </w:p>
          <w:p w:rsidR="0017503E" w:rsidRPr="006B570C" w:rsidRDefault="0017503E" w:rsidP="00CD7769">
            <w:pPr>
              <w:jc w:val="center"/>
              <w:rPr>
                <w:sz w:val="24"/>
                <w:szCs w:val="24"/>
              </w:rPr>
            </w:pPr>
            <w:r w:rsidRPr="006B570C">
              <w:rPr>
                <w:sz w:val="24"/>
                <w:szCs w:val="24"/>
              </w:rPr>
              <w:t>от ______________ № ______</w:t>
            </w:r>
          </w:p>
        </w:tc>
        <w:tc>
          <w:tcPr>
            <w:tcW w:w="4927" w:type="dxa"/>
          </w:tcPr>
          <w:p w:rsidR="0017503E" w:rsidRPr="006B570C" w:rsidRDefault="0017503E" w:rsidP="00CD7769">
            <w:pPr>
              <w:jc w:val="center"/>
              <w:rPr>
                <w:sz w:val="24"/>
                <w:szCs w:val="24"/>
              </w:rPr>
            </w:pPr>
            <w:r w:rsidRPr="006B570C">
              <w:rPr>
                <w:sz w:val="24"/>
                <w:szCs w:val="24"/>
              </w:rPr>
              <w:t>УТВЕРЖДЕНО</w:t>
            </w:r>
          </w:p>
          <w:p w:rsidR="0017503E" w:rsidRPr="006B570C" w:rsidRDefault="0017503E" w:rsidP="00CD7769">
            <w:pPr>
              <w:jc w:val="center"/>
              <w:rPr>
                <w:sz w:val="24"/>
                <w:szCs w:val="24"/>
              </w:rPr>
            </w:pPr>
            <w:r w:rsidRPr="006B570C">
              <w:rPr>
                <w:sz w:val="24"/>
                <w:szCs w:val="24"/>
              </w:rPr>
              <w:t xml:space="preserve">решением </w:t>
            </w:r>
            <w:proofErr w:type="spellStart"/>
            <w:r w:rsidRPr="006B570C">
              <w:rPr>
                <w:sz w:val="24"/>
                <w:szCs w:val="24"/>
              </w:rPr>
              <w:t>Бархатовск</w:t>
            </w:r>
            <w:r w:rsidR="00E725DF">
              <w:rPr>
                <w:sz w:val="24"/>
                <w:szCs w:val="24"/>
              </w:rPr>
              <w:t>ого</w:t>
            </w:r>
            <w:proofErr w:type="spellEnd"/>
          </w:p>
          <w:p w:rsidR="0017503E" w:rsidRPr="006B570C" w:rsidRDefault="0017503E" w:rsidP="00CD7769">
            <w:pPr>
              <w:jc w:val="center"/>
              <w:rPr>
                <w:sz w:val="24"/>
                <w:szCs w:val="24"/>
              </w:rPr>
            </w:pPr>
            <w:r w:rsidRPr="006B570C">
              <w:rPr>
                <w:sz w:val="24"/>
                <w:szCs w:val="24"/>
              </w:rPr>
              <w:t>сельского Совета депутатов</w:t>
            </w:r>
          </w:p>
          <w:p w:rsidR="0017503E" w:rsidRPr="006B570C" w:rsidRDefault="0017503E" w:rsidP="00300969">
            <w:pPr>
              <w:jc w:val="center"/>
              <w:rPr>
                <w:sz w:val="24"/>
                <w:szCs w:val="24"/>
              </w:rPr>
            </w:pPr>
            <w:r w:rsidRPr="006B570C">
              <w:rPr>
                <w:sz w:val="24"/>
                <w:szCs w:val="24"/>
              </w:rPr>
              <w:t xml:space="preserve">от </w:t>
            </w:r>
            <w:r w:rsidR="00300969">
              <w:rPr>
                <w:sz w:val="24"/>
                <w:szCs w:val="24"/>
              </w:rPr>
              <w:t>16.03.</w:t>
            </w:r>
            <w:r w:rsidR="00F17C8A" w:rsidRPr="006B570C">
              <w:rPr>
                <w:sz w:val="24"/>
                <w:szCs w:val="24"/>
              </w:rPr>
              <w:t xml:space="preserve">2017 </w:t>
            </w:r>
            <w:r w:rsidRPr="006B570C">
              <w:rPr>
                <w:sz w:val="24"/>
                <w:szCs w:val="24"/>
              </w:rPr>
              <w:t xml:space="preserve"> №</w:t>
            </w:r>
            <w:r w:rsidR="00F17C8A" w:rsidRPr="006B570C">
              <w:rPr>
                <w:sz w:val="24"/>
                <w:szCs w:val="24"/>
              </w:rPr>
              <w:t xml:space="preserve"> </w:t>
            </w:r>
            <w:r w:rsidR="00300969">
              <w:rPr>
                <w:sz w:val="24"/>
                <w:szCs w:val="24"/>
              </w:rPr>
              <w:t>_____</w:t>
            </w:r>
          </w:p>
        </w:tc>
      </w:tr>
    </w:tbl>
    <w:p w:rsidR="0017503E" w:rsidRPr="006B570C" w:rsidRDefault="0017503E" w:rsidP="0017503E">
      <w:pPr>
        <w:jc w:val="both"/>
        <w:rPr>
          <w:b/>
          <w:sz w:val="24"/>
          <w:szCs w:val="24"/>
        </w:rPr>
      </w:pPr>
    </w:p>
    <w:p w:rsidR="0017503E" w:rsidRPr="006B570C" w:rsidRDefault="0017503E" w:rsidP="0017503E">
      <w:pPr>
        <w:jc w:val="center"/>
        <w:rPr>
          <w:b/>
          <w:sz w:val="24"/>
          <w:szCs w:val="24"/>
        </w:rPr>
      </w:pPr>
      <w:r w:rsidRPr="006B570C">
        <w:rPr>
          <w:b/>
          <w:sz w:val="24"/>
          <w:szCs w:val="24"/>
        </w:rPr>
        <w:t>СОГЛАШЕНИЕ</w:t>
      </w:r>
    </w:p>
    <w:p w:rsidR="0017503E" w:rsidRPr="006B570C" w:rsidRDefault="0017503E" w:rsidP="0017503E">
      <w:pPr>
        <w:spacing w:line="240" w:lineRule="atLeast"/>
        <w:jc w:val="center"/>
        <w:rPr>
          <w:b/>
          <w:sz w:val="24"/>
          <w:szCs w:val="24"/>
        </w:rPr>
      </w:pPr>
      <w:r w:rsidRPr="006B570C">
        <w:rPr>
          <w:b/>
          <w:sz w:val="24"/>
          <w:szCs w:val="24"/>
        </w:rPr>
        <w:t xml:space="preserve">о передаче осуществления части полномочий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муниципального образования </w:t>
      </w:r>
      <w:proofErr w:type="spellStart"/>
      <w:r w:rsidRPr="006B570C">
        <w:rPr>
          <w:b/>
          <w:sz w:val="24"/>
          <w:szCs w:val="24"/>
        </w:rPr>
        <w:t>Бархатовский</w:t>
      </w:r>
      <w:proofErr w:type="spellEnd"/>
      <w:r w:rsidRPr="006B570C">
        <w:rPr>
          <w:b/>
          <w:sz w:val="24"/>
          <w:szCs w:val="24"/>
        </w:rPr>
        <w:t xml:space="preserve"> сельсовет Березовскому муниципальному району</w:t>
      </w:r>
    </w:p>
    <w:p w:rsidR="0017503E" w:rsidRPr="006B570C" w:rsidRDefault="0017503E" w:rsidP="0017503E">
      <w:pPr>
        <w:jc w:val="both"/>
        <w:rPr>
          <w:b/>
          <w:sz w:val="24"/>
          <w:szCs w:val="24"/>
        </w:rPr>
      </w:pPr>
    </w:p>
    <w:p w:rsidR="0017503E" w:rsidRPr="006B570C" w:rsidRDefault="0017503E" w:rsidP="0017503E">
      <w:pPr>
        <w:jc w:val="both"/>
        <w:rPr>
          <w:sz w:val="24"/>
          <w:szCs w:val="24"/>
        </w:rPr>
      </w:pPr>
      <w:r w:rsidRPr="006B570C">
        <w:rPr>
          <w:b/>
          <w:sz w:val="24"/>
          <w:szCs w:val="24"/>
        </w:rPr>
        <w:tab/>
      </w:r>
      <w:proofErr w:type="gramStart"/>
      <w:r w:rsidRPr="006B570C">
        <w:rPr>
          <w:b/>
          <w:sz w:val="24"/>
          <w:szCs w:val="24"/>
        </w:rPr>
        <w:t xml:space="preserve">Администрация </w:t>
      </w:r>
      <w:proofErr w:type="spellStart"/>
      <w:r w:rsidRPr="006B570C">
        <w:rPr>
          <w:b/>
          <w:sz w:val="24"/>
          <w:szCs w:val="24"/>
        </w:rPr>
        <w:t>Бархатовского</w:t>
      </w:r>
      <w:proofErr w:type="spellEnd"/>
      <w:r w:rsidRPr="006B570C">
        <w:rPr>
          <w:b/>
          <w:sz w:val="24"/>
          <w:szCs w:val="24"/>
        </w:rPr>
        <w:t xml:space="preserve"> сельсовета,</w:t>
      </w:r>
      <w:r w:rsidRPr="006B570C">
        <w:rPr>
          <w:sz w:val="24"/>
          <w:szCs w:val="24"/>
        </w:rPr>
        <w:t xml:space="preserve"> именуемая в дальнейшем  "</w:t>
      </w:r>
      <w:r w:rsidRPr="006B570C">
        <w:rPr>
          <w:b/>
          <w:sz w:val="24"/>
          <w:szCs w:val="24"/>
        </w:rPr>
        <w:t>Администрация сельсовета</w:t>
      </w:r>
      <w:r w:rsidRPr="006B570C">
        <w:rPr>
          <w:sz w:val="24"/>
          <w:szCs w:val="24"/>
        </w:rPr>
        <w:t>",</w:t>
      </w:r>
      <w:r w:rsidRPr="006B570C">
        <w:rPr>
          <w:b/>
          <w:sz w:val="24"/>
          <w:szCs w:val="24"/>
        </w:rPr>
        <w:t xml:space="preserve"> </w:t>
      </w:r>
      <w:r w:rsidRPr="006B570C">
        <w:rPr>
          <w:sz w:val="24"/>
          <w:szCs w:val="24"/>
        </w:rPr>
        <w:t xml:space="preserve">в лице Главы </w:t>
      </w:r>
      <w:proofErr w:type="spellStart"/>
      <w:r w:rsidRPr="006B570C">
        <w:rPr>
          <w:sz w:val="24"/>
          <w:szCs w:val="24"/>
        </w:rPr>
        <w:t>Бархатовского</w:t>
      </w:r>
      <w:proofErr w:type="spellEnd"/>
      <w:r w:rsidRPr="006B570C">
        <w:rPr>
          <w:b/>
          <w:sz w:val="24"/>
          <w:szCs w:val="24"/>
        </w:rPr>
        <w:t xml:space="preserve"> </w:t>
      </w:r>
      <w:r w:rsidRPr="006B570C">
        <w:rPr>
          <w:sz w:val="24"/>
          <w:szCs w:val="24"/>
        </w:rPr>
        <w:t>сельсовета</w:t>
      </w:r>
      <w:r w:rsidR="001419F7">
        <w:rPr>
          <w:sz w:val="24"/>
          <w:szCs w:val="24"/>
        </w:rPr>
        <w:t xml:space="preserve"> Панина Александра Викторовича</w:t>
      </w:r>
      <w:r w:rsidRPr="006B570C">
        <w:rPr>
          <w:b/>
          <w:sz w:val="24"/>
          <w:szCs w:val="24"/>
        </w:rPr>
        <w:t>,</w:t>
      </w:r>
      <w:r w:rsidRPr="006B570C">
        <w:rPr>
          <w:sz w:val="24"/>
          <w:szCs w:val="24"/>
        </w:rPr>
        <w:t xml:space="preserve"> действующе</w:t>
      </w:r>
      <w:r w:rsidR="00ED79F4">
        <w:rPr>
          <w:sz w:val="24"/>
          <w:szCs w:val="24"/>
        </w:rPr>
        <w:t>й</w:t>
      </w:r>
      <w:r w:rsidRPr="006B570C">
        <w:rPr>
          <w:sz w:val="24"/>
          <w:szCs w:val="24"/>
        </w:rPr>
        <w:t xml:space="preserve"> на </w:t>
      </w:r>
      <w:r w:rsidR="00ED79F4">
        <w:rPr>
          <w:sz w:val="24"/>
          <w:szCs w:val="24"/>
        </w:rPr>
        <w:t>о</w:t>
      </w:r>
      <w:r w:rsidRPr="006B570C">
        <w:rPr>
          <w:sz w:val="24"/>
          <w:szCs w:val="24"/>
        </w:rPr>
        <w:t xml:space="preserve">сновании </w:t>
      </w:r>
      <w:r w:rsidR="00ED79F4">
        <w:rPr>
          <w:sz w:val="24"/>
          <w:szCs w:val="24"/>
        </w:rPr>
        <w:t xml:space="preserve">Устава </w:t>
      </w:r>
      <w:proofErr w:type="spellStart"/>
      <w:r w:rsidR="00ED79F4">
        <w:rPr>
          <w:sz w:val="24"/>
          <w:szCs w:val="24"/>
        </w:rPr>
        <w:t>Бархатовского</w:t>
      </w:r>
      <w:proofErr w:type="spellEnd"/>
      <w:r w:rsidR="00ED79F4">
        <w:rPr>
          <w:sz w:val="24"/>
          <w:szCs w:val="24"/>
        </w:rPr>
        <w:t xml:space="preserve"> сель</w:t>
      </w:r>
      <w:r w:rsidR="001419F7">
        <w:rPr>
          <w:sz w:val="24"/>
          <w:szCs w:val="24"/>
        </w:rPr>
        <w:t>совета Березов</w:t>
      </w:r>
      <w:r w:rsidR="00ED79F4">
        <w:rPr>
          <w:sz w:val="24"/>
          <w:szCs w:val="24"/>
        </w:rPr>
        <w:t>ского района Красноярского края</w:t>
      </w:r>
      <w:r w:rsidRPr="006B570C">
        <w:rPr>
          <w:sz w:val="24"/>
          <w:szCs w:val="24"/>
        </w:rPr>
        <w:t xml:space="preserve">, с одной стороны, и </w:t>
      </w:r>
      <w:r w:rsidRPr="006B570C">
        <w:rPr>
          <w:b/>
          <w:sz w:val="24"/>
          <w:szCs w:val="24"/>
        </w:rPr>
        <w:t>администрация Березовского района</w:t>
      </w:r>
      <w:r w:rsidRPr="006B570C">
        <w:rPr>
          <w:sz w:val="24"/>
          <w:szCs w:val="24"/>
        </w:rPr>
        <w:t>, именуемая в дальнейшем "</w:t>
      </w:r>
      <w:r w:rsidRPr="006B570C">
        <w:rPr>
          <w:b/>
          <w:sz w:val="24"/>
          <w:szCs w:val="24"/>
        </w:rPr>
        <w:t>Администрация района</w:t>
      </w:r>
      <w:r w:rsidRPr="006B570C">
        <w:rPr>
          <w:sz w:val="24"/>
          <w:szCs w:val="24"/>
        </w:rPr>
        <w:t xml:space="preserve">", в лице Главы Березовского района </w:t>
      </w:r>
      <w:proofErr w:type="spellStart"/>
      <w:r w:rsidRPr="006B570C">
        <w:rPr>
          <w:sz w:val="24"/>
          <w:szCs w:val="24"/>
        </w:rPr>
        <w:t>Швецова</w:t>
      </w:r>
      <w:proofErr w:type="spellEnd"/>
      <w:r w:rsidRPr="006B570C">
        <w:rPr>
          <w:sz w:val="24"/>
          <w:szCs w:val="24"/>
        </w:rPr>
        <w:t xml:space="preserve"> Виктора Андреевича, действующего на основании Устава Березовского района Красноярского края, с другой стороны, в дальнейшем именуемые</w:t>
      </w:r>
      <w:proofErr w:type="gramEnd"/>
      <w:r w:rsidRPr="006B570C">
        <w:rPr>
          <w:sz w:val="24"/>
          <w:szCs w:val="24"/>
        </w:rPr>
        <w:t xml:space="preserve"> «Стороны», руководствуясь ст. 15, частью 1 статьи 65 Федерального закона от 06.10.2003г. № 131-ФЗ «Об общих принципах организации местного самоуправления в Российской Федерации», на основании Бюджетного Кодекса Российской Федерации, в соответствии с Постановлениями Правительства Красноярского края от 06.05.2013 №228-п, от 05.06.2013 №291-п,  заключили настоящее Соглашение о нижеследующем:</w:t>
      </w:r>
    </w:p>
    <w:p w:rsidR="0017503E" w:rsidRPr="006B570C" w:rsidRDefault="0017503E" w:rsidP="0017503E">
      <w:pPr>
        <w:jc w:val="both"/>
        <w:rPr>
          <w:sz w:val="24"/>
          <w:szCs w:val="24"/>
        </w:rPr>
      </w:pPr>
    </w:p>
    <w:p w:rsidR="0017503E" w:rsidRPr="006B570C" w:rsidRDefault="0017503E" w:rsidP="0017503E">
      <w:pPr>
        <w:autoSpaceDE w:val="0"/>
        <w:autoSpaceDN w:val="0"/>
        <w:adjustRightInd w:val="0"/>
        <w:ind w:firstLine="720"/>
        <w:jc w:val="center"/>
        <w:outlineLvl w:val="1"/>
        <w:rPr>
          <w:b/>
          <w:sz w:val="24"/>
          <w:szCs w:val="24"/>
        </w:rPr>
      </w:pPr>
      <w:r w:rsidRPr="006B570C">
        <w:rPr>
          <w:b/>
          <w:sz w:val="24"/>
          <w:szCs w:val="24"/>
        </w:rPr>
        <w:t>1. Предмет Соглашения</w:t>
      </w:r>
    </w:p>
    <w:p w:rsidR="0017503E" w:rsidRPr="006B570C" w:rsidRDefault="0017503E" w:rsidP="0017503E">
      <w:pPr>
        <w:ind w:firstLine="720"/>
        <w:jc w:val="both"/>
        <w:rPr>
          <w:sz w:val="24"/>
          <w:szCs w:val="24"/>
        </w:rPr>
      </w:pPr>
      <w:r w:rsidRPr="006B570C">
        <w:rPr>
          <w:sz w:val="24"/>
          <w:szCs w:val="24"/>
        </w:rPr>
        <w:t>1.1. Администрация сельсовета передает, а Администрация района принимает к осуществлению часть полномочий Администрации сельсовета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в соответствии с пунктом 2.1. настоящего Соглашения.</w:t>
      </w:r>
    </w:p>
    <w:p w:rsidR="0017503E" w:rsidRPr="006B570C" w:rsidRDefault="0017503E" w:rsidP="0017503E">
      <w:pPr>
        <w:ind w:firstLine="720"/>
        <w:jc w:val="both"/>
        <w:rPr>
          <w:sz w:val="24"/>
          <w:szCs w:val="24"/>
        </w:rPr>
      </w:pPr>
      <w:r w:rsidRPr="006B570C">
        <w:rPr>
          <w:sz w:val="24"/>
          <w:szCs w:val="24"/>
        </w:rPr>
        <w:t xml:space="preserve">1.2. Передача полномочий производится в целях обеспечения коммунальной и транспортной инфраструктурой земельных участков, предоставленных для жилищного строительства семьям, имеющим трех и более детей </w:t>
      </w:r>
      <w:proofErr w:type="spellStart"/>
      <w:r w:rsidRPr="006B570C">
        <w:rPr>
          <w:sz w:val="24"/>
          <w:szCs w:val="24"/>
        </w:rPr>
        <w:t>Бархатовского</w:t>
      </w:r>
      <w:proofErr w:type="spellEnd"/>
      <w:r w:rsidRPr="006B570C">
        <w:rPr>
          <w:b/>
          <w:sz w:val="24"/>
          <w:szCs w:val="24"/>
        </w:rPr>
        <w:t xml:space="preserve"> </w:t>
      </w:r>
      <w:r w:rsidRPr="006B570C">
        <w:rPr>
          <w:sz w:val="24"/>
          <w:szCs w:val="24"/>
        </w:rPr>
        <w:t>сельсовета.</w:t>
      </w:r>
    </w:p>
    <w:p w:rsidR="0017503E" w:rsidRPr="006B570C" w:rsidRDefault="0017503E" w:rsidP="0017503E">
      <w:pPr>
        <w:ind w:firstLine="720"/>
        <w:jc w:val="both"/>
        <w:rPr>
          <w:sz w:val="24"/>
          <w:szCs w:val="24"/>
        </w:rPr>
      </w:pPr>
      <w:r w:rsidRPr="006B570C">
        <w:rPr>
          <w:sz w:val="24"/>
          <w:szCs w:val="24"/>
        </w:rPr>
        <w:t xml:space="preserve">1.3. Осуществление части полномочий по созданию условий для обеспечения доступным и комфортным жильем граждан </w:t>
      </w:r>
      <w:proofErr w:type="spellStart"/>
      <w:r w:rsidRPr="006B570C">
        <w:rPr>
          <w:sz w:val="24"/>
          <w:szCs w:val="24"/>
        </w:rPr>
        <w:t>Бархатовского</w:t>
      </w:r>
      <w:proofErr w:type="spellEnd"/>
      <w:r w:rsidRPr="006B570C">
        <w:rPr>
          <w:b/>
          <w:sz w:val="24"/>
          <w:szCs w:val="24"/>
        </w:rPr>
        <w:t xml:space="preserve"> </w:t>
      </w:r>
      <w:r w:rsidRPr="006B570C">
        <w:rPr>
          <w:sz w:val="24"/>
          <w:szCs w:val="24"/>
        </w:rPr>
        <w:t>сельсовета исполняется в соответствии с действующей программой «Реформирование, модернизация жилищно-коммунального хозяйства, развитие транспортной инфраструктуры и повышение энергетической эффективности Березовского района Красноярского края».</w:t>
      </w:r>
    </w:p>
    <w:p w:rsidR="0017503E" w:rsidRPr="006B570C" w:rsidRDefault="0017503E" w:rsidP="0017503E">
      <w:pPr>
        <w:ind w:firstLine="720"/>
        <w:jc w:val="both"/>
        <w:rPr>
          <w:sz w:val="24"/>
          <w:szCs w:val="24"/>
        </w:rPr>
      </w:pPr>
      <w:r w:rsidRPr="006B570C">
        <w:rPr>
          <w:sz w:val="24"/>
          <w:szCs w:val="24"/>
        </w:rPr>
        <w:t>1.4. Для осуществления полномочий Администрация сельсовета из бюджета сельсовета предоставляет в бюджет района межбюджетные трансферты, определяемые в соответствии с пунктом 4.2. настоящего Соглашения.</w:t>
      </w:r>
    </w:p>
    <w:p w:rsidR="0017503E" w:rsidRPr="006B570C" w:rsidRDefault="0017503E" w:rsidP="0017503E">
      <w:pPr>
        <w:autoSpaceDE w:val="0"/>
        <w:autoSpaceDN w:val="0"/>
        <w:adjustRightInd w:val="0"/>
        <w:jc w:val="both"/>
        <w:outlineLvl w:val="1"/>
        <w:rPr>
          <w:sz w:val="24"/>
          <w:szCs w:val="24"/>
        </w:rPr>
      </w:pPr>
    </w:p>
    <w:p w:rsidR="0017503E" w:rsidRPr="006B570C" w:rsidRDefault="0017503E" w:rsidP="0017503E">
      <w:pPr>
        <w:autoSpaceDE w:val="0"/>
        <w:autoSpaceDN w:val="0"/>
        <w:adjustRightInd w:val="0"/>
        <w:ind w:firstLine="720"/>
        <w:jc w:val="center"/>
        <w:outlineLvl w:val="1"/>
        <w:rPr>
          <w:b/>
          <w:sz w:val="24"/>
          <w:szCs w:val="24"/>
        </w:rPr>
      </w:pPr>
      <w:r w:rsidRPr="006B570C">
        <w:rPr>
          <w:b/>
          <w:sz w:val="24"/>
          <w:szCs w:val="24"/>
        </w:rPr>
        <w:t>2. Перечень полномочий, подлежащих передаче.</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 xml:space="preserve">2.1. Администрация сельсовета передает, а Администрация района принимает к осуществлению часть полномочий Администрации сельсовета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граждан </w:t>
      </w:r>
      <w:proofErr w:type="spellStart"/>
      <w:r w:rsidRPr="006B570C">
        <w:rPr>
          <w:sz w:val="24"/>
          <w:szCs w:val="24"/>
        </w:rPr>
        <w:t>Бархатовского</w:t>
      </w:r>
      <w:proofErr w:type="spellEnd"/>
      <w:r w:rsidRPr="006B570C">
        <w:rPr>
          <w:b/>
          <w:sz w:val="24"/>
          <w:szCs w:val="24"/>
        </w:rPr>
        <w:t xml:space="preserve"> </w:t>
      </w:r>
      <w:r w:rsidRPr="006B570C">
        <w:rPr>
          <w:sz w:val="24"/>
          <w:szCs w:val="24"/>
        </w:rPr>
        <w:t>сельсовета, а именно:</w:t>
      </w:r>
    </w:p>
    <w:p w:rsidR="0017503E" w:rsidRPr="006B570C" w:rsidRDefault="0017503E" w:rsidP="0017503E">
      <w:pPr>
        <w:numPr>
          <w:ilvl w:val="0"/>
          <w:numId w:val="1"/>
        </w:numPr>
        <w:autoSpaceDE w:val="0"/>
        <w:autoSpaceDN w:val="0"/>
        <w:adjustRightInd w:val="0"/>
        <w:jc w:val="both"/>
        <w:outlineLvl w:val="1"/>
        <w:rPr>
          <w:sz w:val="24"/>
          <w:szCs w:val="24"/>
        </w:rPr>
      </w:pPr>
      <w:r w:rsidRPr="006B570C">
        <w:rPr>
          <w:color w:val="000000"/>
          <w:sz w:val="24"/>
          <w:szCs w:val="24"/>
          <w:shd w:val="clear" w:color="auto" w:fill="FFFFFF"/>
        </w:rPr>
        <w:t xml:space="preserve">Обеспечение коммунальной и транспортной инфраструктурой </w:t>
      </w:r>
      <w:r w:rsidRPr="006B570C">
        <w:rPr>
          <w:sz w:val="24"/>
          <w:szCs w:val="24"/>
        </w:rPr>
        <w:t>земельных участков, предоставленных для жилищного строительства семьям, имеющим трех и более детей;</w:t>
      </w:r>
    </w:p>
    <w:p w:rsidR="0017503E" w:rsidRPr="006B570C" w:rsidRDefault="0017503E" w:rsidP="0017503E">
      <w:pPr>
        <w:numPr>
          <w:ilvl w:val="0"/>
          <w:numId w:val="1"/>
        </w:numPr>
        <w:autoSpaceDE w:val="0"/>
        <w:autoSpaceDN w:val="0"/>
        <w:adjustRightInd w:val="0"/>
        <w:jc w:val="both"/>
        <w:outlineLvl w:val="1"/>
        <w:rPr>
          <w:sz w:val="24"/>
          <w:szCs w:val="24"/>
        </w:rPr>
      </w:pPr>
      <w:r w:rsidRPr="006B570C">
        <w:rPr>
          <w:sz w:val="24"/>
          <w:szCs w:val="24"/>
        </w:rPr>
        <w:lastRenderedPageBreak/>
        <w:t xml:space="preserve">Осуществление полномочий муниципального заказчика в рамках 44-ФЗ с целью определения подрядчика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граждан </w:t>
      </w:r>
      <w:proofErr w:type="spellStart"/>
      <w:r w:rsidRPr="006B570C">
        <w:rPr>
          <w:sz w:val="24"/>
          <w:szCs w:val="24"/>
        </w:rPr>
        <w:t>Бархатовского</w:t>
      </w:r>
      <w:proofErr w:type="spellEnd"/>
      <w:r w:rsidRPr="006B570C">
        <w:rPr>
          <w:b/>
          <w:sz w:val="24"/>
          <w:szCs w:val="24"/>
        </w:rPr>
        <w:t xml:space="preserve"> </w:t>
      </w:r>
      <w:r w:rsidRPr="006B570C">
        <w:rPr>
          <w:sz w:val="24"/>
          <w:szCs w:val="24"/>
        </w:rPr>
        <w:t>сельсовета;</w:t>
      </w:r>
    </w:p>
    <w:p w:rsidR="0017503E" w:rsidRPr="006B570C" w:rsidRDefault="0017503E" w:rsidP="0017503E">
      <w:pPr>
        <w:numPr>
          <w:ilvl w:val="0"/>
          <w:numId w:val="1"/>
        </w:numPr>
        <w:autoSpaceDE w:val="0"/>
        <w:autoSpaceDN w:val="0"/>
        <w:adjustRightInd w:val="0"/>
        <w:jc w:val="both"/>
        <w:outlineLvl w:val="1"/>
        <w:rPr>
          <w:sz w:val="24"/>
          <w:szCs w:val="24"/>
        </w:rPr>
      </w:pPr>
      <w:r w:rsidRPr="006B570C">
        <w:rPr>
          <w:sz w:val="24"/>
          <w:szCs w:val="24"/>
        </w:rPr>
        <w:t xml:space="preserve">Добросовестное исполнение обязанностей в рамках заключенного контракта по созданию условий для обеспечения доступным и комфортным жильем граждан </w:t>
      </w:r>
      <w:proofErr w:type="spellStart"/>
      <w:r w:rsidRPr="006B570C">
        <w:rPr>
          <w:sz w:val="24"/>
          <w:szCs w:val="24"/>
        </w:rPr>
        <w:t>Бархатовского</w:t>
      </w:r>
      <w:proofErr w:type="spellEnd"/>
      <w:r w:rsidRPr="006B570C">
        <w:rPr>
          <w:b/>
          <w:sz w:val="24"/>
          <w:szCs w:val="24"/>
        </w:rPr>
        <w:t xml:space="preserve"> </w:t>
      </w:r>
      <w:r w:rsidRPr="006B570C">
        <w:rPr>
          <w:sz w:val="24"/>
          <w:szCs w:val="24"/>
        </w:rPr>
        <w:t>сельсовета.</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2.2. Организация исполнения полномочий Администрацией района осуществляется во взаимодействии с органами государственной власти, органами местного самоуправления, другими учреждениями и организациями Березовского района.</w:t>
      </w:r>
    </w:p>
    <w:p w:rsidR="0017503E" w:rsidRPr="006B570C" w:rsidRDefault="0017503E" w:rsidP="0017503E">
      <w:pPr>
        <w:autoSpaceDE w:val="0"/>
        <w:autoSpaceDN w:val="0"/>
        <w:adjustRightInd w:val="0"/>
        <w:ind w:firstLine="720"/>
        <w:jc w:val="both"/>
        <w:outlineLvl w:val="1"/>
        <w:rPr>
          <w:sz w:val="24"/>
          <w:szCs w:val="24"/>
        </w:rPr>
      </w:pPr>
    </w:p>
    <w:p w:rsidR="0017503E" w:rsidRPr="006B570C" w:rsidRDefault="0017503E" w:rsidP="0017503E">
      <w:pPr>
        <w:autoSpaceDE w:val="0"/>
        <w:autoSpaceDN w:val="0"/>
        <w:adjustRightInd w:val="0"/>
        <w:ind w:firstLine="720"/>
        <w:jc w:val="center"/>
        <w:outlineLvl w:val="1"/>
        <w:rPr>
          <w:b/>
          <w:sz w:val="24"/>
          <w:szCs w:val="24"/>
        </w:rPr>
      </w:pPr>
      <w:r w:rsidRPr="006B570C">
        <w:rPr>
          <w:b/>
          <w:sz w:val="24"/>
          <w:szCs w:val="24"/>
        </w:rPr>
        <w:t>3. Права и обязанности сторон.</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3.1. Администрация сельсовета имеет право:</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3.1.1. Определять перечень мероприятий (объектов), в отношении которых передаются полномочия в соответствии с пунктом 2.1. настоящего Соглашения.</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3.1.2. Осуществлять контроль исполнения Администрацией района переданных полномочий и целевым расходованием финансовых средств, переданных на их осуществление. Получать от Администрации района ежеквартально (не позднее 15 числа месяца, следующего за отчетным периодом) отчеты об исполнении переданных полномочий и об использовании финансовых средств (межбюджетных трансфертов).</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3.1.3. Запрашивать необходимую информацию, материалы и документы, связанные с осуществлением переданных полномочий, в том числе об использовании финансовых средств.</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3.1.4.В случае выявления нарушений направлять обязательные для исполнения Администрацией района письменные требования об устранении выявленных нарушений в месячный срок с момента предъявления требования.</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3.1.6. Требовать возврата суммы перечисленных финансовых средств (межбюджетных трансфертов) в случае их нецелевого использования.</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3.2. Администрация сельсовета обязана:</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3.2.1. Перечислять в бюджет Администрации района финансовые средства в виде межбюджетных трансфертов на осуществление переданных полномочий.</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3.2.2. Оказывать содействие Администрации района в разрешении вопросов, связанных с осуществлением переданных полномочий.</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3.2.4. Осуществлять контроль исполнения Администрацией района переданных полномочий, а также за целевым использованием межбюджетных трансфертов, переданных на исполнение этих полномочий.</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3.2.5. Осуществлять контроль качества и согласовывать приемку выполняемых Администрацией района работ в рамках переданных полномочий.</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 xml:space="preserve">3.2.6.Направлять своего представителя для участия в работе комиссий, рабочих групп и иных совещательных органов, создаваемых Администрацией </w:t>
      </w:r>
      <w:proofErr w:type="gramStart"/>
      <w:r w:rsidRPr="006B570C">
        <w:rPr>
          <w:sz w:val="24"/>
          <w:szCs w:val="24"/>
        </w:rPr>
        <w:t>района</w:t>
      </w:r>
      <w:proofErr w:type="gramEnd"/>
      <w:r w:rsidRPr="006B570C">
        <w:rPr>
          <w:sz w:val="24"/>
          <w:szCs w:val="24"/>
        </w:rPr>
        <w:t xml:space="preserve"> в целях эффективного исполнения переданных полномочий</w:t>
      </w:r>
      <w:r w:rsidR="00F17C8A" w:rsidRPr="006B570C">
        <w:rPr>
          <w:sz w:val="24"/>
          <w:szCs w:val="24"/>
        </w:rPr>
        <w:t>.</w:t>
      </w:r>
    </w:p>
    <w:p w:rsidR="0017503E" w:rsidRPr="006B570C" w:rsidRDefault="0017503E" w:rsidP="0017503E">
      <w:pPr>
        <w:autoSpaceDE w:val="0"/>
        <w:autoSpaceDN w:val="0"/>
        <w:adjustRightInd w:val="0"/>
        <w:ind w:firstLine="720"/>
        <w:jc w:val="both"/>
        <w:outlineLvl w:val="1"/>
        <w:rPr>
          <w:sz w:val="24"/>
          <w:szCs w:val="24"/>
        </w:rPr>
      </w:pP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3.3. Администрация района имеет право</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3.3.1. Требовать от Администрации сельсовета перечисления межбюджетных трансфертов на осуществление переданных полномочий.</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3.3.2. Принимать  муниципальные правовые акты по вопросам исполнения переданных полномочий, а также заключать соглашения, контракты, связанные с осуществлением переданных полномочий.</w:t>
      </w:r>
    </w:p>
    <w:p w:rsidR="0017503E" w:rsidRPr="006B570C" w:rsidRDefault="0017503E" w:rsidP="0017503E">
      <w:pPr>
        <w:autoSpaceDE w:val="0"/>
        <w:autoSpaceDN w:val="0"/>
        <w:adjustRightInd w:val="0"/>
        <w:ind w:firstLine="720"/>
        <w:jc w:val="both"/>
        <w:outlineLvl w:val="1"/>
        <w:rPr>
          <w:sz w:val="24"/>
          <w:szCs w:val="24"/>
        </w:rPr>
      </w:pP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3.4. Администрация района обязана:</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lastRenderedPageBreak/>
        <w:t>3.4.1. Осуществлять переданные настоящим Соглашением полномочия в соответствии с требованиями законодательства.</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3.4.2. Расходовать межбюджетные трансферты, предоставленные на осуществление переданных полномочий, строго в соответствии с их целевым назначением.</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3.4.3. Ежеквартально, не позднее 15 числа месяца, следующего за отчетным периодом, представлять Администрации сельсовета отчет об исполнении переданных полномочий и об использовании межбюджетных трансфертов.</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3.4.4. Предоставлять по запросам Администрации сельсовета информацию и документы по осуществлению переданных полномочий.</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3.4.5. Рассматривать направленные Администрацией сельсовета требования об устранении выявленных нарушений по исполнению переданных полномочий, принимать меры по устранению выявленных нарушений с уведомлением Администрации сельсовета.</w:t>
      </w:r>
    </w:p>
    <w:p w:rsidR="0017503E" w:rsidRPr="006B570C" w:rsidRDefault="0017503E" w:rsidP="0017503E">
      <w:pPr>
        <w:autoSpaceDE w:val="0"/>
        <w:autoSpaceDN w:val="0"/>
        <w:adjustRightInd w:val="0"/>
        <w:ind w:firstLine="720"/>
        <w:jc w:val="both"/>
        <w:outlineLvl w:val="1"/>
        <w:rPr>
          <w:sz w:val="24"/>
          <w:szCs w:val="24"/>
        </w:rPr>
      </w:pPr>
      <w:r w:rsidRPr="006B570C">
        <w:rPr>
          <w:sz w:val="24"/>
          <w:szCs w:val="24"/>
        </w:rPr>
        <w:t>3.4.6. Уведомлять в письменной форме Администрацию сельсовета о невозможности исполнения переданных полномочий не позднее трех дней с момента возникновения причин, в силу которых исполнение переданных полномочий становится невозможным.</w:t>
      </w:r>
    </w:p>
    <w:p w:rsidR="0017503E" w:rsidRPr="006B570C" w:rsidRDefault="0017503E" w:rsidP="0017503E">
      <w:pPr>
        <w:autoSpaceDE w:val="0"/>
        <w:autoSpaceDN w:val="0"/>
        <w:adjustRightInd w:val="0"/>
        <w:ind w:firstLine="720"/>
        <w:jc w:val="both"/>
        <w:outlineLvl w:val="1"/>
        <w:rPr>
          <w:sz w:val="24"/>
          <w:szCs w:val="24"/>
        </w:rPr>
      </w:pPr>
    </w:p>
    <w:p w:rsidR="0017503E" w:rsidRPr="006B570C" w:rsidRDefault="0017503E" w:rsidP="0017503E">
      <w:pPr>
        <w:autoSpaceDE w:val="0"/>
        <w:autoSpaceDN w:val="0"/>
        <w:adjustRightInd w:val="0"/>
        <w:ind w:firstLine="720"/>
        <w:jc w:val="center"/>
        <w:rPr>
          <w:b/>
          <w:sz w:val="24"/>
          <w:szCs w:val="24"/>
        </w:rPr>
      </w:pPr>
      <w:r w:rsidRPr="006B570C">
        <w:rPr>
          <w:b/>
          <w:sz w:val="24"/>
          <w:szCs w:val="24"/>
        </w:rPr>
        <w:t>4. Финансирование осуществления переданных полномочий.</w:t>
      </w:r>
    </w:p>
    <w:p w:rsidR="0017503E" w:rsidRPr="006B570C" w:rsidRDefault="0017503E" w:rsidP="0017503E">
      <w:pPr>
        <w:autoSpaceDE w:val="0"/>
        <w:autoSpaceDN w:val="0"/>
        <w:adjustRightInd w:val="0"/>
        <w:ind w:firstLine="741"/>
        <w:jc w:val="both"/>
        <w:outlineLvl w:val="1"/>
        <w:rPr>
          <w:sz w:val="24"/>
          <w:szCs w:val="24"/>
        </w:rPr>
      </w:pPr>
      <w:r w:rsidRPr="006B570C">
        <w:rPr>
          <w:sz w:val="24"/>
          <w:szCs w:val="24"/>
        </w:rPr>
        <w:t xml:space="preserve">4.1. Финансирование осуществления переданных настоящим Соглашением полномочий производится в виде межбюджетных трансфертов, передаваемых из бюджета </w:t>
      </w:r>
      <w:proofErr w:type="spellStart"/>
      <w:r w:rsidRPr="006B570C">
        <w:rPr>
          <w:sz w:val="24"/>
          <w:szCs w:val="24"/>
        </w:rPr>
        <w:t>Бархатовского</w:t>
      </w:r>
      <w:proofErr w:type="spellEnd"/>
      <w:r w:rsidRPr="006B570C">
        <w:rPr>
          <w:b/>
          <w:sz w:val="24"/>
          <w:szCs w:val="24"/>
        </w:rPr>
        <w:t xml:space="preserve"> </w:t>
      </w:r>
      <w:r w:rsidRPr="006B570C">
        <w:rPr>
          <w:sz w:val="24"/>
          <w:szCs w:val="24"/>
        </w:rPr>
        <w:t xml:space="preserve">сельсовета в бюджет Березовского района в соответствии с Бюджетным кодексом Российской Федерации. </w:t>
      </w:r>
    </w:p>
    <w:p w:rsidR="0017503E" w:rsidRPr="006B570C" w:rsidRDefault="0017503E" w:rsidP="0017503E">
      <w:pPr>
        <w:autoSpaceDE w:val="0"/>
        <w:autoSpaceDN w:val="0"/>
        <w:adjustRightInd w:val="0"/>
        <w:ind w:firstLine="741"/>
        <w:jc w:val="both"/>
        <w:outlineLvl w:val="1"/>
        <w:rPr>
          <w:sz w:val="24"/>
          <w:szCs w:val="24"/>
        </w:rPr>
      </w:pPr>
      <w:r w:rsidRPr="006B570C">
        <w:rPr>
          <w:sz w:val="24"/>
          <w:szCs w:val="24"/>
        </w:rPr>
        <w:t>4.2. Объем межбюджетных трансфертов, предоставляемых для осуществления переданных полномочий, устанавливается в соответствии с Порядком расчета определения ежегодного объема межбюджетных трансфертов (Приложение № 1 к настоящему Соглашению).</w:t>
      </w:r>
    </w:p>
    <w:p w:rsidR="0017503E" w:rsidRPr="006B570C" w:rsidRDefault="0017503E" w:rsidP="0017503E">
      <w:pPr>
        <w:autoSpaceDE w:val="0"/>
        <w:autoSpaceDN w:val="0"/>
        <w:adjustRightInd w:val="0"/>
        <w:ind w:firstLine="741"/>
        <w:jc w:val="both"/>
        <w:outlineLvl w:val="1"/>
        <w:rPr>
          <w:sz w:val="24"/>
          <w:szCs w:val="24"/>
        </w:rPr>
      </w:pPr>
      <w:r w:rsidRPr="006B570C">
        <w:rPr>
          <w:sz w:val="24"/>
          <w:szCs w:val="24"/>
        </w:rPr>
        <w:t>4.3. Запрещается использование финансовых средств, полученных для осуществления переданных полномочий, на другие цели.</w:t>
      </w:r>
    </w:p>
    <w:p w:rsidR="0017503E" w:rsidRPr="006B570C" w:rsidRDefault="0017503E" w:rsidP="0017503E">
      <w:pPr>
        <w:autoSpaceDE w:val="0"/>
        <w:autoSpaceDN w:val="0"/>
        <w:adjustRightInd w:val="0"/>
        <w:ind w:firstLine="741"/>
        <w:jc w:val="both"/>
        <w:outlineLvl w:val="1"/>
        <w:rPr>
          <w:sz w:val="24"/>
          <w:szCs w:val="24"/>
        </w:rPr>
      </w:pPr>
      <w:r w:rsidRPr="006B570C">
        <w:rPr>
          <w:sz w:val="24"/>
          <w:szCs w:val="24"/>
        </w:rPr>
        <w:t xml:space="preserve">4.4.. Неиспользованные Администрацией района в течение текущего финансового года межбюджетные трансферты, переданные Администрацией сельсовета для осуществления полномочий по настоящему Соглашению, подлежат возврату в доход бюджета </w:t>
      </w:r>
      <w:proofErr w:type="spellStart"/>
      <w:r w:rsidRPr="006B570C">
        <w:rPr>
          <w:sz w:val="24"/>
          <w:szCs w:val="24"/>
        </w:rPr>
        <w:t>Бархатовского</w:t>
      </w:r>
      <w:proofErr w:type="spellEnd"/>
      <w:r w:rsidRPr="006B570C">
        <w:rPr>
          <w:b/>
          <w:sz w:val="24"/>
          <w:szCs w:val="24"/>
        </w:rPr>
        <w:t xml:space="preserve"> </w:t>
      </w:r>
      <w:r w:rsidRPr="006B570C">
        <w:rPr>
          <w:sz w:val="24"/>
          <w:szCs w:val="24"/>
        </w:rPr>
        <w:t>сельсовета.</w:t>
      </w:r>
    </w:p>
    <w:p w:rsidR="0017503E" w:rsidRPr="006B570C" w:rsidRDefault="0017503E" w:rsidP="0017503E">
      <w:pPr>
        <w:autoSpaceDE w:val="0"/>
        <w:autoSpaceDN w:val="0"/>
        <w:adjustRightInd w:val="0"/>
        <w:ind w:firstLine="720"/>
        <w:jc w:val="both"/>
        <w:rPr>
          <w:sz w:val="24"/>
          <w:szCs w:val="24"/>
        </w:rPr>
      </w:pPr>
      <w:r w:rsidRPr="006B570C">
        <w:rPr>
          <w:sz w:val="24"/>
          <w:szCs w:val="24"/>
        </w:rPr>
        <w:t xml:space="preserve">4.5. Для осуществления переданной части полномочий органы местного самоуправления Сторон имеет право дополнительно использовать собственные материальные ресурсы и финансовые средства в случаях и порядке, предусмотренных решениями представительных органов Сторон. </w:t>
      </w:r>
    </w:p>
    <w:p w:rsidR="0017503E" w:rsidRPr="006B570C" w:rsidRDefault="0017503E" w:rsidP="0017503E">
      <w:pPr>
        <w:autoSpaceDE w:val="0"/>
        <w:autoSpaceDN w:val="0"/>
        <w:adjustRightInd w:val="0"/>
        <w:ind w:firstLine="540"/>
        <w:jc w:val="both"/>
        <w:rPr>
          <w:sz w:val="24"/>
          <w:szCs w:val="24"/>
        </w:rPr>
      </w:pPr>
    </w:p>
    <w:p w:rsidR="0017503E" w:rsidRPr="006B570C" w:rsidRDefault="0017503E" w:rsidP="0017503E">
      <w:pPr>
        <w:autoSpaceDE w:val="0"/>
        <w:autoSpaceDN w:val="0"/>
        <w:adjustRightInd w:val="0"/>
        <w:ind w:firstLine="720"/>
        <w:jc w:val="center"/>
        <w:outlineLvl w:val="1"/>
        <w:rPr>
          <w:b/>
          <w:sz w:val="24"/>
          <w:szCs w:val="24"/>
        </w:rPr>
      </w:pPr>
      <w:r w:rsidRPr="006B570C">
        <w:rPr>
          <w:b/>
          <w:sz w:val="24"/>
          <w:szCs w:val="24"/>
        </w:rPr>
        <w:t>5. Контроль осуществления переданных полномочий.</w:t>
      </w:r>
    </w:p>
    <w:p w:rsidR="0017503E" w:rsidRPr="006B570C" w:rsidRDefault="0017503E" w:rsidP="0017503E">
      <w:pPr>
        <w:autoSpaceDE w:val="0"/>
        <w:autoSpaceDN w:val="0"/>
        <w:adjustRightInd w:val="0"/>
        <w:ind w:firstLine="720"/>
        <w:jc w:val="both"/>
        <w:rPr>
          <w:sz w:val="24"/>
          <w:szCs w:val="24"/>
        </w:rPr>
      </w:pPr>
      <w:r w:rsidRPr="006B570C">
        <w:rPr>
          <w:sz w:val="24"/>
          <w:szCs w:val="24"/>
        </w:rPr>
        <w:t xml:space="preserve">5.1. В целях обеспечения Сторонами </w:t>
      </w:r>
      <w:proofErr w:type="gramStart"/>
      <w:r w:rsidRPr="006B570C">
        <w:rPr>
          <w:sz w:val="24"/>
          <w:szCs w:val="24"/>
        </w:rPr>
        <w:t>контроля за</w:t>
      </w:r>
      <w:proofErr w:type="gramEnd"/>
      <w:r w:rsidRPr="006B570C">
        <w:rPr>
          <w:sz w:val="24"/>
          <w:szCs w:val="24"/>
        </w:rPr>
        <w:t xml:space="preserve"> осуществлением переданных  полномочий и целевым использованием межбюджетных трансфертов Администрация района представляет Администрации сельсовета ежеквартальный отчет.</w:t>
      </w:r>
    </w:p>
    <w:p w:rsidR="0017503E" w:rsidRPr="006B570C" w:rsidRDefault="0017503E" w:rsidP="0017503E">
      <w:pPr>
        <w:autoSpaceDE w:val="0"/>
        <w:autoSpaceDN w:val="0"/>
        <w:adjustRightInd w:val="0"/>
        <w:ind w:firstLine="720"/>
        <w:jc w:val="both"/>
        <w:rPr>
          <w:sz w:val="24"/>
          <w:szCs w:val="24"/>
        </w:rPr>
      </w:pPr>
      <w:r w:rsidRPr="006B570C">
        <w:rPr>
          <w:sz w:val="24"/>
          <w:szCs w:val="24"/>
        </w:rPr>
        <w:t>Отчет представляется до 15-го числа месяца, следующего за отчетным периодом.</w:t>
      </w:r>
    </w:p>
    <w:p w:rsidR="0017503E" w:rsidRPr="006B570C" w:rsidRDefault="0017503E" w:rsidP="0017503E">
      <w:pPr>
        <w:autoSpaceDE w:val="0"/>
        <w:autoSpaceDN w:val="0"/>
        <w:adjustRightInd w:val="0"/>
        <w:ind w:firstLine="720"/>
        <w:jc w:val="both"/>
        <w:rPr>
          <w:sz w:val="24"/>
          <w:szCs w:val="24"/>
        </w:rPr>
      </w:pPr>
      <w:r w:rsidRPr="006B570C">
        <w:rPr>
          <w:sz w:val="24"/>
          <w:szCs w:val="24"/>
        </w:rPr>
        <w:t>5.2. Представительные органы Сторон вправе запросить иную информацию, необходимую для осуществления контроля исполнения переданных полномочий.</w:t>
      </w:r>
    </w:p>
    <w:p w:rsidR="0017503E" w:rsidRPr="006B570C" w:rsidRDefault="0017503E" w:rsidP="0017503E">
      <w:pPr>
        <w:autoSpaceDE w:val="0"/>
        <w:autoSpaceDN w:val="0"/>
        <w:adjustRightInd w:val="0"/>
        <w:ind w:firstLine="720"/>
        <w:jc w:val="both"/>
        <w:rPr>
          <w:sz w:val="24"/>
          <w:szCs w:val="24"/>
        </w:rPr>
      </w:pPr>
      <w:r w:rsidRPr="006B570C">
        <w:rPr>
          <w:sz w:val="24"/>
          <w:szCs w:val="24"/>
        </w:rPr>
        <w:t xml:space="preserve"> Запрашиваемая информация предоставляется в 15-дневный срок с момента поступления запроса.</w:t>
      </w:r>
    </w:p>
    <w:p w:rsidR="0017503E" w:rsidRPr="006B570C" w:rsidRDefault="0017503E" w:rsidP="0017503E">
      <w:pPr>
        <w:autoSpaceDE w:val="0"/>
        <w:autoSpaceDN w:val="0"/>
        <w:adjustRightInd w:val="0"/>
        <w:ind w:firstLine="720"/>
        <w:jc w:val="center"/>
        <w:outlineLvl w:val="1"/>
        <w:rPr>
          <w:b/>
          <w:sz w:val="24"/>
          <w:szCs w:val="24"/>
        </w:rPr>
      </w:pPr>
      <w:r w:rsidRPr="006B570C">
        <w:rPr>
          <w:b/>
          <w:sz w:val="24"/>
          <w:szCs w:val="24"/>
        </w:rPr>
        <w:t>6. Ответственность Сторон</w:t>
      </w:r>
    </w:p>
    <w:p w:rsidR="0017503E" w:rsidRPr="006B570C" w:rsidRDefault="0017503E" w:rsidP="0017503E">
      <w:pPr>
        <w:autoSpaceDE w:val="0"/>
        <w:autoSpaceDN w:val="0"/>
        <w:adjustRightInd w:val="0"/>
        <w:ind w:firstLine="720"/>
        <w:jc w:val="both"/>
        <w:rPr>
          <w:sz w:val="24"/>
          <w:szCs w:val="24"/>
        </w:rPr>
      </w:pPr>
      <w:r w:rsidRPr="006B570C">
        <w:rPr>
          <w:sz w:val="24"/>
          <w:szCs w:val="24"/>
        </w:rPr>
        <w:t>6.1.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17503E" w:rsidRPr="006B570C" w:rsidRDefault="0017503E" w:rsidP="0017503E">
      <w:pPr>
        <w:autoSpaceDE w:val="0"/>
        <w:autoSpaceDN w:val="0"/>
        <w:adjustRightInd w:val="0"/>
        <w:ind w:firstLine="720"/>
        <w:jc w:val="both"/>
        <w:rPr>
          <w:sz w:val="24"/>
          <w:szCs w:val="24"/>
        </w:rPr>
      </w:pPr>
      <w:r w:rsidRPr="006B570C">
        <w:rPr>
          <w:sz w:val="24"/>
          <w:szCs w:val="24"/>
        </w:rPr>
        <w:t xml:space="preserve">6.2. Администрация сельсовета за неисполнение (ненадлежащее исполнение) Администрацией района обязательств, предусмотренных пунктом 3.4 настоящего </w:t>
      </w:r>
      <w:r w:rsidRPr="006B570C">
        <w:rPr>
          <w:sz w:val="24"/>
          <w:szCs w:val="24"/>
        </w:rPr>
        <w:lastRenderedPageBreak/>
        <w:t xml:space="preserve">Соглашения, вправе применить к Администрации района финансовые санкции в размере 1/300 ставки рефинансирования Банка России от суммы межбюджетных трансфертов за год, выделенных из бюджета </w:t>
      </w:r>
      <w:proofErr w:type="spellStart"/>
      <w:r w:rsidRPr="006B570C">
        <w:rPr>
          <w:sz w:val="24"/>
          <w:szCs w:val="24"/>
        </w:rPr>
        <w:t>Бархатовского</w:t>
      </w:r>
      <w:proofErr w:type="spellEnd"/>
      <w:r w:rsidRPr="006B570C">
        <w:rPr>
          <w:b/>
          <w:sz w:val="24"/>
          <w:szCs w:val="24"/>
        </w:rPr>
        <w:t xml:space="preserve"> </w:t>
      </w:r>
      <w:r w:rsidRPr="006B570C">
        <w:rPr>
          <w:sz w:val="24"/>
          <w:szCs w:val="24"/>
        </w:rPr>
        <w:t>сельсовета в бюджет Березовского района для осуществления переданных настоящим Соглашением полномочий.</w:t>
      </w:r>
    </w:p>
    <w:p w:rsidR="0017503E" w:rsidRPr="006B570C" w:rsidRDefault="0017503E" w:rsidP="0017503E">
      <w:pPr>
        <w:autoSpaceDE w:val="0"/>
        <w:autoSpaceDN w:val="0"/>
        <w:adjustRightInd w:val="0"/>
        <w:ind w:firstLine="720"/>
        <w:jc w:val="both"/>
        <w:rPr>
          <w:sz w:val="24"/>
          <w:szCs w:val="24"/>
        </w:rPr>
      </w:pPr>
      <w:r w:rsidRPr="006B570C">
        <w:rPr>
          <w:sz w:val="24"/>
          <w:szCs w:val="24"/>
        </w:rPr>
        <w:t>6.3. Администрация района за неисполнение (ненадлежащее исполнение) Администрацией сельсовета обязанности по финансированию осуществления переданных настоящим Соглашением полномочий вправе применить к Администрации сельсовета финансовые санкции в размере 1/300 ставки рефинансирования Банка России от суммы недополученных межбюджетных трансфертов.</w:t>
      </w:r>
    </w:p>
    <w:p w:rsidR="0017503E" w:rsidRPr="006B570C" w:rsidRDefault="0017503E" w:rsidP="0017503E">
      <w:pPr>
        <w:ind w:firstLine="720"/>
        <w:jc w:val="both"/>
        <w:rPr>
          <w:sz w:val="24"/>
          <w:szCs w:val="24"/>
        </w:rPr>
      </w:pPr>
      <w:r w:rsidRPr="006B570C">
        <w:rPr>
          <w:sz w:val="24"/>
          <w:szCs w:val="24"/>
        </w:rPr>
        <w:t>6.4. Установление факта неисполнения (ненадлежащего исполнения) Администрацией района обязательств, предусмотренных настоящим Соглашением, является основанием для одностороннего расторжения Администрацией сельсовета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Администрацией сельсовета письменного уведомления о расторжении Соглашения.</w:t>
      </w:r>
    </w:p>
    <w:p w:rsidR="0017503E" w:rsidRPr="006B570C" w:rsidRDefault="0017503E" w:rsidP="0017503E">
      <w:pPr>
        <w:ind w:firstLine="720"/>
        <w:jc w:val="both"/>
        <w:rPr>
          <w:sz w:val="24"/>
          <w:szCs w:val="24"/>
        </w:rPr>
      </w:pPr>
      <w:r w:rsidRPr="006B570C">
        <w:rPr>
          <w:sz w:val="24"/>
          <w:szCs w:val="24"/>
        </w:rPr>
        <w:t>6.5. Сторона, виновная в неисполнении либо ненадлежащем исполнении своих обязательств по настоящему Соглашению, обязана в полном объеме возместить вред, причиненный второй Стороне, за счет собственных средств, в том числе безвозмездно устранить все недостатки (ошибки), допущенные при осуществлении переданных полномочий.</w:t>
      </w:r>
    </w:p>
    <w:p w:rsidR="0017503E" w:rsidRPr="006B570C" w:rsidRDefault="0017503E" w:rsidP="0017503E">
      <w:pPr>
        <w:ind w:firstLine="720"/>
        <w:jc w:val="both"/>
        <w:rPr>
          <w:sz w:val="24"/>
          <w:szCs w:val="24"/>
        </w:rPr>
      </w:pPr>
      <w:r w:rsidRPr="006B570C">
        <w:rPr>
          <w:sz w:val="24"/>
          <w:szCs w:val="24"/>
        </w:rPr>
        <w:t>6.6. Администрация района несет полную ответственность по своевременному и качественному выполнению работ и оказания услуг по договорам и контрактам, заключенным в рамках деятельности по осуществлению переданных полномочий.</w:t>
      </w:r>
    </w:p>
    <w:p w:rsidR="0017503E" w:rsidRPr="006B570C" w:rsidRDefault="0017503E" w:rsidP="0017503E">
      <w:pPr>
        <w:autoSpaceDE w:val="0"/>
        <w:autoSpaceDN w:val="0"/>
        <w:adjustRightInd w:val="0"/>
        <w:jc w:val="both"/>
        <w:outlineLvl w:val="1"/>
        <w:rPr>
          <w:sz w:val="24"/>
          <w:szCs w:val="24"/>
        </w:rPr>
      </w:pPr>
    </w:p>
    <w:p w:rsidR="0017503E" w:rsidRPr="006B570C" w:rsidRDefault="0017503E" w:rsidP="0017503E">
      <w:pPr>
        <w:autoSpaceDE w:val="0"/>
        <w:autoSpaceDN w:val="0"/>
        <w:adjustRightInd w:val="0"/>
        <w:ind w:firstLine="720"/>
        <w:jc w:val="center"/>
        <w:outlineLvl w:val="1"/>
        <w:rPr>
          <w:b/>
          <w:sz w:val="24"/>
          <w:szCs w:val="24"/>
        </w:rPr>
      </w:pPr>
      <w:r w:rsidRPr="006B570C">
        <w:rPr>
          <w:b/>
          <w:sz w:val="24"/>
          <w:szCs w:val="24"/>
        </w:rPr>
        <w:t>7 . Основания и порядок расторжения Соглашения</w:t>
      </w:r>
    </w:p>
    <w:p w:rsidR="0017503E" w:rsidRPr="006B570C" w:rsidRDefault="0017503E" w:rsidP="0017503E">
      <w:pPr>
        <w:autoSpaceDE w:val="0"/>
        <w:autoSpaceDN w:val="0"/>
        <w:adjustRightInd w:val="0"/>
        <w:ind w:firstLine="720"/>
        <w:jc w:val="both"/>
        <w:rPr>
          <w:sz w:val="24"/>
          <w:szCs w:val="24"/>
        </w:rPr>
      </w:pPr>
      <w:r w:rsidRPr="006B570C">
        <w:rPr>
          <w:sz w:val="24"/>
          <w:szCs w:val="24"/>
        </w:rPr>
        <w:t>7.1. Основаниями расторжения данного Соглашения являются:</w:t>
      </w:r>
    </w:p>
    <w:p w:rsidR="0017503E" w:rsidRPr="006B570C" w:rsidRDefault="0017503E" w:rsidP="0017503E">
      <w:pPr>
        <w:autoSpaceDE w:val="0"/>
        <w:autoSpaceDN w:val="0"/>
        <w:adjustRightInd w:val="0"/>
        <w:ind w:firstLine="720"/>
        <w:jc w:val="both"/>
        <w:rPr>
          <w:sz w:val="24"/>
          <w:szCs w:val="24"/>
        </w:rPr>
      </w:pPr>
      <w:r w:rsidRPr="006B570C">
        <w:rPr>
          <w:sz w:val="24"/>
          <w:szCs w:val="24"/>
        </w:rPr>
        <w:t>- истечение срока действия Соглашения;</w:t>
      </w:r>
    </w:p>
    <w:p w:rsidR="0017503E" w:rsidRPr="006B570C" w:rsidRDefault="0017503E" w:rsidP="0017503E">
      <w:pPr>
        <w:autoSpaceDE w:val="0"/>
        <w:autoSpaceDN w:val="0"/>
        <w:adjustRightInd w:val="0"/>
        <w:ind w:firstLine="720"/>
        <w:jc w:val="both"/>
        <w:rPr>
          <w:sz w:val="24"/>
          <w:szCs w:val="24"/>
        </w:rPr>
      </w:pPr>
      <w:r w:rsidRPr="006B570C">
        <w:rPr>
          <w:sz w:val="24"/>
          <w:szCs w:val="24"/>
        </w:rPr>
        <w:t>- досрочное расторжение по взаимному согласию Сторон;</w:t>
      </w:r>
    </w:p>
    <w:p w:rsidR="0017503E" w:rsidRPr="006B570C" w:rsidRDefault="0017503E" w:rsidP="0017503E">
      <w:pPr>
        <w:autoSpaceDE w:val="0"/>
        <w:autoSpaceDN w:val="0"/>
        <w:adjustRightInd w:val="0"/>
        <w:ind w:firstLine="720"/>
        <w:jc w:val="both"/>
        <w:rPr>
          <w:sz w:val="24"/>
          <w:szCs w:val="24"/>
        </w:rPr>
      </w:pPr>
      <w:r w:rsidRPr="006B570C">
        <w:rPr>
          <w:sz w:val="24"/>
          <w:szCs w:val="24"/>
        </w:rPr>
        <w:t>- досрочное расторжение в одностороннем порядке.</w:t>
      </w:r>
    </w:p>
    <w:p w:rsidR="0017503E" w:rsidRPr="006B570C" w:rsidRDefault="0017503E" w:rsidP="0017503E">
      <w:pPr>
        <w:autoSpaceDE w:val="0"/>
        <w:autoSpaceDN w:val="0"/>
        <w:adjustRightInd w:val="0"/>
        <w:ind w:firstLine="720"/>
        <w:jc w:val="both"/>
        <w:rPr>
          <w:sz w:val="24"/>
          <w:szCs w:val="24"/>
        </w:rPr>
      </w:pPr>
      <w:r w:rsidRPr="006B570C">
        <w:rPr>
          <w:sz w:val="24"/>
          <w:szCs w:val="24"/>
        </w:rPr>
        <w:t>7.2. Действие настоящего Соглашения может быть прекращено в одностороннем порядке в случаях:</w:t>
      </w:r>
    </w:p>
    <w:p w:rsidR="0017503E" w:rsidRPr="006B570C" w:rsidRDefault="0017503E" w:rsidP="0017503E">
      <w:pPr>
        <w:autoSpaceDE w:val="0"/>
        <w:autoSpaceDN w:val="0"/>
        <w:adjustRightInd w:val="0"/>
        <w:ind w:firstLine="720"/>
        <w:jc w:val="both"/>
        <w:rPr>
          <w:sz w:val="24"/>
          <w:szCs w:val="24"/>
        </w:rPr>
      </w:pPr>
      <w:r w:rsidRPr="006B570C">
        <w:rPr>
          <w:sz w:val="24"/>
          <w:szCs w:val="24"/>
        </w:rPr>
        <w:t>- неисполнения и (или) ненадлежащего исполнения одной из Сторон своих обязательств в соответствии с пунктами 6.4 и 6.5 настоящего Соглашения и принятием Советом депутатов решения о досрочном расторжении Соглашения;</w:t>
      </w:r>
    </w:p>
    <w:p w:rsidR="0017503E" w:rsidRPr="006B570C" w:rsidRDefault="0017503E" w:rsidP="0017503E">
      <w:pPr>
        <w:autoSpaceDE w:val="0"/>
        <w:autoSpaceDN w:val="0"/>
        <w:adjustRightInd w:val="0"/>
        <w:ind w:firstLine="720"/>
        <w:jc w:val="both"/>
        <w:rPr>
          <w:sz w:val="24"/>
          <w:szCs w:val="24"/>
        </w:rPr>
      </w:pPr>
      <w:r w:rsidRPr="006B570C">
        <w:rPr>
          <w:sz w:val="24"/>
          <w:szCs w:val="24"/>
        </w:rPr>
        <w:t>- если осуществление Администрацией района переданных полномочий становится невозможным;</w:t>
      </w:r>
    </w:p>
    <w:p w:rsidR="0017503E" w:rsidRPr="006B570C" w:rsidRDefault="0017503E" w:rsidP="0017503E">
      <w:pPr>
        <w:autoSpaceDE w:val="0"/>
        <w:autoSpaceDN w:val="0"/>
        <w:adjustRightInd w:val="0"/>
        <w:ind w:firstLine="720"/>
        <w:jc w:val="both"/>
        <w:rPr>
          <w:sz w:val="24"/>
          <w:szCs w:val="24"/>
        </w:rPr>
      </w:pPr>
      <w:r w:rsidRPr="006B570C">
        <w:rPr>
          <w:sz w:val="24"/>
          <w:szCs w:val="24"/>
        </w:rPr>
        <w:t>- если переданные полномочия при сложившихся условиях могут быть наиболее эффективно осуществлены Администрацией сельсовета самостоятельно, при условии уведомления Администрации района о возникновении таких условий не менее</w:t>
      </w:r>
      <w:proofErr w:type="gramStart"/>
      <w:r w:rsidRPr="006B570C">
        <w:rPr>
          <w:sz w:val="24"/>
          <w:szCs w:val="24"/>
        </w:rPr>
        <w:t>,</w:t>
      </w:r>
      <w:proofErr w:type="gramEnd"/>
      <w:r w:rsidRPr="006B570C">
        <w:rPr>
          <w:sz w:val="24"/>
          <w:szCs w:val="24"/>
        </w:rPr>
        <w:t xml:space="preserve"> чем за 30 дней и возмещения Администрацией сельсовета убытков, связанных с досрочным расторжением Соглашения;</w:t>
      </w:r>
    </w:p>
    <w:p w:rsidR="0017503E" w:rsidRPr="006B570C" w:rsidRDefault="0017503E" w:rsidP="0017503E">
      <w:pPr>
        <w:autoSpaceDE w:val="0"/>
        <w:autoSpaceDN w:val="0"/>
        <w:adjustRightInd w:val="0"/>
        <w:ind w:firstLine="720"/>
        <w:jc w:val="both"/>
        <w:rPr>
          <w:sz w:val="24"/>
          <w:szCs w:val="24"/>
        </w:rPr>
      </w:pPr>
      <w:r w:rsidRPr="006B570C">
        <w:rPr>
          <w:sz w:val="24"/>
          <w:szCs w:val="24"/>
        </w:rPr>
        <w:t>- если Советом депутатов одной из Сторон будет принято мотивированное решение о досрочном прекращении действия настоящего Соглашения.</w:t>
      </w:r>
    </w:p>
    <w:p w:rsidR="0017503E" w:rsidRPr="006B570C" w:rsidRDefault="0017503E" w:rsidP="0017503E">
      <w:pPr>
        <w:autoSpaceDE w:val="0"/>
        <w:autoSpaceDN w:val="0"/>
        <w:adjustRightInd w:val="0"/>
        <w:ind w:firstLine="720"/>
        <w:jc w:val="both"/>
        <w:rPr>
          <w:sz w:val="24"/>
          <w:szCs w:val="24"/>
        </w:rPr>
      </w:pPr>
      <w:r w:rsidRPr="006B570C">
        <w:rPr>
          <w:sz w:val="24"/>
          <w:szCs w:val="24"/>
        </w:rPr>
        <w:t>7.3. Одна Сторона должна уведомить другую Сторону о своем желании досрочно расторгнуть Соглашение в письменной форме не менее чем за один месяц до предполагаемой даты расторжения Соглашения.</w:t>
      </w:r>
    </w:p>
    <w:p w:rsidR="0017503E" w:rsidRPr="006B570C" w:rsidRDefault="0017503E" w:rsidP="0017503E">
      <w:pPr>
        <w:autoSpaceDE w:val="0"/>
        <w:autoSpaceDN w:val="0"/>
        <w:adjustRightInd w:val="0"/>
        <w:ind w:firstLine="720"/>
        <w:jc w:val="both"/>
        <w:rPr>
          <w:sz w:val="24"/>
          <w:szCs w:val="24"/>
        </w:rPr>
      </w:pPr>
      <w:r w:rsidRPr="006B570C">
        <w:rPr>
          <w:sz w:val="24"/>
          <w:szCs w:val="24"/>
        </w:rPr>
        <w:t>7.4. Соглашение будет считаться расторгнутым со дня, следующего за днем получения инициатором досрочного расторжения Соглашения письменного подтверждения согласия второй Стороны на расторжение Соглашения, либо с даты, согласованной Сторонами.</w:t>
      </w:r>
    </w:p>
    <w:p w:rsidR="0017503E" w:rsidRPr="006B570C" w:rsidRDefault="0017503E" w:rsidP="0017503E">
      <w:pPr>
        <w:autoSpaceDE w:val="0"/>
        <w:autoSpaceDN w:val="0"/>
        <w:adjustRightInd w:val="0"/>
        <w:ind w:firstLine="720"/>
        <w:jc w:val="both"/>
        <w:rPr>
          <w:sz w:val="24"/>
          <w:szCs w:val="24"/>
        </w:rPr>
      </w:pPr>
      <w:r w:rsidRPr="006B570C">
        <w:rPr>
          <w:sz w:val="24"/>
          <w:szCs w:val="24"/>
        </w:rPr>
        <w:lastRenderedPageBreak/>
        <w:t>7.5. В случае неполучения инициатором прекращения действия Соглашения письменного ответа на уведомление в месячный срок со дня его направления, Соглашение будет считаться расторгнутым с даты, предложенной инициатором прекращения действия Соглашения.</w:t>
      </w:r>
    </w:p>
    <w:p w:rsidR="00F17C8A" w:rsidRPr="006B570C" w:rsidRDefault="00F17C8A" w:rsidP="0017503E">
      <w:pPr>
        <w:autoSpaceDE w:val="0"/>
        <w:autoSpaceDN w:val="0"/>
        <w:adjustRightInd w:val="0"/>
        <w:ind w:firstLine="720"/>
        <w:jc w:val="center"/>
        <w:rPr>
          <w:b/>
          <w:sz w:val="24"/>
          <w:szCs w:val="24"/>
        </w:rPr>
      </w:pPr>
    </w:p>
    <w:p w:rsidR="0017503E" w:rsidRPr="006B570C" w:rsidRDefault="0017503E" w:rsidP="0017503E">
      <w:pPr>
        <w:autoSpaceDE w:val="0"/>
        <w:autoSpaceDN w:val="0"/>
        <w:adjustRightInd w:val="0"/>
        <w:ind w:firstLine="720"/>
        <w:jc w:val="center"/>
        <w:rPr>
          <w:b/>
          <w:sz w:val="24"/>
          <w:szCs w:val="24"/>
        </w:rPr>
      </w:pPr>
      <w:r w:rsidRPr="006B570C">
        <w:rPr>
          <w:b/>
          <w:sz w:val="24"/>
          <w:szCs w:val="24"/>
        </w:rPr>
        <w:t>8. Заключительные положения</w:t>
      </w:r>
    </w:p>
    <w:p w:rsidR="0017503E" w:rsidRPr="006B570C" w:rsidRDefault="0017503E" w:rsidP="0017503E">
      <w:pPr>
        <w:autoSpaceDE w:val="0"/>
        <w:autoSpaceDN w:val="0"/>
        <w:adjustRightInd w:val="0"/>
        <w:ind w:firstLine="720"/>
        <w:jc w:val="both"/>
        <w:rPr>
          <w:sz w:val="24"/>
          <w:szCs w:val="24"/>
        </w:rPr>
      </w:pPr>
      <w:r w:rsidRPr="006B570C">
        <w:rPr>
          <w:sz w:val="24"/>
          <w:szCs w:val="24"/>
        </w:rPr>
        <w:t>8.1. Настоящее Соглашение вступает в силу со дня его утверждения представительными органами Сторон и действует по 31 декабря 2017г.</w:t>
      </w:r>
    </w:p>
    <w:p w:rsidR="0017503E" w:rsidRPr="006B570C" w:rsidRDefault="0017503E" w:rsidP="0017503E">
      <w:pPr>
        <w:autoSpaceDE w:val="0"/>
        <w:autoSpaceDN w:val="0"/>
        <w:adjustRightInd w:val="0"/>
        <w:ind w:firstLine="720"/>
        <w:jc w:val="both"/>
        <w:rPr>
          <w:sz w:val="24"/>
          <w:szCs w:val="24"/>
        </w:rPr>
      </w:pPr>
      <w:r w:rsidRPr="006B570C">
        <w:rPr>
          <w:sz w:val="24"/>
          <w:szCs w:val="24"/>
        </w:rPr>
        <w:t>8.2. Настоящее Соглашение может быть изменено и (или) дополнено по согласию обеих Сторон. Все изменения оформляются дополнительными письменными Соглашениями, которые вступают в силу со дня их подписания.</w:t>
      </w:r>
    </w:p>
    <w:p w:rsidR="0017503E" w:rsidRPr="006B570C" w:rsidRDefault="0017503E" w:rsidP="0017503E">
      <w:pPr>
        <w:ind w:firstLine="720"/>
        <w:jc w:val="both"/>
        <w:rPr>
          <w:sz w:val="24"/>
          <w:szCs w:val="24"/>
        </w:rPr>
      </w:pPr>
      <w:r w:rsidRPr="006B570C">
        <w:rPr>
          <w:sz w:val="24"/>
          <w:szCs w:val="24"/>
        </w:rPr>
        <w:t>8.3. Все споры и разногласия, которые могут возникнуть между Сторонами при исполнении настоящего Соглашения, решаются в порядке, установленном действующим законодательством.</w:t>
      </w:r>
    </w:p>
    <w:p w:rsidR="0017503E" w:rsidRPr="006B570C" w:rsidRDefault="0017503E" w:rsidP="0017503E">
      <w:pPr>
        <w:autoSpaceDE w:val="0"/>
        <w:autoSpaceDN w:val="0"/>
        <w:adjustRightInd w:val="0"/>
        <w:ind w:firstLine="720"/>
        <w:jc w:val="both"/>
        <w:rPr>
          <w:sz w:val="24"/>
          <w:szCs w:val="24"/>
        </w:rPr>
      </w:pPr>
      <w:r w:rsidRPr="006B570C">
        <w:rPr>
          <w:sz w:val="24"/>
          <w:szCs w:val="24"/>
        </w:rPr>
        <w:t>8.4.. Настоящее Соглашение составлено в двух экземплярах, имеющих одинаковую юридическую силу, по одному для каждой из Сторон.</w:t>
      </w:r>
    </w:p>
    <w:p w:rsidR="0017503E" w:rsidRPr="006B570C" w:rsidRDefault="0017503E" w:rsidP="0017503E">
      <w:pPr>
        <w:jc w:val="both"/>
        <w:rPr>
          <w:sz w:val="24"/>
          <w:szCs w:val="24"/>
        </w:rPr>
      </w:pPr>
    </w:p>
    <w:p w:rsidR="006B570C" w:rsidRDefault="006B570C" w:rsidP="0017503E">
      <w:pPr>
        <w:jc w:val="center"/>
        <w:rPr>
          <w:b/>
          <w:sz w:val="24"/>
          <w:szCs w:val="24"/>
        </w:rPr>
      </w:pPr>
    </w:p>
    <w:p w:rsidR="0017503E" w:rsidRPr="006B570C" w:rsidRDefault="0017503E" w:rsidP="0017503E">
      <w:pPr>
        <w:jc w:val="center"/>
        <w:rPr>
          <w:b/>
          <w:sz w:val="24"/>
          <w:szCs w:val="24"/>
        </w:rPr>
      </w:pPr>
      <w:r w:rsidRPr="006B570C">
        <w:rPr>
          <w:b/>
          <w:sz w:val="24"/>
          <w:szCs w:val="24"/>
        </w:rPr>
        <w:t>9. Адреса и реквизиты сторон</w:t>
      </w:r>
    </w:p>
    <w:tbl>
      <w:tblPr>
        <w:tblW w:w="10373"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7"/>
        <w:gridCol w:w="236"/>
        <w:gridCol w:w="1466"/>
        <w:gridCol w:w="3230"/>
        <w:gridCol w:w="394"/>
      </w:tblGrid>
      <w:tr w:rsidR="0017503E" w:rsidRPr="006B570C" w:rsidTr="006B570C">
        <w:trPr>
          <w:trHeight w:val="241"/>
          <w:jc w:val="center"/>
        </w:trPr>
        <w:tc>
          <w:tcPr>
            <w:tcW w:w="5049" w:type="dxa"/>
            <w:tcBorders>
              <w:top w:val="nil"/>
              <w:left w:val="nil"/>
              <w:bottom w:val="nil"/>
              <w:right w:val="nil"/>
            </w:tcBorders>
            <w:shd w:val="clear" w:color="auto" w:fill="FFFFFF"/>
            <w:vAlign w:val="center"/>
          </w:tcPr>
          <w:p w:rsidR="0017503E" w:rsidRPr="006B570C" w:rsidRDefault="0017503E" w:rsidP="00CD7769">
            <w:pPr>
              <w:autoSpaceDE w:val="0"/>
              <w:autoSpaceDN w:val="0"/>
              <w:spacing w:line="120" w:lineRule="atLeast"/>
              <w:rPr>
                <w:bCs/>
                <w:sz w:val="24"/>
                <w:szCs w:val="24"/>
              </w:rPr>
            </w:pPr>
          </w:p>
        </w:tc>
        <w:tc>
          <w:tcPr>
            <w:tcW w:w="5324" w:type="dxa"/>
            <w:gridSpan w:val="4"/>
            <w:tcBorders>
              <w:top w:val="nil"/>
              <w:left w:val="nil"/>
              <w:bottom w:val="nil"/>
              <w:right w:val="nil"/>
            </w:tcBorders>
            <w:shd w:val="clear" w:color="auto" w:fill="FFFFFF"/>
            <w:vAlign w:val="center"/>
            <w:hideMark/>
          </w:tcPr>
          <w:p w:rsidR="0017503E" w:rsidRPr="006B570C" w:rsidRDefault="0017503E" w:rsidP="00CD7769">
            <w:pPr>
              <w:autoSpaceDE w:val="0"/>
              <w:autoSpaceDN w:val="0"/>
              <w:spacing w:line="120" w:lineRule="atLeast"/>
              <w:jc w:val="both"/>
              <w:rPr>
                <w:bCs/>
                <w:sz w:val="24"/>
                <w:szCs w:val="24"/>
              </w:rPr>
            </w:pPr>
          </w:p>
        </w:tc>
      </w:tr>
      <w:tr w:rsidR="0017503E" w:rsidRPr="006B570C" w:rsidTr="006B570C">
        <w:trPr>
          <w:trHeight w:val="350"/>
          <w:jc w:val="center"/>
        </w:trPr>
        <w:tc>
          <w:tcPr>
            <w:tcW w:w="5049" w:type="dxa"/>
            <w:tcBorders>
              <w:top w:val="nil"/>
              <w:left w:val="nil"/>
              <w:bottom w:val="nil"/>
              <w:right w:val="nil"/>
            </w:tcBorders>
            <w:hideMark/>
          </w:tcPr>
          <w:p w:rsidR="0017503E" w:rsidRPr="006B570C" w:rsidRDefault="0017503E" w:rsidP="00CD7769">
            <w:pPr>
              <w:autoSpaceDE w:val="0"/>
              <w:autoSpaceDN w:val="0"/>
              <w:spacing w:line="120" w:lineRule="atLeast"/>
              <w:jc w:val="center"/>
              <w:rPr>
                <w:b/>
                <w:bCs/>
                <w:iCs/>
                <w:sz w:val="24"/>
                <w:szCs w:val="24"/>
              </w:rPr>
            </w:pPr>
          </w:p>
        </w:tc>
        <w:tc>
          <w:tcPr>
            <w:tcW w:w="5324" w:type="dxa"/>
            <w:gridSpan w:val="4"/>
            <w:tcBorders>
              <w:top w:val="nil"/>
              <w:left w:val="nil"/>
              <w:bottom w:val="nil"/>
              <w:right w:val="nil"/>
            </w:tcBorders>
            <w:hideMark/>
          </w:tcPr>
          <w:p w:rsidR="0017503E" w:rsidRPr="006B570C" w:rsidRDefault="0017503E" w:rsidP="00CD7769">
            <w:pPr>
              <w:autoSpaceDE w:val="0"/>
              <w:autoSpaceDN w:val="0"/>
              <w:spacing w:line="120" w:lineRule="atLeast"/>
              <w:jc w:val="center"/>
              <w:rPr>
                <w:b/>
                <w:bCs/>
                <w:iCs/>
                <w:sz w:val="24"/>
                <w:szCs w:val="24"/>
              </w:rPr>
            </w:pPr>
          </w:p>
        </w:tc>
      </w:tr>
      <w:tr w:rsidR="006B570C" w:rsidRPr="00F01030" w:rsidTr="006B570C">
        <w:trPr>
          <w:gridAfter w:val="1"/>
          <w:wAfter w:w="394" w:type="dxa"/>
          <w:trHeight w:val="241"/>
          <w:jc w:val="center"/>
        </w:trPr>
        <w:tc>
          <w:tcPr>
            <w:tcW w:w="5282" w:type="dxa"/>
            <w:gridSpan w:val="2"/>
            <w:tcBorders>
              <w:top w:val="nil"/>
              <w:left w:val="nil"/>
              <w:bottom w:val="nil"/>
              <w:right w:val="nil"/>
            </w:tcBorders>
            <w:shd w:val="clear" w:color="auto" w:fill="FFFFFF"/>
            <w:vAlign w:val="center"/>
          </w:tcPr>
          <w:p w:rsidR="006B570C" w:rsidRPr="00F01030" w:rsidRDefault="006B570C" w:rsidP="00A52DA5">
            <w:pPr>
              <w:autoSpaceDE w:val="0"/>
              <w:autoSpaceDN w:val="0"/>
              <w:spacing w:line="120" w:lineRule="atLeast"/>
              <w:rPr>
                <w:bCs/>
                <w:sz w:val="24"/>
                <w:szCs w:val="24"/>
              </w:rPr>
            </w:pPr>
          </w:p>
        </w:tc>
        <w:tc>
          <w:tcPr>
            <w:tcW w:w="4697" w:type="dxa"/>
            <w:gridSpan w:val="2"/>
            <w:tcBorders>
              <w:top w:val="nil"/>
              <w:left w:val="nil"/>
              <w:bottom w:val="nil"/>
              <w:right w:val="nil"/>
            </w:tcBorders>
            <w:shd w:val="clear" w:color="auto" w:fill="FFFFFF"/>
            <w:vAlign w:val="center"/>
            <w:hideMark/>
          </w:tcPr>
          <w:p w:rsidR="006B570C" w:rsidRPr="00F01030" w:rsidRDefault="006B570C" w:rsidP="00A52DA5">
            <w:pPr>
              <w:autoSpaceDE w:val="0"/>
              <w:autoSpaceDN w:val="0"/>
              <w:spacing w:line="120" w:lineRule="atLeast"/>
              <w:jc w:val="both"/>
              <w:rPr>
                <w:bCs/>
                <w:sz w:val="24"/>
                <w:szCs w:val="24"/>
              </w:rPr>
            </w:pPr>
          </w:p>
        </w:tc>
      </w:tr>
      <w:tr w:rsidR="006B570C" w:rsidRPr="00F01030" w:rsidTr="006B570C">
        <w:trPr>
          <w:gridAfter w:val="1"/>
          <w:wAfter w:w="394" w:type="dxa"/>
          <w:trHeight w:val="350"/>
          <w:jc w:val="center"/>
        </w:trPr>
        <w:tc>
          <w:tcPr>
            <w:tcW w:w="5282" w:type="dxa"/>
            <w:gridSpan w:val="2"/>
            <w:tcBorders>
              <w:top w:val="nil"/>
              <w:left w:val="nil"/>
              <w:bottom w:val="nil"/>
              <w:right w:val="nil"/>
            </w:tcBorders>
            <w:hideMark/>
          </w:tcPr>
          <w:p w:rsidR="006B570C" w:rsidRPr="00F01030" w:rsidRDefault="006B570C" w:rsidP="00A52DA5">
            <w:pPr>
              <w:pStyle w:val="2"/>
              <w:shd w:val="clear" w:color="auto" w:fill="auto"/>
              <w:spacing w:line="240" w:lineRule="auto"/>
              <w:ind w:left="143"/>
              <w:jc w:val="both"/>
              <w:rPr>
                <w:rFonts w:ascii="Times New Roman" w:eastAsia="Times New Roman" w:hAnsi="Times New Roman" w:cs="Times New Roman"/>
                <w:b/>
                <w:bCs/>
                <w:iCs/>
                <w:sz w:val="24"/>
                <w:szCs w:val="24"/>
              </w:rPr>
            </w:pPr>
            <w:r w:rsidRPr="00F01030">
              <w:rPr>
                <w:rFonts w:ascii="Times New Roman" w:eastAsia="Times New Roman" w:hAnsi="Times New Roman" w:cs="Times New Roman"/>
                <w:b/>
                <w:bCs/>
                <w:iCs/>
                <w:sz w:val="24"/>
                <w:szCs w:val="24"/>
              </w:rPr>
              <w:t xml:space="preserve">Администрация </w:t>
            </w:r>
            <w:proofErr w:type="spellStart"/>
            <w:r w:rsidRPr="00F01030">
              <w:rPr>
                <w:rFonts w:ascii="Times New Roman" w:eastAsia="Times New Roman" w:hAnsi="Times New Roman" w:cs="Times New Roman"/>
                <w:b/>
                <w:bCs/>
                <w:iCs/>
                <w:sz w:val="24"/>
                <w:szCs w:val="24"/>
              </w:rPr>
              <w:t>Бархатовского</w:t>
            </w:r>
            <w:proofErr w:type="spellEnd"/>
            <w:r w:rsidRPr="00F01030">
              <w:rPr>
                <w:rFonts w:ascii="Times New Roman" w:eastAsia="Times New Roman" w:hAnsi="Times New Roman" w:cs="Times New Roman"/>
                <w:b/>
                <w:bCs/>
                <w:iCs/>
                <w:sz w:val="24"/>
                <w:szCs w:val="24"/>
              </w:rPr>
              <w:t xml:space="preserve"> сельсовета Березовского района Красноярского края</w:t>
            </w:r>
          </w:p>
          <w:p w:rsidR="006B570C" w:rsidRPr="00F01030" w:rsidRDefault="006B570C" w:rsidP="00A52DA5">
            <w:pPr>
              <w:autoSpaceDE w:val="0"/>
              <w:autoSpaceDN w:val="0"/>
              <w:spacing w:line="120" w:lineRule="atLeast"/>
              <w:jc w:val="center"/>
              <w:rPr>
                <w:b/>
                <w:bCs/>
                <w:iCs/>
                <w:sz w:val="24"/>
                <w:szCs w:val="24"/>
              </w:rPr>
            </w:pPr>
          </w:p>
        </w:tc>
        <w:tc>
          <w:tcPr>
            <w:tcW w:w="4697" w:type="dxa"/>
            <w:gridSpan w:val="2"/>
            <w:tcBorders>
              <w:top w:val="nil"/>
              <w:left w:val="nil"/>
              <w:bottom w:val="nil"/>
              <w:right w:val="nil"/>
            </w:tcBorders>
            <w:hideMark/>
          </w:tcPr>
          <w:p w:rsidR="006B570C" w:rsidRPr="00F01030" w:rsidRDefault="006B570C" w:rsidP="00A52DA5">
            <w:pPr>
              <w:autoSpaceDE w:val="0"/>
              <w:autoSpaceDN w:val="0"/>
              <w:spacing w:line="120" w:lineRule="atLeast"/>
              <w:jc w:val="center"/>
              <w:rPr>
                <w:b/>
                <w:bCs/>
                <w:iCs/>
                <w:sz w:val="24"/>
                <w:szCs w:val="24"/>
              </w:rPr>
            </w:pPr>
            <w:r w:rsidRPr="00F01030">
              <w:rPr>
                <w:b/>
                <w:bCs/>
                <w:iCs/>
                <w:sz w:val="24"/>
                <w:szCs w:val="24"/>
              </w:rPr>
              <w:t>Администрация Березовского района Красноярского края</w:t>
            </w:r>
          </w:p>
        </w:tc>
      </w:tr>
      <w:tr w:rsidR="006B570C" w:rsidRPr="00F01030" w:rsidTr="006B570C">
        <w:trPr>
          <w:gridAfter w:val="1"/>
          <w:wAfter w:w="394" w:type="dxa"/>
          <w:cantSplit/>
          <w:jc w:val="center"/>
        </w:trPr>
        <w:tc>
          <w:tcPr>
            <w:tcW w:w="5046" w:type="dxa"/>
            <w:tcBorders>
              <w:top w:val="nil"/>
              <w:left w:val="nil"/>
              <w:bottom w:val="nil"/>
              <w:right w:val="nil"/>
            </w:tcBorders>
            <w:vAlign w:val="center"/>
            <w:hideMark/>
          </w:tcPr>
          <w:p w:rsidR="006B570C" w:rsidRPr="00F01030" w:rsidRDefault="006B570C" w:rsidP="00A52DA5">
            <w:pPr>
              <w:pStyle w:val="2"/>
              <w:shd w:val="clear" w:color="auto" w:fill="auto"/>
              <w:spacing w:line="240" w:lineRule="auto"/>
              <w:ind w:left="14"/>
              <w:jc w:val="both"/>
              <w:rPr>
                <w:rFonts w:ascii="Times New Roman" w:eastAsia="Times New Roman" w:hAnsi="Times New Roman" w:cs="Times New Roman"/>
                <w:sz w:val="24"/>
                <w:szCs w:val="24"/>
              </w:rPr>
            </w:pPr>
            <w:r w:rsidRPr="00F01030">
              <w:rPr>
                <w:b/>
                <w:sz w:val="24"/>
                <w:szCs w:val="24"/>
              </w:rPr>
              <w:t xml:space="preserve">Адрес </w:t>
            </w:r>
            <w:r w:rsidRPr="00F01030">
              <w:rPr>
                <w:rFonts w:ascii="Times New Roman" w:eastAsia="Times New Roman" w:hAnsi="Times New Roman" w:cs="Times New Roman"/>
                <w:sz w:val="24"/>
                <w:szCs w:val="24"/>
              </w:rPr>
              <w:t xml:space="preserve">662524, Красноярский край, Березовский район, </w:t>
            </w:r>
          </w:p>
          <w:p w:rsidR="006B570C" w:rsidRPr="00F01030" w:rsidRDefault="006B570C" w:rsidP="00A52DA5">
            <w:pPr>
              <w:autoSpaceDE w:val="0"/>
              <w:autoSpaceDN w:val="0"/>
              <w:spacing w:line="120" w:lineRule="atLeast"/>
              <w:ind w:right="-160"/>
              <w:jc w:val="both"/>
              <w:rPr>
                <w:b/>
                <w:sz w:val="24"/>
                <w:szCs w:val="24"/>
              </w:rPr>
            </w:pPr>
            <w:r w:rsidRPr="00F01030">
              <w:rPr>
                <w:sz w:val="24"/>
                <w:szCs w:val="24"/>
              </w:rPr>
              <w:t xml:space="preserve">с. </w:t>
            </w:r>
            <w:proofErr w:type="spellStart"/>
            <w:r w:rsidRPr="00F01030">
              <w:rPr>
                <w:sz w:val="24"/>
                <w:szCs w:val="24"/>
              </w:rPr>
              <w:t>Бархатово</w:t>
            </w:r>
            <w:proofErr w:type="spellEnd"/>
            <w:r w:rsidRPr="00F01030">
              <w:rPr>
                <w:sz w:val="24"/>
                <w:szCs w:val="24"/>
              </w:rPr>
              <w:t>, ул. Чкалова, 1</w:t>
            </w:r>
          </w:p>
        </w:tc>
        <w:tc>
          <w:tcPr>
            <w:tcW w:w="23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sz w:val="24"/>
                <w:szCs w:val="24"/>
              </w:rPr>
            </w:pPr>
          </w:p>
        </w:tc>
        <w:tc>
          <w:tcPr>
            <w:tcW w:w="146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b/>
                <w:sz w:val="24"/>
                <w:szCs w:val="24"/>
              </w:rPr>
            </w:pPr>
            <w:r w:rsidRPr="00F01030">
              <w:rPr>
                <w:b/>
                <w:sz w:val="24"/>
                <w:szCs w:val="24"/>
              </w:rPr>
              <w:t xml:space="preserve">Адрес: </w:t>
            </w:r>
          </w:p>
        </w:tc>
        <w:tc>
          <w:tcPr>
            <w:tcW w:w="3231" w:type="dxa"/>
            <w:tcBorders>
              <w:top w:val="nil"/>
              <w:left w:val="nil"/>
              <w:bottom w:val="nil"/>
              <w:right w:val="nil"/>
            </w:tcBorders>
            <w:vAlign w:val="center"/>
            <w:hideMark/>
          </w:tcPr>
          <w:p w:rsidR="006B570C" w:rsidRPr="00F01030" w:rsidRDefault="006B570C" w:rsidP="00A52DA5">
            <w:pPr>
              <w:widowControl w:val="0"/>
              <w:overflowPunct w:val="0"/>
              <w:autoSpaceDE w:val="0"/>
              <w:autoSpaceDN w:val="0"/>
              <w:adjustRightInd w:val="0"/>
              <w:spacing w:line="120" w:lineRule="atLeast"/>
              <w:jc w:val="both"/>
              <w:rPr>
                <w:sz w:val="24"/>
                <w:szCs w:val="24"/>
              </w:rPr>
            </w:pPr>
            <w:r w:rsidRPr="00F01030">
              <w:rPr>
                <w:sz w:val="24"/>
                <w:szCs w:val="24"/>
              </w:rPr>
              <w:t xml:space="preserve">662520, Красноярский край, Березовский район, </w:t>
            </w:r>
            <w:proofErr w:type="spellStart"/>
            <w:r w:rsidRPr="00F01030">
              <w:rPr>
                <w:sz w:val="24"/>
                <w:szCs w:val="24"/>
              </w:rPr>
              <w:t>пгт</w:t>
            </w:r>
            <w:proofErr w:type="spellEnd"/>
            <w:r w:rsidRPr="00F01030">
              <w:rPr>
                <w:sz w:val="24"/>
                <w:szCs w:val="24"/>
              </w:rPr>
              <w:t>. Березовка, ул. Центральная, 19</w:t>
            </w:r>
          </w:p>
        </w:tc>
      </w:tr>
      <w:tr w:rsidR="006B570C" w:rsidRPr="00F01030" w:rsidTr="006B570C">
        <w:trPr>
          <w:gridAfter w:val="1"/>
          <w:wAfter w:w="394" w:type="dxa"/>
          <w:cantSplit/>
          <w:jc w:val="center"/>
        </w:trPr>
        <w:tc>
          <w:tcPr>
            <w:tcW w:w="504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b/>
                <w:sz w:val="24"/>
                <w:szCs w:val="24"/>
              </w:rPr>
            </w:pPr>
            <w:r w:rsidRPr="00F01030">
              <w:rPr>
                <w:b/>
                <w:sz w:val="24"/>
                <w:szCs w:val="24"/>
              </w:rPr>
              <w:t>Тел./факс:</w:t>
            </w:r>
            <w:r w:rsidRPr="00F01030">
              <w:rPr>
                <w:sz w:val="24"/>
                <w:szCs w:val="24"/>
              </w:rPr>
              <w:t xml:space="preserve"> 8(39175) 9-42-43, 9-42-58</w:t>
            </w:r>
          </w:p>
        </w:tc>
        <w:tc>
          <w:tcPr>
            <w:tcW w:w="236" w:type="dxa"/>
            <w:tcBorders>
              <w:top w:val="nil"/>
              <w:left w:val="nil"/>
              <w:bottom w:val="nil"/>
              <w:right w:val="nil"/>
            </w:tcBorders>
            <w:vAlign w:val="center"/>
            <w:hideMark/>
          </w:tcPr>
          <w:p w:rsidR="006B570C" w:rsidRPr="00F01030" w:rsidRDefault="006B570C" w:rsidP="00A52DA5">
            <w:pPr>
              <w:autoSpaceDE w:val="0"/>
              <w:autoSpaceDN w:val="0"/>
              <w:spacing w:line="120" w:lineRule="atLeast"/>
              <w:ind w:left="157" w:hanging="157"/>
              <w:jc w:val="both"/>
              <w:rPr>
                <w:sz w:val="24"/>
                <w:szCs w:val="24"/>
                <w:lang w:val="en-US"/>
              </w:rPr>
            </w:pPr>
          </w:p>
        </w:tc>
        <w:tc>
          <w:tcPr>
            <w:tcW w:w="146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b/>
                <w:sz w:val="24"/>
                <w:szCs w:val="24"/>
              </w:rPr>
            </w:pPr>
            <w:r w:rsidRPr="00F01030">
              <w:rPr>
                <w:b/>
                <w:sz w:val="24"/>
                <w:szCs w:val="24"/>
              </w:rPr>
              <w:t>Тел./факс</w:t>
            </w:r>
          </w:p>
        </w:tc>
        <w:tc>
          <w:tcPr>
            <w:tcW w:w="3231" w:type="dxa"/>
            <w:tcBorders>
              <w:top w:val="nil"/>
              <w:left w:val="nil"/>
              <w:bottom w:val="nil"/>
              <w:right w:val="nil"/>
            </w:tcBorders>
            <w:vAlign w:val="center"/>
          </w:tcPr>
          <w:p w:rsidR="006B570C" w:rsidRPr="00F01030" w:rsidRDefault="006B570C" w:rsidP="00A52DA5">
            <w:pPr>
              <w:widowControl w:val="0"/>
              <w:overflowPunct w:val="0"/>
              <w:autoSpaceDE w:val="0"/>
              <w:autoSpaceDN w:val="0"/>
              <w:adjustRightInd w:val="0"/>
              <w:spacing w:line="120" w:lineRule="atLeast"/>
              <w:jc w:val="both"/>
              <w:rPr>
                <w:sz w:val="24"/>
                <w:szCs w:val="24"/>
              </w:rPr>
            </w:pPr>
            <w:r w:rsidRPr="00F01030">
              <w:rPr>
                <w:sz w:val="24"/>
                <w:szCs w:val="24"/>
              </w:rPr>
              <w:t>8 (39175) 2-15-61</w:t>
            </w:r>
          </w:p>
        </w:tc>
      </w:tr>
      <w:tr w:rsidR="006B570C" w:rsidRPr="00F01030" w:rsidTr="006B570C">
        <w:trPr>
          <w:gridAfter w:val="1"/>
          <w:wAfter w:w="394" w:type="dxa"/>
          <w:cantSplit/>
          <w:jc w:val="center"/>
        </w:trPr>
        <w:tc>
          <w:tcPr>
            <w:tcW w:w="504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b/>
                <w:sz w:val="24"/>
                <w:szCs w:val="24"/>
              </w:rPr>
            </w:pPr>
            <w:r w:rsidRPr="00F01030">
              <w:rPr>
                <w:b/>
                <w:sz w:val="24"/>
                <w:szCs w:val="24"/>
              </w:rPr>
              <w:t xml:space="preserve">ИНН/КПП: </w:t>
            </w:r>
            <w:r w:rsidRPr="00F01030">
              <w:rPr>
                <w:sz w:val="24"/>
                <w:szCs w:val="24"/>
              </w:rPr>
              <w:t>2404000610/240401001</w:t>
            </w:r>
          </w:p>
        </w:tc>
        <w:tc>
          <w:tcPr>
            <w:tcW w:w="23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sz w:val="24"/>
                <w:szCs w:val="24"/>
              </w:rPr>
            </w:pPr>
          </w:p>
        </w:tc>
        <w:tc>
          <w:tcPr>
            <w:tcW w:w="1466" w:type="dxa"/>
            <w:tcBorders>
              <w:top w:val="nil"/>
              <w:left w:val="nil"/>
              <w:bottom w:val="nil"/>
              <w:right w:val="nil"/>
            </w:tcBorders>
            <w:vAlign w:val="center"/>
            <w:hideMark/>
          </w:tcPr>
          <w:p w:rsidR="006B570C" w:rsidRPr="00F01030" w:rsidRDefault="006B570C" w:rsidP="00A52DA5">
            <w:pPr>
              <w:autoSpaceDE w:val="0"/>
              <w:autoSpaceDN w:val="0"/>
              <w:spacing w:line="120" w:lineRule="atLeast"/>
              <w:ind w:right="-174"/>
              <w:jc w:val="both"/>
              <w:rPr>
                <w:b/>
                <w:sz w:val="24"/>
                <w:szCs w:val="24"/>
              </w:rPr>
            </w:pPr>
            <w:r w:rsidRPr="00F01030">
              <w:rPr>
                <w:b/>
                <w:sz w:val="24"/>
                <w:szCs w:val="24"/>
              </w:rPr>
              <w:t>ИНН/КПП</w:t>
            </w:r>
          </w:p>
        </w:tc>
        <w:tc>
          <w:tcPr>
            <w:tcW w:w="3231" w:type="dxa"/>
            <w:tcBorders>
              <w:top w:val="nil"/>
              <w:left w:val="nil"/>
              <w:bottom w:val="nil"/>
              <w:right w:val="nil"/>
            </w:tcBorders>
            <w:vAlign w:val="center"/>
            <w:hideMark/>
          </w:tcPr>
          <w:p w:rsidR="006B570C" w:rsidRPr="00F01030" w:rsidRDefault="006B570C" w:rsidP="00A52DA5">
            <w:pPr>
              <w:widowControl w:val="0"/>
              <w:overflowPunct w:val="0"/>
              <w:autoSpaceDE w:val="0"/>
              <w:autoSpaceDN w:val="0"/>
              <w:adjustRightInd w:val="0"/>
              <w:spacing w:line="120" w:lineRule="atLeast"/>
              <w:jc w:val="both"/>
              <w:rPr>
                <w:sz w:val="24"/>
                <w:szCs w:val="24"/>
              </w:rPr>
            </w:pPr>
            <w:r w:rsidRPr="00F01030">
              <w:rPr>
                <w:sz w:val="24"/>
                <w:szCs w:val="24"/>
              </w:rPr>
              <w:t>240400169/240401001</w:t>
            </w:r>
          </w:p>
        </w:tc>
      </w:tr>
      <w:tr w:rsidR="006B570C" w:rsidRPr="00F01030" w:rsidTr="006B570C">
        <w:trPr>
          <w:gridAfter w:val="1"/>
          <w:wAfter w:w="394" w:type="dxa"/>
          <w:cantSplit/>
          <w:trHeight w:val="730"/>
          <w:jc w:val="center"/>
        </w:trPr>
        <w:tc>
          <w:tcPr>
            <w:tcW w:w="5046" w:type="dxa"/>
            <w:tcBorders>
              <w:top w:val="nil"/>
              <w:left w:val="nil"/>
              <w:bottom w:val="nil"/>
              <w:right w:val="nil"/>
            </w:tcBorders>
            <w:vAlign w:val="center"/>
            <w:hideMark/>
          </w:tcPr>
          <w:p w:rsidR="006B570C" w:rsidRPr="00F01030" w:rsidRDefault="006B570C" w:rsidP="00A52DA5">
            <w:pPr>
              <w:widowControl w:val="0"/>
              <w:overflowPunct w:val="0"/>
              <w:autoSpaceDE w:val="0"/>
              <w:autoSpaceDN w:val="0"/>
              <w:adjustRightInd w:val="0"/>
              <w:spacing w:line="120" w:lineRule="atLeast"/>
              <w:jc w:val="both"/>
              <w:rPr>
                <w:sz w:val="24"/>
                <w:szCs w:val="24"/>
              </w:rPr>
            </w:pPr>
            <w:proofErr w:type="spellStart"/>
            <w:r w:rsidRPr="00F01030">
              <w:rPr>
                <w:b/>
                <w:sz w:val="24"/>
                <w:szCs w:val="24"/>
              </w:rPr>
              <w:t>Расч</w:t>
            </w:r>
            <w:proofErr w:type="spellEnd"/>
            <w:r w:rsidRPr="00F01030">
              <w:rPr>
                <w:b/>
                <w:sz w:val="24"/>
                <w:szCs w:val="24"/>
              </w:rPr>
              <w:t xml:space="preserve">./счет: </w:t>
            </w:r>
            <w:r w:rsidRPr="00F01030">
              <w:rPr>
                <w:sz w:val="24"/>
                <w:szCs w:val="24"/>
              </w:rPr>
              <w:t xml:space="preserve">40204810300000000535,  </w:t>
            </w:r>
          </w:p>
          <w:p w:rsidR="006B570C" w:rsidRPr="00F01030" w:rsidRDefault="006B570C" w:rsidP="00A52DA5">
            <w:pPr>
              <w:widowControl w:val="0"/>
              <w:overflowPunct w:val="0"/>
              <w:autoSpaceDE w:val="0"/>
              <w:autoSpaceDN w:val="0"/>
              <w:adjustRightInd w:val="0"/>
              <w:spacing w:line="120" w:lineRule="atLeast"/>
              <w:jc w:val="both"/>
              <w:rPr>
                <w:sz w:val="24"/>
                <w:szCs w:val="24"/>
              </w:rPr>
            </w:pPr>
            <w:r w:rsidRPr="00F01030">
              <w:rPr>
                <w:sz w:val="24"/>
                <w:szCs w:val="24"/>
              </w:rPr>
              <w:t>отделение Красноярск</w:t>
            </w:r>
          </w:p>
          <w:p w:rsidR="006B570C" w:rsidRPr="00F01030" w:rsidRDefault="006B570C" w:rsidP="00A52DA5">
            <w:pPr>
              <w:widowControl w:val="0"/>
              <w:overflowPunct w:val="0"/>
              <w:autoSpaceDE w:val="0"/>
              <w:autoSpaceDN w:val="0"/>
              <w:adjustRightInd w:val="0"/>
              <w:spacing w:line="120" w:lineRule="atLeast"/>
              <w:jc w:val="both"/>
              <w:rPr>
                <w:sz w:val="24"/>
                <w:szCs w:val="24"/>
              </w:rPr>
            </w:pPr>
            <w:r w:rsidRPr="00F01030">
              <w:rPr>
                <w:sz w:val="24"/>
                <w:szCs w:val="24"/>
              </w:rPr>
              <w:t>г. Красноярск</w:t>
            </w:r>
          </w:p>
          <w:p w:rsidR="006B570C" w:rsidRPr="00F01030" w:rsidRDefault="006B570C" w:rsidP="00A52DA5">
            <w:pPr>
              <w:widowControl w:val="0"/>
              <w:overflowPunct w:val="0"/>
              <w:autoSpaceDE w:val="0"/>
              <w:autoSpaceDN w:val="0"/>
              <w:adjustRightInd w:val="0"/>
              <w:spacing w:line="120" w:lineRule="atLeast"/>
              <w:jc w:val="both"/>
              <w:rPr>
                <w:sz w:val="24"/>
                <w:szCs w:val="24"/>
              </w:rPr>
            </w:pPr>
            <w:r w:rsidRPr="00F01030">
              <w:rPr>
                <w:b/>
                <w:sz w:val="24"/>
                <w:szCs w:val="24"/>
              </w:rPr>
              <w:t>БИК</w:t>
            </w:r>
            <w:r w:rsidRPr="00F01030">
              <w:rPr>
                <w:sz w:val="24"/>
                <w:szCs w:val="24"/>
              </w:rPr>
              <w:t>: 040407001</w:t>
            </w:r>
          </w:p>
          <w:p w:rsidR="006B570C" w:rsidRPr="00F01030" w:rsidRDefault="006B570C" w:rsidP="00A52DA5">
            <w:pPr>
              <w:widowControl w:val="0"/>
              <w:overflowPunct w:val="0"/>
              <w:autoSpaceDE w:val="0"/>
              <w:autoSpaceDN w:val="0"/>
              <w:adjustRightInd w:val="0"/>
              <w:spacing w:line="120" w:lineRule="atLeast"/>
              <w:jc w:val="both"/>
              <w:rPr>
                <w:b/>
                <w:sz w:val="24"/>
                <w:szCs w:val="24"/>
              </w:rPr>
            </w:pPr>
            <w:r w:rsidRPr="00F01030">
              <w:rPr>
                <w:b/>
                <w:sz w:val="24"/>
                <w:szCs w:val="24"/>
              </w:rPr>
              <w:t xml:space="preserve">ОКТМО: </w:t>
            </w:r>
            <w:r w:rsidRPr="00F01030">
              <w:rPr>
                <w:sz w:val="24"/>
                <w:szCs w:val="24"/>
              </w:rPr>
              <w:t>04605402</w:t>
            </w:r>
          </w:p>
        </w:tc>
        <w:tc>
          <w:tcPr>
            <w:tcW w:w="23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sz w:val="24"/>
                <w:szCs w:val="24"/>
              </w:rPr>
            </w:pPr>
          </w:p>
        </w:tc>
        <w:tc>
          <w:tcPr>
            <w:tcW w:w="146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b/>
                <w:sz w:val="24"/>
                <w:szCs w:val="24"/>
              </w:rPr>
            </w:pPr>
            <w:proofErr w:type="spellStart"/>
            <w:r w:rsidRPr="00F01030">
              <w:rPr>
                <w:b/>
                <w:sz w:val="24"/>
                <w:szCs w:val="24"/>
              </w:rPr>
              <w:t>Расч</w:t>
            </w:r>
            <w:proofErr w:type="spellEnd"/>
            <w:r w:rsidRPr="00F01030">
              <w:rPr>
                <w:b/>
                <w:sz w:val="24"/>
                <w:szCs w:val="24"/>
              </w:rPr>
              <w:t>./счет:</w:t>
            </w:r>
          </w:p>
        </w:tc>
        <w:tc>
          <w:tcPr>
            <w:tcW w:w="3231" w:type="dxa"/>
            <w:tcBorders>
              <w:top w:val="nil"/>
              <w:left w:val="nil"/>
              <w:bottom w:val="nil"/>
              <w:right w:val="nil"/>
            </w:tcBorders>
            <w:vAlign w:val="center"/>
            <w:hideMark/>
          </w:tcPr>
          <w:p w:rsidR="006B570C" w:rsidRPr="00F01030" w:rsidRDefault="006B570C" w:rsidP="00A52DA5">
            <w:pPr>
              <w:widowControl w:val="0"/>
              <w:overflowPunct w:val="0"/>
              <w:autoSpaceDE w:val="0"/>
              <w:autoSpaceDN w:val="0"/>
              <w:adjustRightInd w:val="0"/>
              <w:spacing w:line="120" w:lineRule="atLeast"/>
              <w:jc w:val="both"/>
              <w:rPr>
                <w:sz w:val="24"/>
                <w:szCs w:val="24"/>
              </w:rPr>
            </w:pPr>
          </w:p>
          <w:p w:rsidR="006B570C" w:rsidRPr="00F01030" w:rsidRDefault="006B570C" w:rsidP="00A52DA5">
            <w:pPr>
              <w:widowControl w:val="0"/>
              <w:overflowPunct w:val="0"/>
              <w:autoSpaceDE w:val="0"/>
              <w:autoSpaceDN w:val="0"/>
              <w:adjustRightInd w:val="0"/>
              <w:spacing w:line="120" w:lineRule="atLeast"/>
              <w:jc w:val="both"/>
              <w:rPr>
                <w:sz w:val="24"/>
                <w:szCs w:val="24"/>
              </w:rPr>
            </w:pPr>
            <w:r w:rsidRPr="00F01030">
              <w:rPr>
                <w:sz w:val="24"/>
                <w:szCs w:val="24"/>
              </w:rPr>
              <w:t xml:space="preserve">40101810600000010001 </w:t>
            </w:r>
          </w:p>
          <w:p w:rsidR="006B570C" w:rsidRPr="00F01030" w:rsidRDefault="006B570C" w:rsidP="00A52DA5">
            <w:pPr>
              <w:widowControl w:val="0"/>
              <w:overflowPunct w:val="0"/>
              <w:autoSpaceDE w:val="0"/>
              <w:autoSpaceDN w:val="0"/>
              <w:adjustRightInd w:val="0"/>
              <w:spacing w:line="120" w:lineRule="atLeast"/>
              <w:jc w:val="both"/>
              <w:rPr>
                <w:sz w:val="24"/>
                <w:szCs w:val="24"/>
              </w:rPr>
            </w:pPr>
            <w:r w:rsidRPr="00F01030">
              <w:rPr>
                <w:sz w:val="24"/>
                <w:szCs w:val="24"/>
              </w:rPr>
              <w:t>(</w:t>
            </w:r>
            <w:proofErr w:type="gramStart"/>
            <w:r w:rsidRPr="00F01030">
              <w:rPr>
                <w:sz w:val="24"/>
                <w:szCs w:val="24"/>
              </w:rPr>
              <w:t>л</w:t>
            </w:r>
            <w:proofErr w:type="gramEnd"/>
            <w:r w:rsidRPr="00F01030">
              <w:rPr>
                <w:sz w:val="24"/>
                <w:szCs w:val="24"/>
              </w:rPr>
              <w:t>/с 0419300260)</w:t>
            </w:r>
          </w:p>
          <w:p w:rsidR="006B570C" w:rsidRPr="00F01030" w:rsidRDefault="006B570C" w:rsidP="00A52DA5">
            <w:pPr>
              <w:widowControl w:val="0"/>
              <w:overflowPunct w:val="0"/>
              <w:autoSpaceDE w:val="0"/>
              <w:autoSpaceDN w:val="0"/>
              <w:adjustRightInd w:val="0"/>
              <w:spacing w:line="120" w:lineRule="atLeast"/>
              <w:jc w:val="both"/>
              <w:rPr>
                <w:sz w:val="24"/>
                <w:szCs w:val="24"/>
              </w:rPr>
            </w:pPr>
            <w:r w:rsidRPr="00F01030">
              <w:rPr>
                <w:sz w:val="24"/>
                <w:szCs w:val="24"/>
              </w:rPr>
              <w:t>УФК по Красноярскому краю (Финансовое управление администрации Березовского района)</w:t>
            </w:r>
          </w:p>
        </w:tc>
      </w:tr>
      <w:tr w:rsidR="006B570C" w:rsidRPr="00F01030" w:rsidTr="006B570C">
        <w:trPr>
          <w:gridAfter w:val="1"/>
          <w:wAfter w:w="394" w:type="dxa"/>
          <w:cantSplit/>
          <w:jc w:val="center"/>
        </w:trPr>
        <w:tc>
          <w:tcPr>
            <w:tcW w:w="504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b/>
                <w:sz w:val="24"/>
                <w:szCs w:val="24"/>
              </w:rPr>
            </w:pPr>
          </w:p>
        </w:tc>
        <w:tc>
          <w:tcPr>
            <w:tcW w:w="236" w:type="dxa"/>
            <w:tcBorders>
              <w:top w:val="nil"/>
              <w:left w:val="nil"/>
              <w:bottom w:val="nil"/>
              <w:right w:val="nil"/>
            </w:tcBorders>
            <w:vAlign w:val="center"/>
          </w:tcPr>
          <w:p w:rsidR="006B570C" w:rsidRPr="00F01030" w:rsidRDefault="006B570C" w:rsidP="00A52DA5">
            <w:pPr>
              <w:autoSpaceDE w:val="0"/>
              <w:autoSpaceDN w:val="0"/>
              <w:spacing w:line="120" w:lineRule="atLeast"/>
              <w:jc w:val="both"/>
              <w:rPr>
                <w:sz w:val="24"/>
                <w:szCs w:val="24"/>
              </w:rPr>
            </w:pPr>
          </w:p>
        </w:tc>
        <w:tc>
          <w:tcPr>
            <w:tcW w:w="146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b/>
                <w:sz w:val="24"/>
                <w:szCs w:val="24"/>
              </w:rPr>
            </w:pPr>
          </w:p>
          <w:p w:rsidR="006B570C" w:rsidRPr="00F01030" w:rsidRDefault="006B570C" w:rsidP="00A52DA5">
            <w:pPr>
              <w:autoSpaceDE w:val="0"/>
              <w:autoSpaceDN w:val="0"/>
              <w:spacing w:line="120" w:lineRule="atLeast"/>
              <w:jc w:val="both"/>
              <w:rPr>
                <w:b/>
                <w:sz w:val="24"/>
                <w:szCs w:val="24"/>
              </w:rPr>
            </w:pPr>
            <w:r w:rsidRPr="00F01030">
              <w:rPr>
                <w:b/>
                <w:sz w:val="24"/>
                <w:szCs w:val="24"/>
              </w:rPr>
              <w:t>ОКТМО</w:t>
            </w:r>
          </w:p>
        </w:tc>
        <w:tc>
          <w:tcPr>
            <w:tcW w:w="3231" w:type="dxa"/>
            <w:tcBorders>
              <w:top w:val="nil"/>
              <w:left w:val="nil"/>
              <w:bottom w:val="nil"/>
              <w:right w:val="nil"/>
            </w:tcBorders>
            <w:vAlign w:val="center"/>
            <w:hideMark/>
          </w:tcPr>
          <w:p w:rsidR="006B570C" w:rsidRPr="00F01030" w:rsidRDefault="006B570C" w:rsidP="00A52DA5">
            <w:pPr>
              <w:widowControl w:val="0"/>
              <w:overflowPunct w:val="0"/>
              <w:autoSpaceDE w:val="0"/>
              <w:autoSpaceDN w:val="0"/>
              <w:adjustRightInd w:val="0"/>
              <w:spacing w:line="120" w:lineRule="atLeast"/>
              <w:jc w:val="both"/>
              <w:rPr>
                <w:sz w:val="24"/>
                <w:szCs w:val="24"/>
              </w:rPr>
            </w:pPr>
          </w:p>
          <w:p w:rsidR="006B570C" w:rsidRPr="00F01030" w:rsidRDefault="006B570C" w:rsidP="00A52DA5">
            <w:pPr>
              <w:widowControl w:val="0"/>
              <w:overflowPunct w:val="0"/>
              <w:autoSpaceDE w:val="0"/>
              <w:autoSpaceDN w:val="0"/>
              <w:adjustRightInd w:val="0"/>
              <w:spacing w:line="120" w:lineRule="atLeast"/>
              <w:jc w:val="both"/>
              <w:rPr>
                <w:sz w:val="24"/>
                <w:szCs w:val="24"/>
              </w:rPr>
            </w:pPr>
            <w:r w:rsidRPr="00F01030">
              <w:rPr>
                <w:sz w:val="24"/>
                <w:szCs w:val="24"/>
              </w:rPr>
              <w:t>04605000</w:t>
            </w:r>
          </w:p>
        </w:tc>
      </w:tr>
      <w:tr w:rsidR="006B570C" w:rsidRPr="00F01030" w:rsidTr="006B570C">
        <w:trPr>
          <w:gridAfter w:val="1"/>
          <w:wAfter w:w="394" w:type="dxa"/>
          <w:cantSplit/>
          <w:jc w:val="center"/>
        </w:trPr>
        <w:tc>
          <w:tcPr>
            <w:tcW w:w="504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b/>
                <w:sz w:val="24"/>
                <w:szCs w:val="24"/>
              </w:rPr>
            </w:pPr>
          </w:p>
        </w:tc>
        <w:tc>
          <w:tcPr>
            <w:tcW w:w="236" w:type="dxa"/>
            <w:tcBorders>
              <w:top w:val="nil"/>
              <w:left w:val="nil"/>
              <w:bottom w:val="nil"/>
              <w:right w:val="nil"/>
            </w:tcBorders>
            <w:vAlign w:val="center"/>
          </w:tcPr>
          <w:p w:rsidR="006B570C" w:rsidRPr="00F01030" w:rsidRDefault="006B570C" w:rsidP="00A52DA5">
            <w:pPr>
              <w:autoSpaceDE w:val="0"/>
              <w:autoSpaceDN w:val="0"/>
              <w:spacing w:line="120" w:lineRule="atLeast"/>
              <w:jc w:val="both"/>
              <w:rPr>
                <w:sz w:val="24"/>
                <w:szCs w:val="24"/>
              </w:rPr>
            </w:pPr>
          </w:p>
        </w:tc>
        <w:tc>
          <w:tcPr>
            <w:tcW w:w="1466" w:type="dxa"/>
            <w:tcBorders>
              <w:top w:val="nil"/>
              <w:left w:val="nil"/>
              <w:bottom w:val="nil"/>
              <w:right w:val="nil"/>
            </w:tcBorders>
            <w:vAlign w:val="center"/>
            <w:hideMark/>
          </w:tcPr>
          <w:p w:rsidR="006B570C" w:rsidRPr="00F01030" w:rsidRDefault="006B570C" w:rsidP="00A52DA5">
            <w:pPr>
              <w:autoSpaceDE w:val="0"/>
              <w:autoSpaceDN w:val="0"/>
              <w:spacing w:line="120" w:lineRule="atLeast"/>
              <w:jc w:val="both"/>
              <w:rPr>
                <w:b/>
                <w:sz w:val="24"/>
                <w:szCs w:val="24"/>
              </w:rPr>
            </w:pPr>
          </w:p>
        </w:tc>
        <w:tc>
          <w:tcPr>
            <w:tcW w:w="3231" w:type="dxa"/>
            <w:tcBorders>
              <w:top w:val="nil"/>
              <w:left w:val="nil"/>
              <w:bottom w:val="nil"/>
              <w:right w:val="nil"/>
            </w:tcBorders>
            <w:vAlign w:val="center"/>
            <w:hideMark/>
          </w:tcPr>
          <w:p w:rsidR="006B570C" w:rsidRPr="00F01030" w:rsidRDefault="006B570C" w:rsidP="00A52DA5">
            <w:pPr>
              <w:widowControl w:val="0"/>
              <w:overflowPunct w:val="0"/>
              <w:autoSpaceDE w:val="0"/>
              <w:autoSpaceDN w:val="0"/>
              <w:adjustRightInd w:val="0"/>
              <w:spacing w:line="120" w:lineRule="atLeast"/>
              <w:jc w:val="both"/>
              <w:rPr>
                <w:sz w:val="24"/>
                <w:szCs w:val="24"/>
              </w:rPr>
            </w:pPr>
          </w:p>
        </w:tc>
      </w:tr>
      <w:tr w:rsidR="006B570C" w:rsidRPr="00F01030" w:rsidTr="006B570C">
        <w:trPr>
          <w:gridAfter w:val="1"/>
          <w:wAfter w:w="394" w:type="dxa"/>
          <w:cantSplit/>
          <w:jc w:val="center"/>
        </w:trPr>
        <w:tc>
          <w:tcPr>
            <w:tcW w:w="5282" w:type="dxa"/>
            <w:gridSpan w:val="2"/>
            <w:tcBorders>
              <w:top w:val="nil"/>
              <w:left w:val="nil"/>
              <w:bottom w:val="nil"/>
              <w:right w:val="nil"/>
            </w:tcBorders>
            <w:vAlign w:val="center"/>
          </w:tcPr>
          <w:p w:rsidR="006B570C" w:rsidRPr="00F01030" w:rsidRDefault="006B570C" w:rsidP="00A52DA5">
            <w:pPr>
              <w:spacing w:line="120" w:lineRule="atLeast"/>
              <w:jc w:val="both"/>
              <w:rPr>
                <w:b/>
                <w:sz w:val="24"/>
                <w:szCs w:val="24"/>
              </w:rPr>
            </w:pPr>
          </w:p>
          <w:p w:rsidR="006B570C" w:rsidRPr="00F01030" w:rsidRDefault="006B570C" w:rsidP="00A52DA5">
            <w:pPr>
              <w:spacing w:line="120" w:lineRule="atLeast"/>
              <w:jc w:val="both"/>
              <w:rPr>
                <w:b/>
                <w:sz w:val="24"/>
                <w:szCs w:val="24"/>
              </w:rPr>
            </w:pPr>
          </w:p>
          <w:p w:rsidR="006B570C" w:rsidRPr="00F01030" w:rsidRDefault="006B570C" w:rsidP="00A52DA5">
            <w:pPr>
              <w:spacing w:line="120" w:lineRule="atLeast"/>
              <w:jc w:val="both"/>
              <w:rPr>
                <w:b/>
                <w:sz w:val="24"/>
                <w:szCs w:val="24"/>
              </w:rPr>
            </w:pPr>
          </w:p>
          <w:p w:rsidR="006B570C" w:rsidRPr="00F01030" w:rsidRDefault="006B570C" w:rsidP="00A52DA5">
            <w:pPr>
              <w:spacing w:line="120" w:lineRule="atLeast"/>
              <w:jc w:val="both"/>
              <w:rPr>
                <w:b/>
                <w:sz w:val="24"/>
                <w:szCs w:val="24"/>
              </w:rPr>
            </w:pPr>
            <w:r w:rsidRPr="00F01030">
              <w:rPr>
                <w:b/>
                <w:sz w:val="24"/>
                <w:szCs w:val="24"/>
              </w:rPr>
              <w:t>Глав</w:t>
            </w:r>
            <w:r w:rsidR="0025096F">
              <w:rPr>
                <w:b/>
                <w:sz w:val="24"/>
                <w:szCs w:val="24"/>
              </w:rPr>
              <w:t>а</w:t>
            </w:r>
            <w:r w:rsidRPr="00F01030">
              <w:rPr>
                <w:b/>
                <w:sz w:val="24"/>
                <w:szCs w:val="24"/>
              </w:rPr>
              <w:t xml:space="preserve"> </w:t>
            </w:r>
            <w:proofErr w:type="spellStart"/>
            <w:r w:rsidRPr="00F01030">
              <w:rPr>
                <w:b/>
                <w:sz w:val="24"/>
                <w:szCs w:val="24"/>
              </w:rPr>
              <w:t>Бархатовского</w:t>
            </w:r>
            <w:proofErr w:type="spellEnd"/>
            <w:r w:rsidRPr="00F01030">
              <w:rPr>
                <w:b/>
                <w:sz w:val="24"/>
                <w:szCs w:val="24"/>
              </w:rPr>
              <w:t xml:space="preserve"> сельсовета</w:t>
            </w:r>
          </w:p>
          <w:p w:rsidR="006B570C" w:rsidRPr="00F01030" w:rsidRDefault="006B570C" w:rsidP="00A52DA5">
            <w:pPr>
              <w:spacing w:line="120" w:lineRule="atLeast"/>
              <w:jc w:val="both"/>
              <w:rPr>
                <w:b/>
                <w:sz w:val="24"/>
                <w:szCs w:val="24"/>
              </w:rPr>
            </w:pPr>
          </w:p>
          <w:p w:rsidR="006B570C" w:rsidRPr="00F01030" w:rsidRDefault="006B570C" w:rsidP="0025096F">
            <w:pPr>
              <w:autoSpaceDE w:val="0"/>
              <w:autoSpaceDN w:val="0"/>
              <w:spacing w:line="120" w:lineRule="atLeast"/>
              <w:jc w:val="both"/>
              <w:rPr>
                <w:b/>
                <w:sz w:val="24"/>
                <w:szCs w:val="24"/>
              </w:rPr>
            </w:pPr>
            <w:r w:rsidRPr="00F01030">
              <w:rPr>
                <w:b/>
                <w:sz w:val="24"/>
                <w:szCs w:val="24"/>
              </w:rPr>
              <w:t>_____________________</w:t>
            </w:r>
            <w:r w:rsidR="0025096F">
              <w:rPr>
                <w:b/>
                <w:sz w:val="24"/>
                <w:szCs w:val="24"/>
              </w:rPr>
              <w:t>З.А.Жаринова</w:t>
            </w:r>
          </w:p>
        </w:tc>
        <w:tc>
          <w:tcPr>
            <w:tcW w:w="4697" w:type="dxa"/>
            <w:gridSpan w:val="2"/>
            <w:tcBorders>
              <w:top w:val="nil"/>
              <w:left w:val="nil"/>
              <w:bottom w:val="nil"/>
              <w:right w:val="nil"/>
            </w:tcBorders>
            <w:vAlign w:val="center"/>
          </w:tcPr>
          <w:p w:rsidR="006B570C" w:rsidRPr="00F01030" w:rsidRDefault="006B570C" w:rsidP="00A52DA5">
            <w:pPr>
              <w:spacing w:line="120" w:lineRule="atLeast"/>
              <w:jc w:val="both"/>
              <w:rPr>
                <w:b/>
                <w:sz w:val="24"/>
                <w:szCs w:val="24"/>
              </w:rPr>
            </w:pPr>
          </w:p>
          <w:p w:rsidR="006B570C" w:rsidRPr="00F01030" w:rsidRDefault="006B570C" w:rsidP="00A52DA5">
            <w:pPr>
              <w:spacing w:line="120" w:lineRule="atLeast"/>
              <w:jc w:val="both"/>
              <w:rPr>
                <w:b/>
                <w:sz w:val="24"/>
                <w:szCs w:val="24"/>
              </w:rPr>
            </w:pPr>
          </w:p>
          <w:p w:rsidR="006B570C" w:rsidRPr="00F01030" w:rsidRDefault="006B570C" w:rsidP="00A52DA5">
            <w:pPr>
              <w:spacing w:line="120" w:lineRule="atLeast"/>
              <w:jc w:val="both"/>
              <w:rPr>
                <w:b/>
                <w:sz w:val="24"/>
                <w:szCs w:val="24"/>
              </w:rPr>
            </w:pPr>
          </w:p>
          <w:p w:rsidR="006B570C" w:rsidRPr="00F01030" w:rsidRDefault="006B570C" w:rsidP="00A52DA5">
            <w:pPr>
              <w:spacing w:line="120" w:lineRule="atLeast"/>
              <w:jc w:val="both"/>
              <w:rPr>
                <w:b/>
                <w:sz w:val="24"/>
                <w:szCs w:val="24"/>
              </w:rPr>
            </w:pPr>
            <w:r w:rsidRPr="00F01030">
              <w:rPr>
                <w:b/>
                <w:sz w:val="24"/>
                <w:szCs w:val="24"/>
              </w:rPr>
              <w:t>Глава Березовского района</w:t>
            </w:r>
          </w:p>
          <w:p w:rsidR="006B570C" w:rsidRPr="00F01030" w:rsidRDefault="006B570C" w:rsidP="00A52DA5">
            <w:pPr>
              <w:spacing w:line="120" w:lineRule="atLeast"/>
              <w:jc w:val="both"/>
              <w:rPr>
                <w:b/>
                <w:sz w:val="24"/>
                <w:szCs w:val="24"/>
              </w:rPr>
            </w:pPr>
          </w:p>
          <w:p w:rsidR="006B570C" w:rsidRPr="00F01030" w:rsidRDefault="006B570C" w:rsidP="00A52DA5">
            <w:pPr>
              <w:autoSpaceDE w:val="0"/>
              <w:autoSpaceDN w:val="0"/>
              <w:spacing w:line="120" w:lineRule="atLeast"/>
              <w:jc w:val="both"/>
              <w:rPr>
                <w:sz w:val="24"/>
                <w:szCs w:val="24"/>
              </w:rPr>
            </w:pPr>
            <w:r w:rsidRPr="00F01030">
              <w:rPr>
                <w:b/>
                <w:sz w:val="24"/>
                <w:szCs w:val="24"/>
              </w:rPr>
              <w:t>_______________________ В.А. Швецов</w:t>
            </w:r>
          </w:p>
        </w:tc>
      </w:tr>
    </w:tbl>
    <w:p w:rsidR="0017503E" w:rsidRPr="006B570C" w:rsidRDefault="0017503E" w:rsidP="0017503E">
      <w:pPr>
        <w:jc w:val="both"/>
        <w:rPr>
          <w:sz w:val="24"/>
          <w:szCs w:val="24"/>
        </w:rPr>
      </w:pPr>
    </w:p>
    <w:p w:rsidR="0017503E" w:rsidRPr="006B570C" w:rsidRDefault="0017503E" w:rsidP="0017503E">
      <w:pPr>
        <w:jc w:val="both"/>
        <w:rPr>
          <w:sz w:val="24"/>
          <w:szCs w:val="24"/>
        </w:rPr>
      </w:pPr>
    </w:p>
    <w:p w:rsidR="0017503E" w:rsidRPr="006B570C" w:rsidRDefault="0017503E" w:rsidP="0017503E">
      <w:pPr>
        <w:jc w:val="both"/>
        <w:rPr>
          <w:sz w:val="24"/>
          <w:szCs w:val="24"/>
        </w:rPr>
      </w:pPr>
    </w:p>
    <w:p w:rsidR="0017503E" w:rsidRPr="006B570C" w:rsidRDefault="0017503E" w:rsidP="0017503E">
      <w:pPr>
        <w:jc w:val="both"/>
        <w:rPr>
          <w:sz w:val="24"/>
          <w:szCs w:val="24"/>
        </w:rPr>
      </w:pPr>
    </w:p>
    <w:p w:rsidR="0017503E" w:rsidRDefault="0017503E" w:rsidP="0017503E">
      <w:pPr>
        <w:jc w:val="both"/>
      </w:pPr>
    </w:p>
    <w:p w:rsidR="0017503E" w:rsidRPr="006B570C" w:rsidRDefault="006B570C" w:rsidP="0017503E">
      <w:pPr>
        <w:tabs>
          <w:tab w:val="left" w:pos="2700"/>
        </w:tabs>
        <w:jc w:val="right"/>
        <w:rPr>
          <w:sz w:val="24"/>
          <w:szCs w:val="24"/>
        </w:rPr>
      </w:pPr>
      <w:r w:rsidRPr="006B570C">
        <w:rPr>
          <w:sz w:val="24"/>
          <w:szCs w:val="24"/>
        </w:rPr>
        <w:lastRenderedPageBreak/>
        <w:t>П</w:t>
      </w:r>
      <w:r w:rsidR="0017503E" w:rsidRPr="006B570C">
        <w:rPr>
          <w:sz w:val="24"/>
          <w:szCs w:val="24"/>
        </w:rPr>
        <w:t>риложение №1</w:t>
      </w:r>
    </w:p>
    <w:p w:rsidR="0017503E" w:rsidRPr="006B570C" w:rsidRDefault="0017503E" w:rsidP="0017503E">
      <w:pPr>
        <w:tabs>
          <w:tab w:val="left" w:pos="2700"/>
        </w:tabs>
        <w:jc w:val="right"/>
        <w:rPr>
          <w:sz w:val="24"/>
          <w:szCs w:val="24"/>
        </w:rPr>
      </w:pPr>
      <w:r w:rsidRPr="006B570C">
        <w:rPr>
          <w:sz w:val="24"/>
          <w:szCs w:val="24"/>
        </w:rPr>
        <w:t>к Соглашению</w:t>
      </w:r>
    </w:p>
    <w:p w:rsidR="0017503E" w:rsidRPr="006B570C" w:rsidRDefault="0017503E" w:rsidP="0017503E">
      <w:pPr>
        <w:tabs>
          <w:tab w:val="left" w:pos="2700"/>
        </w:tabs>
        <w:jc w:val="right"/>
        <w:rPr>
          <w:sz w:val="24"/>
          <w:szCs w:val="24"/>
        </w:rPr>
      </w:pPr>
      <w:r w:rsidRPr="006B570C">
        <w:rPr>
          <w:sz w:val="24"/>
          <w:szCs w:val="24"/>
        </w:rPr>
        <w:t>№ ____ от _________2017 г</w:t>
      </w:r>
    </w:p>
    <w:p w:rsidR="0017503E" w:rsidRPr="006B570C" w:rsidRDefault="0017503E" w:rsidP="0017503E">
      <w:pPr>
        <w:tabs>
          <w:tab w:val="left" w:pos="2700"/>
        </w:tabs>
        <w:jc w:val="right"/>
        <w:rPr>
          <w:sz w:val="24"/>
          <w:szCs w:val="24"/>
        </w:rPr>
      </w:pPr>
    </w:p>
    <w:p w:rsidR="0017503E" w:rsidRPr="006B570C" w:rsidRDefault="0017503E" w:rsidP="0017503E">
      <w:pPr>
        <w:tabs>
          <w:tab w:val="left" w:pos="2700"/>
        </w:tabs>
        <w:jc w:val="center"/>
        <w:rPr>
          <w:b/>
          <w:sz w:val="24"/>
          <w:szCs w:val="24"/>
        </w:rPr>
      </w:pPr>
      <w:r w:rsidRPr="006B570C">
        <w:rPr>
          <w:b/>
          <w:sz w:val="24"/>
          <w:szCs w:val="24"/>
        </w:rPr>
        <w:t>ПОРЯДОК</w:t>
      </w:r>
    </w:p>
    <w:p w:rsidR="0017503E" w:rsidRPr="006B570C" w:rsidRDefault="0017503E" w:rsidP="0017503E">
      <w:pPr>
        <w:tabs>
          <w:tab w:val="left" w:pos="2700"/>
        </w:tabs>
        <w:jc w:val="center"/>
        <w:rPr>
          <w:b/>
          <w:sz w:val="24"/>
          <w:szCs w:val="24"/>
        </w:rPr>
      </w:pPr>
      <w:r w:rsidRPr="006B570C">
        <w:rPr>
          <w:b/>
          <w:sz w:val="24"/>
          <w:szCs w:val="24"/>
        </w:rPr>
        <w:t>Расчета объема межбюджетного трансферта на осуществление части полномочий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w:t>
      </w:r>
    </w:p>
    <w:p w:rsidR="008345C1" w:rsidRPr="006B570C" w:rsidRDefault="008345C1" w:rsidP="0017503E">
      <w:pPr>
        <w:tabs>
          <w:tab w:val="left" w:pos="2700"/>
        </w:tabs>
        <w:jc w:val="center"/>
        <w:rPr>
          <w:b/>
          <w:sz w:val="24"/>
          <w:szCs w:val="24"/>
        </w:rPr>
      </w:pPr>
    </w:p>
    <w:p w:rsidR="0017503E" w:rsidRPr="006B570C" w:rsidRDefault="0017503E" w:rsidP="0017503E">
      <w:pPr>
        <w:tabs>
          <w:tab w:val="left" w:pos="2700"/>
        </w:tabs>
        <w:ind w:firstLine="709"/>
        <w:jc w:val="both"/>
        <w:rPr>
          <w:sz w:val="24"/>
          <w:szCs w:val="24"/>
        </w:rPr>
      </w:pPr>
      <w:r w:rsidRPr="006B570C">
        <w:rPr>
          <w:sz w:val="24"/>
          <w:szCs w:val="24"/>
        </w:rPr>
        <w:t>Настоящий Порядок разработан в целях  определения ежегодного объема  межбюджетных трансфертов, необходимых для осуществления передаваемых полномочий</w:t>
      </w:r>
    </w:p>
    <w:p w:rsidR="0017503E" w:rsidRPr="006B570C" w:rsidRDefault="0017503E" w:rsidP="0017503E">
      <w:pPr>
        <w:autoSpaceDE w:val="0"/>
        <w:autoSpaceDN w:val="0"/>
        <w:adjustRightInd w:val="0"/>
        <w:jc w:val="both"/>
        <w:rPr>
          <w:sz w:val="24"/>
          <w:szCs w:val="24"/>
        </w:rPr>
      </w:pPr>
      <w:r w:rsidRPr="006B570C">
        <w:rPr>
          <w:sz w:val="24"/>
          <w:szCs w:val="24"/>
        </w:rPr>
        <w:t xml:space="preserve"> Объем межбюджетных трансфертов рассчитывать по формуле:</w:t>
      </w:r>
    </w:p>
    <w:p w:rsidR="0017503E" w:rsidRPr="006B570C" w:rsidRDefault="0017503E" w:rsidP="0017503E">
      <w:pPr>
        <w:pStyle w:val="a3"/>
        <w:spacing w:before="0" w:after="0"/>
        <w:ind w:firstLine="709"/>
        <w:jc w:val="center"/>
      </w:pPr>
    </w:p>
    <w:p w:rsidR="0017503E" w:rsidRPr="006B570C" w:rsidRDefault="0017503E" w:rsidP="0017503E">
      <w:pPr>
        <w:pStyle w:val="a3"/>
        <w:spacing w:before="0" w:after="0"/>
        <w:ind w:firstLine="709"/>
        <w:jc w:val="center"/>
      </w:pPr>
      <w:r w:rsidRPr="006B570C">
        <w:t xml:space="preserve">МТ= </w:t>
      </w:r>
      <w:proofErr w:type="spellStart"/>
      <w:r w:rsidRPr="006B570C">
        <w:t>ФОТ+Змз+Зос+Зпр</w:t>
      </w:r>
      <w:proofErr w:type="spellEnd"/>
      <w:r w:rsidRPr="006B570C">
        <w:t xml:space="preserve">, </w:t>
      </w:r>
    </w:p>
    <w:p w:rsidR="0017503E" w:rsidRPr="006B570C" w:rsidRDefault="0017503E" w:rsidP="0017503E">
      <w:pPr>
        <w:pStyle w:val="a3"/>
        <w:spacing w:before="0" w:after="0"/>
        <w:ind w:firstLine="709"/>
      </w:pPr>
      <w:r w:rsidRPr="006B570C">
        <w:t>где:</w:t>
      </w:r>
    </w:p>
    <w:p w:rsidR="0017503E" w:rsidRPr="006B570C" w:rsidRDefault="0017503E" w:rsidP="0017503E">
      <w:pPr>
        <w:pStyle w:val="a3"/>
        <w:spacing w:before="0" w:after="0"/>
        <w:ind w:firstLine="709"/>
      </w:pPr>
      <w:r w:rsidRPr="006B570C">
        <w:t>М</w:t>
      </w:r>
      <w:proofErr w:type="gramStart"/>
      <w:r w:rsidRPr="006B570C">
        <w:t>Т-</w:t>
      </w:r>
      <w:proofErr w:type="gramEnd"/>
      <w:r w:rsidRPr="006B570C">
        <w:t xml:space="preserve"> объем межбюджетных трансфертов;</w:t>
      </w:r>
    </w:p>
    <w:p w:rsidR="0017503E" w:rsidRPr="006B570C" w:rsidRDefault="0017503E" w:rsidP="0017503E">
      <w:pPr>
        <w:pStyle w:val="a3"/>
        <w:spacing w:before="0" w:after="0"/>
        <w:ind w:firstLine="709"/>
        <w:jc w:val="both"/>
      </w:pPr>
      <w:r w:rsidRPr="006B570C">
        <w:t>ФОТ – фонд оплаты труда специалистов, осуществляющих переданные полномочия;</w:t>
      </w:r>
    </w:p>
    <w:p w:rsidR="0017503E" w:rsidRPr="006B570C" w:rsidRDefault="0017503E" w:rsidP="0017503E">
      <w:pPr>
        <w:pStyle w:val="a3"/>
        <w:spacing w:before="0" w:after="0"/>
        <w:ind w:firstLine="709"/>
        <w:jc w:val="both"/>
      </w:pPr>
      <w:proofErr w:type="spellStart"/>
      <w:r w:rsidRPr="006B570C">
        <w:t>Змз</w:t>
      </w:r>
      <w:proofErr w:type="spellEnd"/>
      <w:r w:rsidRPr="006B570C">
        <w:t xml:space="preserve"> – затраты на приобретение материальных запасов;</w:t>
      </w:r>
    </w:p>
    <w:p w:rsidR="0017503E" w:rsidRPr="006B570C" w:rsidRDefault="0017503E" w:rsidP="0017503E">
      <w:pPr>
        <w:pStyle w:val="a3"/>
        <w:spacing w:before="0" w:after="0"/>
        <w:ind w:firstLine="709"/>
        <w:jc w:val="both"/>
      </w:pPr>
      <w:proofErr w:type="spellStart"/>
      <w:r w:rsidRPr="006B570C">
        <w:t>Зос</w:t>
      </w:r>
      <w:proofErr w:type="spellEnd"/>
      <w:r w:rsidRPr="006B570C">
        <w:t xml:space="preserve"> – затраты на приобретение основных средств;</w:t>
      </w:r>
    </w:p>
    <w:p w:rsidR="0017503E" w:rsidRPr="006B570C" w:rsidRDefault="0017503E" w:rsidP="0017503E">
      <w:pPr>
        <w:pStyle w:val="a3"/>
        <w:spacing w:before="0" w:after="0"/>
        <w:ind w:firstLine="709"/>
        <w:jc w:val="both"/>
      </w:pPr>
      <w:proofErr w:type="spellStart"/>
      <w:r w:rsidRPr="006B570C">
        <w:t>Зпр</w:t>
      </w:r>
      <w:proofErr w:type="spellEnd"/>
      <w:r w:rsidRPr="006B570C">
        <w:t xml:space="preserve"> – затраты на прочие расходы.</w:t>
      </w:r>
    </w:p>
    <w:p w:rsidR="0017503E" w:rsidRPr="006B570C" w:rsidRDefault="0017503E" w:rsidP="0017503E">
      <w:pPr>
        <w:pStyle w:val="a3"/>
        <w:spacing w:before="0" w:after="0"/>
        <w:ind w:firstLine="709"/>
        <w:jc w:val="both"/>
      </w:pPr>
      <w:r w:rsidRPr="006B570C">
        <w:t xml:space="preserve"> </w:t>
      </w:r>
    </w:p>
    <w:p w:rsidR="0017503E" w:rsidRPr="006B570C" w:rsidRDefault="0017503E" w:rsidP="0017503E">
      <w:pPr>
        <w:pStyle w:val="a3"/>
        <w:spacing w:before="0" w:after="0"/>
        <w:ind w:firstLine="709"/>
        <w:jc w:val="both"/>
      </w:pPr>
      <w:r w:rsidRPr="006B570C">
        <w:t>Расчет  фонда оплаты труда специалистов, осуществляющих переданные полномочия,  рассчитывается по следующей формуле:</w:t>
      </w:r>
    </w:p>
    <w:p w:rsidR="0017503E" w:rsidRPr="006B570C" w:rsidRDefault="0017503E" w:rsidP="0017503E">
      <w:pPr>
        <w:pStyle w:val="a3"/>
        <w:spacing w:before="0" w:after="0"/>
        <w:ind w:firstLine="709"/>
        <w:jc w:val="center"/>
      </w:pPr>
    </w:p>
    <w:p w:rsidR="0017503E" w:rsidRPr="006B570C" w:rsidRDefault="0017503E" w:rsidP="0017503E">
      <w:pPr>
        <w:pStyle w:val="a3"/>
        <w:spacing w:before="0" w:after="0"/>
        <w:ind w:firstLine="709"/>
        <w:jc w:val="center"/>
      </w:pPr>
      <w:r w:rsidRPr="006B570C">
        <w:t xml:space="preserve">ФОТ = (Ч </w:t>
      </w:r>
      <w:proofErr w:type="spellStart"/>
      <w:r w:rsidRPr="006B570C">
        <w:t>x</w:t>
      </w:r>
      <w:proofErr w:type="spellEnd"/>
      <w:r w:rsidRPr="006B570C">
        <w:t xml:space="preserve"> </w:t>
      </w:r>
      <w:proofErr w:type="spellStart"/>
      <w:r w:rsidRPr="006B570C">
        <w:t>Здо</w:t>
      </w:r>
      <w:proofErr w:type="spellEnd"/>
      <w:r w:rsidRPr="006B570C">
        <w:t xml:space="preserve"> </w:t>
      </w:r>
      <w:proofErr w:type="spellStart"/>
      <w:r w:rsidRPr="006B570C">
        <w:t>x</w:t>
      </w:r>
      <w:proofErr w:type="spellEnd"/>
      <w:r w:rsidRPr="006B570C">
        <w:t xml:space="preserve"> </w:t>
      </w:r>
      <w:proofErr w:type="spellStart"/>
      <w:r w:rsidRPr="006B570C">
        <w:t>Кдо</w:t>
      </w:r>
      <w:proofErr w:type="spellEnd"/>
      <w:r w:rsidRPr="006B570C">
        <w:t xml:space="preserve"> </w:t>
      </w:r>
      <w:proofErr w:type="spellStart"/>
      <w:r w:rsidRPr="006B570C">
        <w:t>x</w:t>
      </w:r>
      <w:proofErr w:type="spellEnd"/>
      <w:r w:rsidRPr="006B570C">
        <w:t xml:space="preserve"> </w:t>
      </w:r>
      <w:proofErr w:type="spellStart"/>
      <w:r w:rsidRPr="006B570C">
        <w:t>Kx</w:t>
      </w:r>
      <w:proofErr w:type="spellEnd"/>
      <w:proofErr w:type="gramStart"/>
      <w:r w:rsidRPr="006B570C">
        <w:t xml:space="preserve"> </w:t>
      </w:r>
      <w:proofErr w:type="spellStart"/>
      <w:r w:rsidRPr="006B570C">
        <w:t>К</w:t>
      </w:r>
      <w:proofErr w:type="gramEnd"/>
      <w:r w:rsidRPr="006B570C">
        <w:t>в</w:t>
      </w:r>
      <w:proofErr w:type="spellEnd"/>
      <w:r w:rsidRPr="006B570C">
        <w:t>):12xМ,</w:t>
      </w:r>
    </w:p>
    <w:p w:rsidR="0017503E" w:rsidRPr="006B570C" w:rsidRDefault="0017503E" w:rsidP="0017503E">
      <w:pPr>
        <w:pStyle w:val="a3"/>
        <w:spacing w:before="0" w:after="0"/>
        <w:ind w:firstLine="709"/>
      </w:pPr>
      <w:r w:rsidRPr="006B570C">
        <w:t> </w:t>
      </w:r>
    </w:p>
    <w:p w:rsidR="0017503E" w:rsidRPr="006B570C" w:rsidRDefault="0017503E" w:rsidP="0017503E">
      <w:pPr>
        <w:pStyle w:val="a3"/>
        <w:spacing w:before="0" w:after="0"/>
        <w:ind w:firstLine="709"/>
        <w:jc w:val="both"/>
      </w:pPr>
      <w:r w:rsidRPr="006B570C">
        <w:t>где:</w:t>
      </w:r>
    </w:p>
    <w:p w:rsidR="0017503E" w:rsidRPr="006B570C" w:rsidRDefault="0017503E" w:rsidP="0017503E">
      <w:pPr>
        <w:pStyle w:val="a3"/>
        <w:spacing w:before="0" w:after="0"/>
        <w:ind w:firstLine="709"/>
        <w:jc w:val="both"/>
      </w:pPr>
      <w:r w:rsidRPr="006B570C">
        <w:t>Ч - численность специалистов, исполняющих переданные  полномочия;</w:t>
      </w:r>
    </w:p>
    <w:p w:rsidR="0017503E" w:rsidRPr="006B570C" w:rsidRDefault="0017503E" w:rsidP="0017503E">
      <w:pPr>
        <w:pStyle w:val="a3"/>
        <w:spacing w:before="0" w:after="0"/>
        <w:ind w:firstLine="709"/>
        <w:jc w:val="both"/>
      </w:pPr>
      <w:proofErr w:type="spellStart"/>
      <w:r w:rsidRPr="006B570C">
        <w:t>Здо</w:t>
      </w:r>
      <w:proofErr w:type="spellEnd"/>
      <w:r w:rsidRPr="006B570C">
        <w:t xml:space="preserve"> - предельное значение размера должностного оклада по соответствующей должности в среднем на очередной финансовый год;</w:t>
      </w:r>
    </w:p>
    <w:p w:rsidR="0017503E" w:rsidRPr="006B570C" w:rsidRDefault="0017503E" w:rsidP="0017503E">
      <w:pPr>
        <w:pStyle w:val="a3"/>
        <w:spacing w:before="0" w:after="0"/>
        <w:ind w:firstLine="709"/>
        <w:jc w:val="both"/>
      </w:pPr>
      <w:proofErr w:type="spellStart"/>
      <w:r w:rsidRPr="006B570C">
        <w:t>Кдо</w:t>
      </w:r>
      <w:proofErr w:type="spellEnd"/>
      <w:r w:rsidRPr="006B570C">
        <w:t xml:space="preserve"> - количество должностных окладов в год на одного специалиста, предусматриваемых при формировании фонда оплаты труда;</w:t>
      </w:r>
    </w:p>
    <w:p w:rsidR="0017503E" w:rsidRPr="006B570C" w:rsidRDefault="0017503E" w:rsidP="0017503E">
      <w:pPr>
        <w:pStyle w:val="a3"/>
        <w:spacing w:before="0" w:after="0"/>
        <w:ind w:firstLine="709"/>
        <w:jc w:val="both"/>
      </w:pPr>
      <w:r w:rsidRPr="006B570C">
        <w:t>K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17503E" w:rsidRPr="006B570C" w:rsidRDefault="0017503E" w:rsidP="0017503E">
      <w:pPr>
        <w:pStyle w:val="a3"/>
        <w:spacing w:before="0" w:after="0"/>
        <w:ind w:firstLine="709"/>
        <w:jc w:val="both"/>
      </w:pPr>
      <w:proofErr w:type="spellStart"/>
      <w:r w:rsidRPr="006B570C">
        <w:t>Кв</w:t>
      </w:r>
      <w:proofErr w:type="spellEnd"/>
      <w:r w:rsidRPr="006B570C">
        <w:t xml:space="preserve"> - коэффициент, учитывающий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w:t>
      </w:r>
    </w:p>
    <w:p w:rsidR="0017503E" w:rsidRPr="006B570C" w:rsidRDefault="0017503E" w:rsidP="0017503E">
      <w:pPr>
        <w:pStyle w:val="a3"/>
        <w:spacing w:before="0" w:after="0"/>
        <w:ind w:firstLine="709"/>
        <w:jc w:val="both"/>
      </w:pPr>
      <w:r w:rsidRPr="006B570C">
        <w:t>М - количество календарных месяцев текущего года, в течение которых осуществляются переданные полномочия.</w:t>
      </w:r>
    </w:p>
    <w:p w:rsidR="0017503E" w:rsidRPr="006B570C" w:rsidRDefault="0017503E" w:rsidP="0017503E">
      <w:pPr>
        <w:tabs>
          <w:tab w:val="left" w:pos="2700"/>
        </w:tabs>
        <w:jc w:val="both"/>
        <w:rPr>
          <w:sz w:val="24"/>
          <w:szCs w:val="24"/>
        </w:rPr>
      </w:pPr>
    </w:p>
    <w:p w:rsidR="0017503E" w:rsidRDefault="0017503E" w:rsidP="00ED79F4">
      <w:pPr>
        <w:tabs>
          <w:tab w:val="left" w:pos="2700"/>
        </w:tabs>
        <w:jc w:val="both"/>
        <w:rPr>
          <w:sz w:val="24"/>
          <w:szCs w:val="24"/>
        </w:rPr>
      </w:pPr>
      <w:r w:rsidRPr="006B570C">
        <w:rPr>
          <w:sz w:val="24"/>
          <w:szCs w:val="24"/>
        </w:rPr>
        <w:t xml:space="preserve">              </w:t>
      </w:r>
    </w:p>
    <w:p w:rsidR="00ED79F4" w:rsidRDefault="00ED79F4" w:rsidP="00ED79F4">
      <w:pPr>
        <w:tabs>
          <w:tab w:val="left" w:pos="2700"/>
        </w:tabs>
        <w:jc w:val="both"/>
        <w:rPr>
          <w:sz w:val="24"/>
          <w:szCs w:val="24"/>
        </w:rPr>
      </w:pPr>
    </w:p>
    <w:p w:rsidR="00ED79F4" w:rsidRDefault="00ED79F4" w:rsidP="00ED79F4">
      <w:pPr>
        <w:tabs>
          <w:tab w:val="left" w:pos="2700"/>
        </w:tabs>
        <w:jc w:val="both"/>
        <w:rPr>
          <w:sz w:val="24"/>
          <w:szCs w:val="24"/>
        </w:rPr>
      </w:pPr>
    </w:p>
    <w:p w:rsidR="00ED79F4" w:rsidRPr="006B570C" w:rsidRDefault="00ED79F4" w:rsidP="00ED79F4">
      <w:pPr>
        <w:tabs>
          <w:tab w:val="left" w:pos="2700"/>
        </w:tabs>
        <w:jc w:val="both"/>
        <w:rPr>
          <w:sz w:val="24"/>
          <w:szCs w:val="24"/>
        </w:rPr>
      </w:pPr>
    </w:p>
    <w:p w:rsidR="0017503E" w:rsidRPr="006B570C" w:rsidRDefault="0017503E" w:rsidP="0017503E">
      <w:pPr>
        <w:tabs>
          <w:tab w:val="left" w:pos="2700"/>
        </w:tabs>
        <w:ind w:firstLine="709"/>
        <w:jc w:val="both"/>
        <w:rPr>
          <w:sz w:val="24"/>
          <w:szCs w:val="24"/>
        </w:rPr>
      </w:pPr>
    </w:p>
    <w:p w:rsidR="0017503E" w:rsidRPr="006B570C" w:rsidRDefault="0017503E" w:rsidP="0017503E">
      <w:pPr>
        <w:tabs>
          <w:tab w:val="left" w:pos="2700"/>
        </w:tabs>
        <w:ind w:firstLine="709"/>
        <w:jc w:val="both"/>
        <w:rPr>
          <w:sz w:val="24"/>
          <w:szCs w:val="24"/>
        </w:rPr>
      </w:pPr>
    </w:p>
    <w:p w:rsidR="008345C1" w:rsidRPr="006B570C" w:rsidRDefault="008345C1" w:rsidP="0017503E">
      <w:pPr>
        <w:tabs>
          <w:tab w:val="left" w:pos="2700"/>
        </w:tabs>
        <w:ind w:firstLine="709"/>
        <w:jc w:val="both"/>
        <w:rPr>
          <w:sz w:val="24"/>
          <w:szCs w:val="24"/>
        </w:rPr>
      </w:pPr>
    </w:p>
    <w:p w:rsidR="0017503E" w:rsidRPr="006B570C" w:rsidRDefault="0017503E" w:rsidP="0017503E">
      <w:pPr>
        <w:jc w:val="center"/>
        <w:rPr>
          <w:sz w:val="24"/>
          <w:szCs w:val="24"/>
        </w:rPr>
      </w:pPr>
      <w:r w:rsidRPr="006B570C">
        <w:rPr>
          <w:sz w:val="24"/>
          <w:szCs w:val="24"/>
        </w:rPr>
        <w:lastRenderedPageBreak/>
        <w:t xml:space="preserve">Распределение межбюджетного трансферта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на территории </w:t>
      </w:r>
      <w:proofErr w:type="spellStart"/>
      <w:r w:rsidRPr="006B570C">
        <w:rPr>
          <w:sz w:val="24"/>
          <w:szCs w:val="24"/>
        </w:rPr>
        <w:t>Бархатовского</w:t>
      </w:r>
      <w:proofErr w:type="spellEnd"/>
      <w:r w:rsidRPr="006B570C">
        <w:rPr>
          <w:sz w:val="24"/>
          <w:szCs w:val="24"/>
        </w:rPr>
        <w:t xml:space="preserve"> сельсовета</w:t>
      </w:r>
    </w:p>
    <w:p w:rsidR="0017503E" w:rsidRPr="006B570C" w:rsidRDefault="0017503E" w:rsidP="0017503E">
      <w:pPr>
        <w:jc w:val="center"/>
        <w:rPr>
          <w:sz w:val="24"/>
          <w:szCs w:val="24"/>
        </w:rPr>
      </w:pPr>
    </w:p>
    <w:p w:rsidR="0017503E" w:rsidRPr="006B570C" w:rsidRDefault="0017503E" w:rsidP="0017503E">
      <w:pPr>
        <w:tabs>
          <w:tab w:val="left" w:pos="2700"/>
        </w:tabs>
        <w:ind w:firstLine="709"/>
        <w:jc w:val="both"/>
        <w:rPr>
          <w:sz w:val="24"/>
          <w:szCs w:val="24"/>
        </w:rPr>
      </w:pPr>
    </w:p>
    <w:tbl>
      <w:tblPr>
        <w:tblW w:w="11116"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2167"/>
        <w:gridCol w:w="1928"/>
        <w:gridCol w:w="2340"/>
        <w:gridCol w:w="2048"/>
        <w:gridCol w:w="2047"/>
      </w:tblGrid>
      <w:tr w:rsidR="0017503E" w:rsidRPr="006B570C" w:rsidTr="00F17C8A">
        <w:tc>
          <w:tcPr>
            <w:tcW w:w="586" w:type="dxa"/>
            <w:vMerge w:val="restart"/>
          </w:tcPr>
          <w:p w:rsidR="0017503E" w:rsidRPr="006B570C" w:rsidRDefault="0017503E" w:rsidP="00CD7769">
            <w:pPr>
              <w:rPr>
                <w:sz w:val="24"/>
                <w:szCs w:val="24"/>
              </w:rPr>
            </w:pPr>
            <w:r w:rsidRPr="006B570C">
              <w:rPr>
                <w:sz w:val="24"/>
                <w:szCs w:val="24"/>
              </w:rPr>
              <w:t>№</w:t>
            </w:r>
          </w:p>
        </w:tc>
        <w:tc>
          <w:tcPr>
            <w:tcW w:w="2167" w:type="dxa"/>
            <w:vMerge w:val="restart"/>
          </w:tcPr>
          <w:p w:rsidR="0017503E" w:rsidRPr="006B570C" w:rsidRDefault="0017503E" w:rsidP="00CD7769">
            <w:pPr>
              <w:jc w:val="center"/>
              <w:rPr>
                <w:sz w:val="24"/>
                <w:szCs w:val="24"/>
              </w:rPr>
            </w:pPr>
            <w:r w:rsidRPr="006B570C">
              <w:rPr>
                <w:sz w:val="24"/>
                <w:szCs w:val="24"/>
              </w:rPr>
              <w:t>Наименование муниципального образования</w:t>
            </w:r>
          </w:p>
        </w:tc>
        <w:tc>
          <w:tcPr>
            <w:tcW w:w="6316" w:type="dxa"/>
            <w:gridSpan w:val="3"/>
          </w:tcPr>
          <w:p w:rsidR="0017503E" w:rsidRPr="006B570C" w:rsidRDefault="0017503E" w:rsidP="00CD7769">
            <w:pPr>
              <w:jc w:val="center"/>
              <w:rPr>
                <w:sz w:val="24"/>
                <w:szCs w:val="24"/>
              </w:rPr>
            </w:pPr>
            <w:r w:rsidRPr="006B570C">
              <w:rPr>
                <w:sz w:val="24"/>
                <w:szCs w:val="24"/>
              </w:rPr>
              <w:t>Сумма межбюджетного трансферта, в т.ч.</w:t>
            </w:r>
          </w:p>
        </w:tc>
        <w:tc>
          <w:tcPr>
            <w:tcW w:w="2047" w:type="dxa"/>
            <w:vMerge w:val="restart"/>
          </w:tcPr>
          <w:p w:rsidR="0017503E" w:rsidRPr="006B570C" w:rsidRDefault="0017503E" w:rsidP="00CD7769">
            <w:pPr>
              <w:jc w:val="center"/>
              <w:rPr>
                <w:sz w:val="24"/>
                <w:szCs w:val="24"/>
              </w:rPr>
            </w:pPr>
            <w:r w:rsidRPr="006B570C">
              <w:rPr>
                <w:sz w:val="24"/>
                <w:szCs w:val="24"/>
              </w:rPr>
              <w:t>Итого сумма межбюджетного трансферта</w:t>
            </w:r>
            <w:proofErr w:type="gramStart"/>
            <w:r w:rsidRPr="006B570C">
              <w:rPr>
                <w:sz w:val="24"/>
                <w:szCs w:val="24"/>
              </w:rPr>
              <w:t xml:space="preserve"> ,</w:t>
            </w:r>
            <w:proofErr w:type="gramEnd"/>
            <w:r w:rsidRPr="006B570C">
              <w:rPr>
                <w:sz w:val="24"/>
                <w:szCs w:val="24"/>
              </w:rPr>
              <w:t xml:space="preserve"> руб.</w:t>
            </w:r>
          </w:p>
        </w:tc>
      </w:tr>
      <w:tr w:rsidR="0017503E" w:rsidRPr="006B570C" w:rsidTr="00F17C8A">
        <w:trPr>
          <w:trHeight w:val="1847"/>
        </w:trPr>
        <w:tc>
          <w:tcPr>
            <w:tcW w:w="586" w:type="dxa"/>
            <w:vMerge/>
          </w:tcPr>
          <w:p w:rsidR="0017503E" w:rsidRPr="006B570C" w:rsidRDefault="0017503E" w:rsidP="00CD7769">
            <w:pPr>
              <w:jc w:val="center"/>
              <w:rPr>
                <w:sz w:val="24"/>
                <w:szCs w:val="24"/>
              </w:rPr>
            </w:pPr>
          </w:p>
        </w:tc>
        <w:tc>
          <w:tcPr>
            <w:tcW w:w="2167" w:type="dxa"/>
            <w:vMerge/>
          </w:tcPr>
          <w:p w:rsidR="0017503E" w:rsidRPr="006B570C" w:rsidRDefault="0017503E" w:rsidP="00CD7769">
            <w:pPr>
              <w:jc w:val="center"/>
              <w:rPr>
                <w:sz w:val="24"/>
                <w:szCs w:val="24"/>
              </w:rPr>
            </w:pPr>
          </w:p>
        </w:tc>
        <w:tc>
          <w:tcPr>
            <w:tcW w:w="1928" w:type="dxa"/>
          </w:tcPr>
          <w:p w:rsidR="0017503E" w:rsidRPr="006B570C" w:rsidRDefault="0017503E" w:rsidP="00CD7769">
            <w:pPr>
              <w:jc w:val="center"/>
              <w:rPr>
                <w:sz w:val="24"/>
                <w:szCs w:val="24"/>
              </w:rPr>
            </w:pPr>
            <w:r w:rsidRPr="006B570C">
              <w:rPr>
                <w:sz w:val="24"/>
                <w:szCs w:val="24"/>
              </w:rPr>
              <w:t>Объем средств субсидий краевого бюджета, руб.</w:t>
            </w:r>
          </w:p>
        </w:tc>
        <w:tc>
          <w:tcPr>
            <w:tcW w:w="2340" w:type="dxa"/>
          </w:tcPr>
          <w:p w:rsidR="0017503E" w:rsidRPr="006B570C" w:rsidRDefault="0017503E" w:rsidP="00CD7769">
            <w:pPr>
              <w:jc w:val="center"/>
              <w:rPr>
                <w:sz w:val="24"/>
                <w:szCs w:val="24"/>
              </w:rPr>
            </w:pPr>
            <w:proofErr w:type="spellStart"/>
            <w:r w:rsidRPr="006B570C">
              <w:rPr>
                <w:sz w:val="24"/>
                <w:szCs w:val="24"/>
              </w:rPr>
              <w:t>Софинансирование</w:t>
            </w:r>
            <w:proofErr w:type="spellEnd"/>
            <w:r w:rsidRPr="006B570C">
              <w:rPr>
                <w:sz w:val="24"/>
                <w:szCs w:val="24"/>
              </w:rPr>
              <w:t xml:space="preserve"> средств субсидий, руб.</w:t>
            </w:r>
          </w:p>
        </w:tc>
        <w:tc>
          <w:tcPr>
            <w:tcW w:w="2048" w:type="dxa"/>
          </w:tcPr>
          <w:p w:rsidR="0017503E" w:rsidRPr="006B570C" w:rsidRDefault="0017503E" w:rsidP="00CD7769">
            <w:pPr>
              <w:jc w:val="center"/>
              <w:rPr>
                <w:sz w:val="24"/>
                <w:szCs w:val="24"/>
              </w:rPr>
            </w:pPr>
            <w:r w:rsidRPr="006B570C">
              <w:rPr>
                <w:sz w:val="24"/>
                <w:szCs w:val="24"/>
              </w:rPr>
              <w:t>сумма межбюджетного трансферта для осуществления полномочий, руб.</w:t>
            </w:r>
          </w:p>
        </w:tc>
        <w:tc>
          <w:tcPr>
            <w:tcW w:w="2047" w:type="dxa"/>
            <w:vMerge/>
          </w:tcPr>
          <w:p w:rsidR="0017503E" w:rsidRPr="006B570C" w:rsidRDefault="0017503E" w:rsidP="00CD7769">
            <w:pPr>
              <w:jc w:val="center"/>
              <w:rPr>
                <w:sz w:val="24"/>
                <w:szCs w:val="24"/>
              </w:rPr>
            </w:pPr>
          </w:p>
        </w:tc>
      </w:tr>
      <w:tr w:rsidR="0017503E" w:rsidRPr="006B570C" w:rsidTr="00F17C8A">
        <w:trPr>
          <w:trHeight w:val="823"/>
        </w:trPr>
        <w:tc>
          <w:tcPr>
            <w:tcW w:w="586" w:type="dxa"/>
          </w:tcPr>
          <w:p w:rsidR="0017503E" w:rsidRPr="006B570C" w:rsidRDefault="0017503E" w:rsidP="00CD7769">
            <w:pPr>
              <w:jc w:val="center"/>
              <w:rPr>
                <w:sz w:val="24"/>
                <w:szCs w:val="24"/>
              </w:rPr>
            </w:pPr>
            <w:r w:rsidRPr="006B570C">
              <w:rPr>
                <w:sz w:val="24"/>
                <w:szCs w:val="24"/>
              </w:rPr>
              <w:t>1</w:t>
            </w:r>
          </w:p>
        </w:tc>
        <w:tc>
          <w:tcPr>
            <w:tcW w:w="2167" w:type="dxa"/>
          </w:tcPr>
          <w:p w:rsidR="0017503E" w:rsidRPr="006B570C" w:rsidRDefault="0017503E" w:rsidP="00CD7769">
            <w:pPr>
              <w:jc w:val="center"/>
              <w:rPr>
                <w:sz w:val="24"/>
                <w:szCs w:val="24"/>
              </w:rPr>
            </w:pPr>
            <w:proofErr w:type="spellStart"/>
            <w:r w:rsidRPr="006B570C">
              <w:rPr>
                <w:sz w:val="24"/>
                <w:szCs w:val="24"/>
              </w:rPr>
              <w:t>Бархатовский</w:t>
            </w:r>
            <w:proofErr w:type="spellEnd"/>
            <w:r w:rsidRPr="006B570C">
              <w:rPr>
                <w:sz w:val="24"/>
                <w:szCs w:val="24"/>
              </w:rPr>
              <w:t xml:space="preserve"> сельсовет</w:t>
            </w:r>
          </w:p>
          <w:p w:rsidR="0017503E" w:rsidRPr="006B570C" w:rsidRDefault="0017503E" w:rsidP="00CD7769">
            <w:pPr>
              <w:jc w:val="center"/>
              <w:rPr>
                <w:sz w:val="24"/>
                <w:szCs w:val="24"/>
              </w:rPr>
            </w:pPr>
          </w:p>
        </w:tc>
        <w:tc>
          <w:tcPr>
            <w:tcW w:w="1928" w:type="dxa"/>
          </w:tcPr>
          <w:p w:rsidR="0017503E" w:rsidRPr="006B570C" w:rsidRDefault="00ED79F4" w:rsidP="00CD7769">
            <w:pPr>
              <w:jc w:val="center"/>
              <w:rPr>
                <w:sz w:val="24"/>
                <w:szCs w:val="24"/>
              </w:rPr>
            </w:pPr>
            <w:r>
              <w:rPr>
                <w:sz w:val="24"/>
                <w:szCs w:val="24"/>
              </w:rPr>
              <w:t>1 946 989,00</w:t>
            </w:r>
          </w:p>
        </w:tc>
        <w:tc>
          <w:tcPr>
            <w:tcW w:w="2340" w:type="dxa"/>
          </w:tcPr>
          <w:p w:rsidR="0017503E" w:rsidRPr="006B570C" w:rsidRDefault="0017503E" w:rsidP="00CD7769">
            <w:pPr>
              <w:jc w:val="center"/>
              <w:rPr>
                <w:sz w:val="24"/>
                <w:szCs w:val="24"/>
              </w:rPr>
            </w:pPr>
          </w:p>
        </w:tc>
        <w:tc>
          <w:tcPr>
            <w:tcW w:w="2048" w:type="dxa"/>
          </w:tcPr>
          <w:p w:rsidR="0017503E" w:rsidRPr="006B570C" w:rsidRDefault="0017503E" w:rsidP="00CD7769">
            <w:pPr>
              <w:jc w:val="center"/>
              <w:rPr>
                <w:sz w:val="24"/>
                <w:szCs w:val="24"/>
              </w:rPr>
            </w:pPr>
          </w:p>
        </w:tc>
        <w:tc>
          <w:tcPr>
            <w:tcW w:w="2047" w:type="dxa"/>
          </w:tcPr>
          <w:p w:rsidR="0017503E" w:rsidRPr="006B570C" w:rsidRDefault="00ED79F4" w:rsidP="00CD7769">
            <w:pPr>
              <w:jc w:val="center"/>
              <w:rPr>
                <w:sz w:val="24"/>
                <w:szCs w:val="24"/>
              </w:rPr>
            </w:pPr>
            <w:r>
              <w:rPr>
                <w:sz w:val="24"/>
                <w:szCs w:val="24"/>
              </w:rPr>
              <w:t>1 946 989,00</w:t>
            </w:r>
          </w:p>
        </w:tc>
      </w:tr>
      <w:tr w:rsidR="0017503E" w:rsidRPr="006B570C" w:rsidTr="00F17C8A">
        <w:tc>
          <w:tcPr>
            <w:tcW w:w="586" w:type="dxa"/>
          </w:tcPr>
          <w:p w:rsidR="0017503E" w:rsidRPr="006B570C" w:rsidRDefault="0017503E" w:rsidP="00CD7769">
            <w:pPr>
              <w:jc w:val="center"/>
              <w:rPr>
                <w:sz w:val="24"/>
                <w:szCs w:val="24"/>
              </w:rPr>
            </w:pPr>
          </w:p>
        </w:tc>
        <w:tc>
          <w:tcPr>
            <w:tcW w:w="2167" w:type="dxa"/>
          </w:tcPr>
          <w:p w:rsidR="0017503E" w:rsidRPr="006B570C" w:rsidRDefault="0017503E" w:rsidP="00CD7769">
            <w:pPr>
              <w:jc w:val="center"/>
              <w:rPr>
                <w:sz w:val="24"/>
                <w:szCs w:val="24"/>
              </w:rPr>
            </w:pPr>
            <w:r w:rsidRPr="006B570C">
              <w:rPr>
                <w:sz w:val="24"/>
                <w:szCs w:val="24"/>
              </w:rPr>
              <w:t>Итого</w:t>
            </w:r>
          </w:p>
        </w:tc>
        <w:tc>
          <w:tcPr>
            <w:tcW w:w="1928" w:type="dxa"/>
          </w:tcPr>
          <w:p w:rsidR="0017503E" w:rsidRPr="006B570C" w:rsidRDefault="00ED79F4" w:rsidP="00CD7769">
            <w:pPr>
              <w:jc w:val="center"/>
              <w:rPr>
                <w:sz w:val="24"/>
                <w:szCs w:val="24"/>
              </w:rPr>
            </w:pPr>
            <w:r>
              <w:rPr>
                <w:sz w:val="24"/>
                <w:szCs w:val="24"/>
              </w:rPr>
              <w:t>1 946 989,00</w:t>
            </w:r>
          </w:p>
        </w:tc>
        <w:tc>
          <w:tcPr>
            <w:tcW w:w="2340" w:type="dxa"/>
          </w:tcPr>
          <w:p w:rsidR="0017503E" w:rsidRPr="006B570C" w:rsidRDefault="0017503E" w:rsidP="00CD7769">
            <w:pPr>
              <w:jc w:val="center"/>
              <w:rPr>
                <w:sz w:val="24"/>
                <w:szCs w:val="24"/>
              </w:rPr>
            </w:pPr>
          </w:p>
        </w:tc>
        <w:tc>
          <w:tcPr>
            <w:tcW w:w="2048" w:type="dxa"/>
          </w:tcPr>
          <w:p w:rsidR="0017503E" w:rsidRPr="006B570C" w:rsidRDefault="0017503E" w:rsidP="00CD7769">
            <w:pPr>
              <w:jc w:val="center"/>
              <w:rPr>
                <w:sz w:val="24"/>
                <w:szCs w:val="24"/>
              </w:rPr>
            </w:pPr>
          </w:p>
        </w:tc>
        <w:tc>
          <w:tcPr>
            <w:tcW w:w="2047" w:type="dxa"/>
          </w:tcPr>
          <w:p w:rsidR="0017503E" w:rsidRPr="006B570C" w:rsidRDefault="00ED79F4" w:rsidP="00CD7769">
            <w:pPr>
              <w:jc w:val="center"/>
              <w:rPr>
                <w:sz w:val="24"/>
                <w:szCs w:val="24"/>
              </w:rPr>
            </w:pPr>
            <w:r>
              <w:rPr>
                <w:sz w:val="24"/>
                <w:szCs w:val="24"/>
              </w:rPr>
              <w:t>1 946 989,00</w:t>
            </w:r>
          </w:p>
        </w:tc>
      </w:tr>
    </w:tbl>
    <w:p w:rsidR="0017503E" w:rsidRPr="006B570C" w:rsidRDefault="0017503E" w:rsidP="0017503E">
      <w:pPr>
        <w:jc w:val="both"/>
        <w:rPr>
          <w:sz w:val="24"/>
          <w:szCs w:val="24"/>
        </w:rPr>
      </w:pPr>
    </w:p>
    <w:p w:rsidR="0017503E" w:rsidRPr="006B570C" w:rsidRDefault="0017503E" w:rsidP="0017503E">
      <w:pPr>
        <w:jc w:val="both"/>
        <w:rPr>
          <w:sz w:val="24"/>
          <w:szCs w:val="24"/>
        </w:rPr>
      </w:pPr>
    </w:p>
    <w:tbl>
      <w:tblPr>
        <w:tblW w:w="0" w:type="auto"/>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9"/>
        <w:gridCol w:w="5324"/>
      </w:tblGrid>
      <w:tr w:rsidR="0017503E" w:rsidRPr="006B570C" w:rsidTr="00CD7769">
        <w:trPr>
          <w:trHeight w:val="241"/>
          <w:jc w:val="center"/>
        </w:trPr>
        <w:tc>
          <w:tcPr>
            <w:tcW w:w="5049" w:type="dxa"/>
            <w:tcBorders>
              <w:top w:val="nil"/>
              <w:left w:val="nil"/>
              <w:bottom w:val="nil"/>
              <w:right w:val="nil"/>
            </w:tcBorders>
            <w:shd w:val="clear" w:color="auto" w:fill="FFFFFF"/>
            <w:vAlign w:val="center"/>
          </w:tcPr>
          <w:p w:rsidR="0017503E" w:rsidRPr="006B570C" w:rsidRDefault="0017503E" w:rsidP="00CD7769">
            <w:pPr>
              <w:autoSpaceDE w:val="0"/>
              <w:autoSpaceDN w:val="0"/>
              <w:spacing w:line="120" w:lineRule="atLeast"/>
              <w:rPr>
                <w:bCs/>
                <w:sz w:val="24"/>
                <w:szCs w:val="24"/>
              </w:rPr>
            </w:pPr>
          </w:p>
        </w:tc>
        <w:tc>
          <w:tcPr>
            <w:tcW w:w="5324" w:type="dxa"/>
            <w:tcBorders>
              <w:top w:val="nil"/>
              <w:left w:val="nil"/>
              <w:bottom w:val="nil"/>
              <w:right w:val="nil"/>
            </w:tcBorders>
            <w:shd w:val="clear" w:color="auto" w:fill="FFFFFF"/>
            <w:vAlign w:val="center"/>
            <w:hideMark/>
          </w:tcPr>
          <w:p w:rsidR="0017503E" w:rsidRPr="006B570C" w:rsidRDefault="0017503E" w:rsidP="00CD7769">
            <w:pPr>
              <w:autoSpaceDE w:val="0"/>
              <w:autoSpaceDN w:val="0"/>
              <w:spacing w:line="120" w:lineRule="atLeast"/>
              <w:jc w:val="both"/>
              <w:rPr>
                <w:bCs/>
                <w:sz w:val="24"/>
                <w:szCs w:val="24"/>
              </w:rPr>
            </w:pPr>
          </w:p>
        </w:tc>
      </w:tr>
      <w:tr w:rsidR="0017503E" w:rsidRPr="006B570C" w:rsidTr="00CD7769">
        <w:trPr>
          <w:trHeight w:val="350"/>
          <w:jc w:val="center"/>
        </w:trPr>
        <w:tc>
          <w:tcPr>
            <w:tcW w:w="5049" w:type="dxa"/>
            <w:tcBorders>
              <w:top w:val="nil"/>
              <w:left w:val="nil"/>
              <w:bottom w:val="nil"/>
              <w:right w:val="nil"/>
            </w:tcBorders>
            <w:vAlign w:val="center"/>
            <w:hideMark/>
          </w:tcPr>
          <w:p w:rsidR="0017503E" w:rsidRPr="006B570C" w:rsidRDefault="0017503E" w:rsidP="00CD7769">
            <w:pPr>
              <w:spacing w:line="120" w:lineRule="atLeast"/>
              <w:jc w:val="both"/>
              <w:rPr>
                <w:b/>
                <w:sz w:val="24"/>
                <w:szCs w:val="24"/>
              </w:rPr>
            </w:pPr>
          </w:p>
          <w:p w:rsidR="0017503E" w:rsidRPr="006B570C" w:rsidRDefault="0017503E" w:rsidP="00CD7769">
            <w:pPr>
              <w:spacing w:line="120" w:lineRule="atLeast"/>
              <w:jc w:val="both"/>
              <w:rPr>
                <w:b/>
                <w:sz w:val="24"/>
                <w:szCs w:val="24"/>
              </w:rPr>
            </w:pPr>
          </w:p>
          <w:p w:rsidR="0017503E" w:rsidRPr="006B570C" w:rsidRDefault="0017503E" w:rsidP="00CD7769">
            <w:pPr>
              <w:spacing w:line="120" w:lineRule="atLeast"/>
              <w:jc w:val="both"/>
              <w:rPr>
                <w:b/>
                <w:sz w:val="24"/>
                <w:szCs w:val="24"/>
              </w:rPr>
            </w:pPr>
          </w:p>
          <w:p w:rsidR="0017503E" w:rsidRPr="006B570C" w:rsidRDefault="0017503E" w:rsidP="00CD7769">
            <w:pPr>
              <w:spacing w:line="120" w:lineRule="atLeast"/>
              <w:jc w:val="both"/>
              <w:rPr>
                <w:b/>
                <w:sz w:val="24"/>
                <w:szCs w:val="24"/>
              </w:rPr>
            </w:pPr>
            <w:r w:rsidRPr="006B570C">
              <w:rPr>
                <w:b/>
                <w:sz w:val="24"/>
                <w:szCs w:val="24"/>
              </w:rPr>
              <w:t>Глав</w:t>
            </w:r>
            <w:r w:rsidR="00ED79F4">
              <w:rPr>
                <w:b/>
                <w:sz w:val="24"/>
                <w:szCs w:val="24"/>
              </w:rPr>
              <w:t>а</w:t>
            </w:r>
            <w:r w:rsidRPr="006B570C">
              <w:rPr>
                <w:b/>
                <w:sz w:val="24"/>
                <w:szCs w:val="24"/>
              </w:rPr>
              <w:t xml:space="preserve"> </w:t>
            </w:r>
            <w:proofErr w:type="spellStart"/>
            <w:r w:rsidRPr="006B570C">
              <w:rPr>
                <w:b/>
                <w:sz w:val="24"/>
                <w:szCs w:val="24"/>
              </w:rPr>
              <w:t>Бархатовского</w:t>
            </w:r>
            <w:proofErr w:type="spellEnd"/>
          </w:p>
          <w:p w:rsidR="0017503E" w:rsidRPr="006B570C" w:rsidRDefault="0017503E" w:rsidP="00CD7769">
            <w:pPr>
              <w:spacing w:line="120" w:lineRule="atLeast"/>
              <w:jc w:val="both"/>
              <w:rPr>
                <w:b/>
                <w:sz w:val="24"/>
                <w:szCs w:val="24"/>
              </w:rPr>
            </w:pPr>
            <w:r w:rsidRPr="006B570C">
              <w:rPr>
                <w:b/>
                <w:sz w:val="24"/>
                <w:szCs w:val="24"/>
              </w:rPr>
              <w:t>сельсовета</w:t>
            </w:r>
          </w:p>
          <w:p w:rsidR="0017503E" w:rsidRPr="006B570C" w:rsidRDefault="0017503E" w:rsidP="00CD7769">
            <w:pPr>
              <w:spacing w:line="120" w:lineRule="atLeast"/>
              <w:jc w:val="both"/>
              <w:rPr>
                <w:b/>
                <w:sz w:val="24"/>
                <w:szCs w:val="24"/>
              </w:rPr>
            </w:pPr>
          </w:p>
          <w:p w:rsidR="0017503E" w:rsidRPr="006B570C" w:rsidRDefault="0017503E" w:rsidP="00ED79F4">
            <w:pPr>
              <w:autoSpaceDE w:val="0"/>
              <w:autoSpaceDN w:val="0"/>
              <w:spacing w:line="120" w:lineRule="atLeast"/>
              <w:jc w:val="both"/>
              <w:rPr>
                <w:b/>
                <w:sz w:val="24"/>
                <w:szCs w:val="24"/>
              </w:rPr>
            </w:pPr>
            <w:r w:rsidRPr="006B570C">
              <w:rPr>
                <w:b/>
                <w:sz w:val="24"/>
                <w:szCs w:val="24"/>
              </w:rPr>
              <w:t xml:space="preserve">_____________ </w:t>
            </w:r>
            <w:r w:rsidR="00ED79F4">
              <w:rPr>
                <w:b/>
                <w:sz w:val="24"/>
                <w:szCs w:val="24"/>
              </w:rPr>
              <w:t>З.А.Жаринова</w:t>
            </w:r>
            <w:r w:rsidRPr="006B570C">
              <w:rPr>
                <w:b/>
                <w:sz w:val="24"/>
                <w:szCs w:val="24"/>
              </w:rPr>
              <w:t xml:space="preserve"> </w:t>
            </w:r>
          </w:p>
        </w:tc>
        <w:tc>
          <w:tcPr>
            <w:tcW w:w="5324" w:type="dxa"/>
            <w:tcBorders>
              <w:top w:val="nil"/>
              <w:left w:val="nil"/>
              <w:bottom w:val="nil"/>
              <w:right w:val="nil"/>
            </w:tcBorders>
            <w:vAlign w:val="center"/>
            <w:hideMark/>
          </w:tcPr>
          <w:p w:rsidR="0017503E" w:rsidRPr="006B570C" w:rsidRDefault="0017503E" w:rsidP="00CD7769">
            <w:pPr>
              <w:spacing w:line="120" w:lineRule="atLeast"/>
              <w:jc w:val="both"/>
              <w:rPr>
                <w:b/>
                <w:sz w:val="24"/>
                <w:szCs w:val="24"/>
              </w:rPr>
            </w:pPr>
          </w:p>
          <w:p w:rsidR="0017503E" w:rsidRPr="006B570C" w:rsidRDefault="0017503E" w:rsidP="00CD7769">
            <w:pPr>
              <w:spacing w:line="120" w:lineRule="atLeast"/>
              <w:jc w:val="both"/>
              <w:rPr>
                <w:b/>
                <w:sz w:val="24"/>
                <w:szCs w:val="24"/>
              </w:rPr>
            </w:pPr>
          </w:p>
          <w:p w:rsidR="0017503E" w:rsidRPr="006B570C" w:rsidRDefault="0017503E" w:rsidP="00CD7769">
            <w:pPr>
              <w:spacing w:line="120" w:lineRule="atLeast"/>
              <w:jc w:val="both"/>
              <w:rPr>
                <w:b/>
                <w:sz w:val="24"/>
                <w:szCs w:val="24"/>
              </w:rPr>
            </w:pPr>
          </w:p>
          <w:p w:rsidR="0017503E" w:rsidRPr="006B570C" w:rsidRDefault="0017503E" w:rsidP="00CD7769">
            <w:pPr>
              <w:spacing w:line="120" w:lineRule="atLeast"/>
              <w:jc w:val="both"/>
              <w:rPr>
                <w:b/>
                <w:sz w:val="24"/>
                <w:szCs w:val="24"/>
              </w:rPr>
            </w:pPr>
            <w:r w:rsidRPr="006B570C">
              <w:rPr>
                <w:b/>
                <w:sz w:val="24"/>
                <w:szCs w:val="24"/>
              </w:rPr>
              <w:t>Глава Березовского района</w:t>
            </w:r>
          </w:p>
          <w:p w:rsidR="0017503E" w:rsidRPr="006B570C" w:rsidRDefault="0017503E" w:rsidP="00CD7769">
            <w:pPr>
              <w:spacing w:line="120" w:lineRule="atLeast"/>
              <w:jc w:val="both"/>
              <w:rPr>
                <w:b/>
                <w:sz w:val="24"/>
                <w:szCs w:val="24"/>
              </w:rPr>
            </w:pPr>
          </w:p>
          <w:p w:rsidR="0017503E" w:rsidRPr="006B570C" w:rsidRDefault="0017503E" w:rsidP="00CD7769">
            <w:pPr>
              <w:autoSpaceDE w:val="0"/>
              <w:autoSpaceDN w:val="0"/>
              <w:spacing w:line="120" w:lineRule="atLeast"/>
              <w:jc w:val="both"/>
              <w:rPr>
                <w:b/>
                <w:sz w:val="24"/>
                <w:szCs w:val="24"/>
              </w:rPr>
            </w:pPr>
          </w:p>
          <w:p w:rsidR="0017503E" w:rsidRPr="006B570C" w:rsidRDefault="00F17C8A" w:rsidP="00CD7769">
            <w:pPr>
              <w:autoSpaceDE w:val="0"/>
              <w:autoSpaceDN w:val="0"/>
              <w:spacing w:line="120" w:lineRule="atLeast"/>
              <w:jc w:val="both"/>
              <w:rPr>
                <w:sz w:val="24"/>
                <w:szCs w:val="24"/>
              </w:rPr>
            </w:pPr>
            <w:r w:rsidRPr="006B570C">
              <w:rPr>
                <w:b/>
                <w:sz w:val="24"/>
                <w:szCs w:val="24"/>
              </w:rPr>
              <w:t>_____________________</w:t>
            </w:r>
            <w:r w:rsidR="0017503E" w:rsidRPr="006B570C">
              <w:rPr>
                <w:b/>
                <w:sz w:val="24"/>
                <w:szCs w:val="24"/>
              </w:rPr>
              <w:t>В.А. Швецов</w:t>
            </w:r>
          </w:p>
        </w:tc>
      </w:tr>
    </w:tbl>
    <w:p w:rsidR="0017503E" w:rsidRPr="006B570C" w:rsidRDefault="0017503E" w:rsidP="0017503E">
      <w:pPr>
        <w:jc w:val="right"/>
        <w:rPr>
          <w:sz w:val="24"/>
          <w:szCs w:val="24"/>
        </w:rPr>
      </w:pPr>
    </w:p>
    <w:p w:rsidR="0017503E" w:rsidRPr="006B570C" w:rsidRDefault="0017503E" w:rsidP="0017503E">
      <w:pPr>
        <w:jc w:val="both"/>
        <w:rPr>
          <w:sz w:val="24"/>
          <w:szCs w:val="24"/>
        </w:rPr>
      </w:pPr>
    </w:p>
    <w:p w:rsidR="0017503E" w:rsidRPr="006B570C" w:rsidRDefault="0017503E" w:rsidP="00227A10">
      <w:pPr>
        <w:jc w:val="both"/>
        <w:rPr>
          <w:sz w:val="24"/>
          <w:szCs w:val="24"/>
        </w:rPr>
      </w:pPr>
    </w:p>
    <w:p w:rsidR="00036DA8" w:rsidRPr="006B570C" w:rsidRDefault="00036DA8">
      <w:pPr>
        <w:rPr>
          <w:sz w:val="24"/>
          <w:szCs w:val="24"/>
        </w:rPr>
      </w:pPr>
    </w:p>
    <w:sectPr w:rsidR="00036DA8" w:rsidRPr="006B570C" w:rsidSect="00036D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10A37"/>
    <w:multiLevelType w:val="hybridMultilevel"/>
    <w:tmpl w:val="019039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A10"/>
    <w:rsid w:val="00002D0E"/>
    <w:rsid w:val="00036DA8"/>
    <w:rsid w:val="00053087"/>
    <w:rsid w:val="000B5EC2"/>
    <w:rsid w:val="001166E5"/>
    <w:rsid w:val="001419F7"/>
    <w:rsid w:val="00145823"/>
    <w:rsid w:val="0017503E"/>
    <w:rsid w:val="001B3541"/>
    <w:rsid w:val="001D408D"/>
    <w:rsid w:val="0020158E"/>
    <w:rsid w:val="00227A10"/>
    <w:rsid w:val="0025058A"/>
    <w:rsid w:val="0025096F"/>
    <w:rsid w:val="002715BD"/>
    <w:rsid w:val="00291D97"/>
    <w:rsid w:val="002D090C"/>
    <w:rsid w:val="00300819"/>
    <w:rsid w:val="00300969"/>
    <w:rsid w:val="0031669F"/>
    <w:rsid w:val="0032409C"/>
    <w:rsid w:val="003915BA"/>
    <w:rsid w:val="003967BD"/>
    <w:rsid w:val="003C2601"/>
    <w:rsid w:val="00403638"/>
    <w:rsid w:val="00422BC5"/>
    <w:rsid w:val="00426142"/>
    <w:rsid w:val="00432C8A"/>
    <w:rsid w:val="00445EC3"/>
    <w:rsid w:val="004D3407"/>
    <w:rsid w:val="00500CF2"/>
    <w:rsid w:val="00504EBF"/>
    <w:rsid w:val="00532CE2"/>
    <w:rsid w:val="00547869"/>
    <w:rsid w:val="00550BEC"/>
    <w:rsid w:val="00570C51"/>
    <w:rsid w:val="00582EB4"/>
    <w:rsid w:val="00595AC5"/>
    <w:rsid w:val="005B34C0"/>
    <w:rsid w:val="005C3638"/>
    <w:rsid w:val="005E4CE4"/>
    <w:rsid w:val="00682B4B"/>
    <w:rsid w:val="006A492D"/>
    <w:rsid w:val="006B570C"/>
    <w:rsid w:val="00726E44"/>
    <w:rsid w:val="00775EF7"/>
    <w:rsid w:val="0079552A"/>
    <w:rsid w:val="007B001C"/>
    <w:rsid w:val="007C5140"/>
    <w:rsid w:val="007D1372"/>
    <w:rsid w:val="007D1A92"/>
    <w:rsid w:val="007D3C3C"/>
    <w:rsid w:val="007D6D1C"/>
    <w:rsid w:val="00800628"/>
    <w:rsid w:val="0082284E"/>
    <w:rsid w:val="008306E6"/>
    <w:rsid w:val="008345C1"/>
    <w:rsid w:val="008543AA"/>
    <w:rsid w:val="00862997"/>
    <w:rsid w:val="008635A0"/>
    <w:rsid w:val="00872AB3"/>
    <w:rsid w:val="0090159B"/>
    <w:rsid w:val="009339FB"/>
    <w:rsid w:val="009C15CE"/>
    <w:rsid w:val="009C288E"/>
    <w:rsid w:val="00A11D46"/>
    <w:rsid w:val="00A14241"/>
    <w:rsid w:val="00A37E9A"/>
    <w:rsid w:val="00A86B3C"/>
    <w:rsid w:val="00AF25C8"/>
    <w:rsid w:val="00B22C83"/>
    <w:rsid w:val="00C427FC"/>
    <w:rsid w:val="00CF0AFB"/>
    <w:rsid w:val="00CF21F1"/>
    <w:rsid w:val="00D258DA"/>
    <w:rsid w:val="00D94955"/>
    <w:rsid w:val="00DE569B"/>
    <w:rsid w:val="00E00323"/>
    <w:rsid w:val="00E01585"/>
    <w:rsid w:val="00E55876"/>
    <w:rsid w:val="00E725DF"/>
    <w:rsid w:val="00E76843"/>
    <w:rsid w:val="00E77EB9"/>
    <w:rsid w:val="00EA400D"/>
    <w:rsid w:val="00ED79F4"/>
    <w:rsid w:val="00F03026"/>
    <w:rsid w:val="00F04E95"/>
    <w:rsid w:val="00F06061"/>
    <w:rsid w:val="00F161D0"/>
    <w:rsid w:val="00F17C8A"/>
    <w:rsid w:val="00F22E6A"/>
    <w:rsid w:val="00F43E85"/>
    <w:rsid w:val="00FA77AE"/>
    <w:rsid w:val="00FC2C14"/>
    <w:rsid w:val="00FE3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A1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A1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17503E"/>
    <w:pPr>
      <w:suppressAutoHyphens/>
      <w:spacing w:before="280" w:after="280"/>
    </w:pPr>
    <w:rPr>
      <w:sz w:val="24"/>
      <w:szCs w:val="24"/>
      <w:lang w:eastAsia="ar-SA"/>
    </w:rPr>
  </w:style>
  <w:style w:type="character" w:customStyle="1" w:styleId="a4">
    <w:name w:val="Основной текст_"/>
    <w:basedOn w:val="a0"/>
    <w:link w:val="2"/>
    <w:rsid w:val="006B570C"/>
    <w:rPr>
      <w:rFonts w:ascii="Century Schoolbook" w:eastAsia="Century Schoolbook" w:hAnsi="Century Schoolbook" w:cs="Century Schoolbook"/>
      <w:shd w:val="clear" w:color="auto" w:fill="FFFFFF"/>
    </w:rPr>
  </w:style>
  <w:style w:type="paragraph" w:customStyle="1" w:styleId="2">
    <w:name w:val="Основной текст2"/>
    <w:basedOn w:val="a"/>
    <w:link w:val="a4"/>
    <w:rsid w:val="006B570C"/>
    <w:pPr>
      <w:shd w:val="clear" w:color="auto" w:fill="FFFFFF"/>
      <w:spacing w:line="0" w:lineRule="atLeast"/>
    </w:pPr>
    <w:rPr>
      <w:rFonts w:ascii="Century Schoolbook" w:eastAsia="Century Schoolbook" w:hAnsi="Century Schoolbook" w:cs="Century Schoolbook"/>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B67C4-E65E-43A8-B187-F0F46352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2767</Words>
  <Characters>15778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6</cp:revision>
  <cp:lastPrinted>2017-03-16T03:50:00Z</cp:lastPrinted>
  <dcterms:created xsi:type="dcterms:W3CDTF">2017-03-15T01:53:00Z</dcterms:created>
  <dcterms:modified xsi:type="dcterms:W3CDTF">2017-03-16T03:55:00Z</dcterms:modified>
</cp:coreProperties>
</file>