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DE" w:rsidRDefault="00395FDE" w:rsidP="00395FDE">
      <w:pPr>
        <w:pStyle w:val="a4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Российская Федерация </w:t>
      </w:r>
    </w:p>
    <w:p w:rsidR="00395FDE" w:rsidRDefault="00395FDE" w:rsidP="00395FDE">
      <w:pPr>
        <w:pStyle w:val="a4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</w:p>
    <w:p w:rsidR="00395FDE" w:rsidRDefault="00395FDE" w:rsidP="00395FDE">
      <w:pPr>
        <w:pStyle w:val="a4"/>
        <w:jc w:val="left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Бархатовского сельсовета </w:t>
      </w:r>
    </w:p>
    <w:p w:rsidR="00395FDE" w:rsidRDefault="00395FDE" w:rsidP="00395FDE">
      <w:pPr>
        <w:pStyle w:val="a4"/>
        <w:jc w:val="left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Березовского района Красноярского края </w:t>
      </w:r>
    </w:p>
    <w:p w:rsidR="00395FDE" w:rsidRDefault="00395FDE" w:rsidP="00395FDE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Бархатово</w:t>
      </w:r>
      <w:proofErr w:type="spellEnd"/>
    </w:p>
    <w:p w:rsidR="00395FDE" w:rsidRDefault="00395FDE" w:rsidP="00395FDE">
      <w:pPr>
        <w:pStyle w:val="a4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 </w:t>
      </w:r>
    </w:p>
    <w:p w:rsidR="00395FDE" w:rsidRDefault="00395FDE" w:rsidP="00395FD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95FDE" w:rsidRDefault="00395FDE" w:rsidP="00395FD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95FDE" w:rsidRDefault="00395FDE" w:rsidP="00395FDE">
      <w:pPr>
        <w:pStyle w:val="a4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395FDE" w:rsidRDefault="00B77C5B" w:rsidP="00395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августа </w:t>
      </w:r>
      <w:r w:rsidR="00395FDE">
        <w:rPr>
          <w:rFonts w:ascii="Times New Roman" w:hAnsi="Times New Roman" w:cs="Times New Roman"/>
          <w:sz w:val="28"/>
          <w:szCs w:val="28"/>
        </w:rPr>
        <w:t xml:space="preserve">2017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 w:rsidR="00395FDE">
        <w:rPr>
          <w:rFonts w:ascii="Times New Roman" w:hAnsi="Times New Roman" w:cs="Times New Roman"/>
          <w:sz w:val="28"/>
          <w:szCs w:val="28"/>
        </w:rPr>
        <w:t xml:space="preserve">                                       № </w:t>
      </w:r>
      <w:r>
        <w:rPr>
          <w:rFonts w:ascii="Times New Roman" w:hAnsi="Times New Roman" w:cs="Times New Roman"/>
          <w:sz w:val="28"/>
          <w:szCs w:val="28"/>
        </w:rPr>
        <w:t>57</w:t>
      </w:r>
    </w:p>
    <w:p w:rsidR="00395FDE" w:rsidRDefault="00395FDE" w:rsidP="00395FDE">
      <w:pPr>
        <w:rPr>
          <w:rFonts w:ascii="Times New Roman" w:hAnsi="Times New Roman" w:cs="Times New Roman"/>
          <w:sz w:val="28"/>
          <w:szCs w:val="28"/>
        </w:rPr>
      </w:pPr>
    </w:p>
    <w:p w:rsidR="00395FDE" w:rsidRDefault="00395FDE" w:rsidP="00395FDE">
      <w:pPr>
        <w:spacing w:after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 подготовке и проведении </w:t>
      </w:r>
    </w:p>
    <w:p w:rsidR="00395FDE" w:rsidRDefault="00395FDE" w:rsidP="00395FDE">
      <w:pPr>
        <w:spacing w:after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аукциона по продаже недвижимого </w:t>
      </w:r>
    </w:p>
    <w:p w:rsidR="00395FDE" w:rsidRDefault="00395FDE" w:rsidP="00395FDE">
      <w:pPr>
        <w:spacing w:after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имущества </w:t>
      </w:r>
    </w:p>
    <w:p w:rsidR="00395FDE" w:rsidRDefault="00395FDE" w:rsidP="00395FDE">
      <w:pPr>
        <w:spacing w:after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395FDE" w:rsidRDefault="00395FDE" w:rsidP="00395FDE">
      <w:pPr>
        <w:spacing w:after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95FDE" w:rsidRDefault="00395FDE" w:rsidP="00395F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21.12.2001 № 178-ФЗ «О приватизации государственного и муниципального имущества», Уставом муниципального образования Бархатовского сельсовета Березовского района Красноярского края, решением Бархатовского сельского Совета депутатов Березовского района Красноярского края от 16.03.2017 № 20-5 «О внесении изменений в решение Бархатовского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депутатов от 24.11.2016 № 15-4 «Об утверждении прогнозного плана приватизации муниципального имущества Бархатовского сельсовета на 2017 год» </w:t>
      </w:r>
    </w:p>
    <w:p w:rsidR="00395FDE" w:rsidRDefault="00395FDE" w:rsidP="00395F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Провести аукцион по продаже следующего недвижимого имущества, принадлежащего на праве собственности Муниципальному образованию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Бархатовский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 Березовского района Красноярского края</w:t>
      </w:r>
    </w:p>
    <w:p w:rsidR="00395FDE" w:rsidRPr="00512649" w:rsidRDefault="00395FDE" w:rsidP="00395FDE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Pr="00395FDE">
        <w:rPr>
          <w:rFonts w:ascii="Times New Roman" w:hAnsi="Times New Roman" w:cs="Times New Roman"/>
          <w:sz w:val="28"/>
          <w:szCs w:val="28"/>
        </w:rPr>
        <w:t xml:space="preserve">. нежилое здание – канализационная насосная станция общей площадью 76,3 кв.м., адрес (местоположение): Красноярский край, Березовский район, </w:t>
      </w:r>
      <w:proofErr w:type="spellStart"/>
      <w:r w:rsidRPr="00395FDE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395FDE">
        <w:rPr>
          <w:rFonts w:ascii="Times New Roman" w:hAnsi="Times New Roman" w:cs="Times New Roman"/>
          <w:sz w:val="28"/>
          <w:szCs w:val="28"/>
        </w:rPr>
        <w:t xml:space="preserve"> сельсовет, 2500 м северо-западнее территории </w:t>
      </w:r>
      <w:proofErr w:type="spellStart"/>
      <w:r w:rsidRPr="00395FDE">
        <w:rPr>
          <w:rFonts w:ascii="Times New Roman" w:hAnsi="Times New Roman" w:cs="Times New Roman"/>
          <w:sz w:val="28"/>
          <w:szCs w:val="28"/>
        </w:rPr>
        <w:t>Бархатовской</w:t>
      </w:r>
      <w:proofErr w:type="spellEnd"/>
      <w:r w:rsidRPr="00395FDE">
        <w:rPr>
          <w:rFonts w:ascii="Times New Roman" w:hAnsi="Times New Roman" w:cs="Times New Roman"/>
          <w:sz w:val="28"/>
          <w:szCs w:val="28"/>
        </w:rPr>
        <w:t xml:space="preserve"> птицефабрики, кадастровый номер: 24:04:0301018:721.</w:t>
      </w:r>
      <w:r>
        <w:rPr>
          <w:b/>
        </w:rPr>
        <w:t xml:space="preserve"> </w:t>
      </w:r>
    </w:p>
    <w:p w:rsidR="00395FDE" w:rsidRDefault="00395FDE" w:rsidP="00395F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Начальная цена продажи: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970 000,00 (девятьсот семьдесят тысяч) рублей с учетом НДС.</w:t>
      </w:r>
    </w:p>
    <w:p w:rsidR="00395FDE" w:rsidRDefault="00395FDE" w:rsidP="0039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1.2. Ведущему специалисту по правовым вопросам  подготовить необходимую документацию о проведен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кциона по продаже движимого муниципального имущества.</w:t>
      </w:r>
    </w:p>
    <w:p w:rsidR="00395FDE" w:rsidRDefault="00395FDE" w:rsidP="00395F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 Утвердить аукционную документацию о проведен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кциона по продаже движимого имущества, указанного в п. 1 настоящего постановления, согласно приложению № 1</w:t>
      </w:r>
    </w:p>
    <w:p w:rsidR="00395FDE" w:rsidRDefault="00395FDE" w:rsidP="0039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2.1.  Разместить извещение о проведен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кциона по продаже движимого имущества, указанного в п.1 настоящего распоряжения, конкурсную документацию о проведении аукциона на официальном сайте Российской Федерации в сети Интернет по адресу: </w:t>
      </w:r>
      <w:hyperlink r:id="rId4" w:history="1">
        <w:r>
          <w:rPr>
            <w:rStyle w:val="a3"/>
            <w:sz w:val="28"/>
            <w:szCs w:val="28"/>
          </w:rPr>
          <w:t>www.</w:t>
        </w:r>
        <w:r>
          <w:rPr>
            <w:rStyle w:val="a3"/>
            <w:sz w:val="28"/>
            <w:szCs w:val="28"/>
            <w:lang w:val="en-US"/>
          </w:rPr>
          <w:t>torgi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gov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и на официальном сайте администрации Бархатовского сельсовета Березовского района Красноярского края.</w:t>
      </w:r>
    </w:p>
    <w:p w:rsidR="00395FDE" w:rsidRDefault="00395FDE" w:rsidP="00395FDE">
      <w:pPr>
        <w:widowControl w:val="0"/>
        <w:autoSpaceDE w:val="0"/>
        <w:autoSpaceDN w:val="0"/>
        <w:adjustRightInd w:val="0"/>
        <w:spacing w:after="0" w:line="240" w:lineRule="auto"/>
        <w:ind w:lef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Установить, что:</w:t>
      </w:r>
    </w:p>
    <w:p w:rsidR="00395FDE" w:rsidRDefault="00395FDE" w:rsidP="0039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Предметом аукциона является продажа Имущества. </w:t>
      </w:r>
    </w:p>
    <w:p w:rsidR="00395FDE" w:rsidRDefault="00395FDE" w:rsidP="0039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Аукцион  является открытым по составу участников. </w:t>
      </w:r>
    </w:p>
    <w:p w:rsidR="00395FDE" w:rsidRDefault="00395FDE" w:rsidP="0039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Денежные средства в счет оплаты за Имущество, определенной по итогам аукциона, перечисляются победителями аукциона единовременно в течение 10 рабочих дней с момента заключения договора купли-продажи.</w:t>
      </w:r>
    </w:p>
    <w:p w:rsidR="00395FDE" w:rsidRDefault="00395FDE" w:rsidP="00395F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сайте администрации Бархатовского сельсовета Березовского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FDE" w:rsidRDefault="00395FDE" w:rsidP="00395F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ведущего специалиста по муниципальному имуществу и жилищным вопросам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Самохвалову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5FDE" w:rsidRDefault="00395FDE" w:rsidP="00395F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FDE" w:rsidRDefault="00395FDE" w:rsidP="00395FD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5FDE" w:rsidRDefault="00395FDE" w:rsidP="00395FD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5FDE" w:rsidRDefault="00395FDE" w:rsidP="00395FDE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</w:t>
      </w:r>
    </w:p>
    <w:p w:rsidR="00395FDE" w:rsidRDefault="00395FDE" w:rsidP="00395FDE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                                                        З.А. Жаринова</w:t>
      </w:r>
    </w:p>
    <w:p w:rsidR="00395FDE" w:rsidRDefault="00395FDE" w:rsidP="00395F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95FDE" w:rsidRDefault="00395FDE" w:rsidP="00395F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FDE" w:rsidRDefault="00395FDE" w:rsidP="00395F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FDE" w:rsidRDefault="00395FDE" w:rsidP="00395F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FDE" w:rsidRDefault="00395FDE" w:rsidP="00395F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FDE" w:rsidRDefault="00395FDE" w:rsidP="00395F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FDE" w:rsidRDefault="00395FDE" w:rsidP="00395F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FDE" w:rsidRDefault="00395FDE" w:rsidP="00395F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FDE" w:rsidRDefault="00395FDE" w:rsidP="00395F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624" w:rsidRDefault="00861624"/>
    <w:sectPr w:rsidR="00861624" w:rsidSect="0063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FDE"/>
    <w:rsid w:val="00395FDE"/>
    <w:rsid w:val="00636C49"/>
    <w:rsid w:val="00861624"/>
    <w:rsid w:val="009D1A85"/>
    <w:rsid w:val="00B7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95FDE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1"/>
    <w:qFormat/>
    <w:rsid w:val="00395FDE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95F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395FDE"/>
    <w:rPr>
      <w:rFonts w:ascii="Calibri" w:eastAsia="Times New Roman" w:hAnsi="Calibri" w:cs="Calibri"/>
      <w:sz w:val="32"/>
      <w:szCs w:val="32"/>
    </w:rPr>
  </w:style>
  <w:style w:type="paragraph" w:styleId="a6">
    <w:name w:val="List Paragraph"/>
    <w:basedOn w:val="a"/>
    <w:uiPriority w:val="34"/>
    <w:qFormat/>
    <w:rsid w:val="00395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2713</Characters>
  <Application>Microsoft Office Word</Application>
  <DocSecurity>0</DocSecurity>
  <Lines>22</Lines>
  <Paragraphs>6</Paragraphs>
  <ScaleCrop>false</ScaleCrop>
  <Company>Microsoft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3</cp:revision>
  <dcterms:created xsi:type="dcterms:W3CDTF">2017-08-28T04:26:00Z</dcterms:created>
  <dcterms:modified xsi:type="dcterms:W3CDTF">2017-08-28T04:29:00Z</dcterms:modified>
</cp:coreProperties>
</file>