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A1" w:rsidRPr="00D85EA1" w:rsidRDefault="00D85EA1" w:rsidP="00D85E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5EA1">
        <w:rPr>
          <w:rFonts w:eastAsiaTheme="minorHAnsi"/>
          <w:b/>
          <w:sz w:val="28"/>
          <w:szCs w:val="28"/>
          <w:lang w:eastAsia="en-US"/>
        </w:rPr>
        <w:t xml:space="preserve">РОССИЙСКАЯ ФЕДЕРАЦИЯ                      </w:t>
      </w:r>
    </w:p>
    <w:p w:rsidR="00D85EA1" w:rsidRPr="00D85EA1" w:rsidRDefault="00D85EA1" w:rsidP="00D85EA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85EA1">
        <w:rPr>
          <w:rFonts w:eastAsiaTheme="minorHAnsi"/>
          <w:b/>
          <w:sz w:val="28"/>
          <w:szCs w:val="28"/>
          <w:lang w:eastAsia="en-US"/>
        </w:rPr>
        <w:t>Красноярский край Березовский район</w:t>
      </w:r>
    </w:p>
    <w:p w:rsidR="00D85EA1" w:rsidRPr="00D85EA1" w:rsidRDefault="00D85EA1" w:rsidP="00D85EA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85EA1">
        <w:rPr>
          <w:rFonts w:eastAsiaTheme="minorHAnsi"/>
          <w:b/>
          <w:sz w:val="28"/>
          <w:szCs w:val="28"/>
          <w:lang w:eastAsia="en-US"/>
        </w:rPr>
        <w:t>Бархатовский сельский Совет депутатов</w:t>
      </w:r>
    </w:p>
    <w:p w:rsidR="00D07DD0" w:rsidRDefault="00D07DD0" w:rsidP="00D07DD0">
      <w:pPr>
        <w:rPr>
          <w:rFonts w:eastAsiaTheme="minorHAnsi"/>
          <w:b/>
          <w:sz w:val="28"/>
          <w:szCs w:val="28"/>
          <w:lang w:eastAsia="en-US"/>
        </w:rPr>
      </w:pPr>
    </w:p>
    <w:p w:rsidR="00D85EA1" w:rsidRPr="00D85EA1" w:rsidRDefault="00D07DD0" w:rsidP="00D07DD0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</w:t>
      </w:r>
      <w:r w:rsidR="00D85EA1" w:rsidRPr="00D85EA1"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gramStart"/>
      <w:r w:rsidR="00D85EA1" w:rsidRPr="00D85EA1">
        <w:rPr>
          <w:rFonts w:eastAsiaTheme="minorHAnsi"/>
          <w:b/>
          <w:sz w:val="28"/>
          <w:szCs w:val="28"/>
          <w:lang w:eastAsia="en-US"/>
        </w:rPr>
        <w:t>Р</w:t>
      </w:r>
      <w:proofErr w:type="gramEnd"/>
      <w:r w:rsidR="00D85EA1" w:rsidRPr="00D85EA1">
        <w:rPr>
          <w:rFonts w:eastAsiaTheme="minorHAnsi"/>
          <w:b/>
          <w:sz w:val="28"/>
          <w:szCs w:val="28"/>
          <w:lang w:eastAsia="en-US"/>
        </w:rPr>
        <w:t xml:space="preserve"> Е Ш Е Н И Е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</w:p>
    <w:tbl>
      <w:tblPr>
        <w:tblW w:w="9378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50"/>
        <w:gridCol w:w="3536"/>
        <w:gridCol w:w="2892"/>
      </w:tblGrid>
      <w:tr w:rsidR="00933A83" w:rsidRPr="00D85EA1" w:rsidTr="00933A83">
        <w:trPr>
          <w:trHeight w:val="696"/>
        </w:trPr>
        <w:tc>
          <w:tcPr>
            <w:tcW w:w="2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A83" w:rsidRPr="00D85EA1" w:rsidRDefault="00D07DD0" w:rsidP="002A1737">
            <w:pPr>
              <w:outlineLvl w:val="0"/>
              <w:rPr>
                <w:rFonts w:eastAsia="Arial"/>
                <w:b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« 30 » мая </w:t>
            </w:r>
            <w:r w:rsidR="00933A83" w:rsidRPr="00D85EA1">
              <w:rPr>
                <w:rFonts w:eastAsia="Arial"/>
                <w:color w:val="000000"/>
                <w:sz w:val="28"/>
                <w:szCs w:val="28"/>
              </w:rPr>
              <w:t xml:space="preserve"> 2019  года    </w:t>
            </w:r>
          </w:p>
        </w:tc>
        <w:tc>
          <w:tcPr>
            <w:tcW w:w="3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A83" w:rsidRPr="00D85EA1" w:rsidRDefault="00933A83" w:rsidP="002A1737">
            <w:pPr>
              <w:jc w:val="center"/>
              <w:outlineLvl w:val="0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D85EA1">
              <w:rPr>
                <w:rFonts w:eastAsia="Arial"/>
                <w:color w:val="000000"/>
                <w:sz w:val="28"/>
                <w:szCs w:val="28"/>
              </w:rPr>
              <w:t xml:space="preserve"> с. Бархатово</w:t>
            </w:r>
          </w:p>
        </w:tc>
        <w:tc>
          <w:tcPr>
            <w:tcW w:w="2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A83" w:rsidRPr="00D85EA1" w:rsidRDefault="00D07DD0" w:rsidP="002A1737">
            <w:pPr>
              <w:outlineLvl w:val="0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              №  51-1</w:t>
            </w:r>
          </w:p>
          <w:p w:rsidR="00933A83" w:rsidRPr="00D85EA1" w:rsidRDefault="00933A83" w:rsidP="002A1737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D85EA1" w:rsidRPr="00F96672" w:rsidRDefault="00D85EA1" w:rsidP="00D85EA1">
      <w:pPr>
        <w:rPr>
          <w:sz w:val="28"/>
          <w:szCs w:val="28"/>
        </w:rPr>
      </w:pPr>
      <w:r w:rsidRPr="00D85EA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Устав Бархатовского сельсовета</w:t>
      </w:r>
    </w:p>
    <w:p w:rsidR="00933A83" w:rsidRDefault="00933A83" w:rsidP="00D85EA1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EA1" w:rsidRPr="00F96672" w:rsidRDefault="00D85EA1" w:rsidP="00D85EA1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F96672">
        <w:rPr>
          <w:rFonts w:ascii="Times New Roman" w:hAnsi="Times New Roman" w:cs="Times New Roman"/>
          <w:b w:val="0"/>
          <w:sz w:val="28"/>
          <w:szCs w:val="28"/>
        </w:rPr>
        <w:t>В целях приведения Решения Бархатовского сельского Совета депутатов № 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F96672">
        <w:rPr>
          <w:rFonts w:ascii="Times New Roman" w:hAnsi="Times New Roman" w:cs="Times New Roman"/>
          <w:b w:val="0"/>
          <w:sz w:val="28"/>
          <w:szCs w:val="28"/>
        </w:rPr>
        <w:t>-1 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9667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F96672">
        <w:rPr>
          <w:rFonts w:ascii="Times New Roman" w:hAnsi="Times New Roman" w:cs="Times New Roman"/>
          <w:b w:val="0"/>
          <w:sz w:val="28"/>
          <w:szCs w:val="28"/>
        </w:rPr>
        <w:t>.2017 года «О внесении изменений в Устав Бархатовского сельсовета» в соответствии с требованиями Федерального закона от  21.07.2005 № 97-ФЗ «О государственной регистрации уставов муниципальных образований», руководствуясь Федеральным законом от 06.10.2003 № 131-ФЗ «Об общих принципах организации местного самоуправления в Российской Федерации», Уставом Бархатовского сельсовета Березовского района Красноярского края, Бархатовский сельский Совет депутатов,</w:t>
      </w:r>
      <w:proofErr w:type="gramEnd"/>
    </w:p>
    <w:p w:rsidR="00933A83" w:rsidRDefault="00933A83" w:rsidP="00D85EA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EA1" w:rsidRPr="00F96672" w:rsidRDefault="00D85EA1" w:rsidP="00D85EA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96672">
        <w:rPr>
          <w:rFonts w:ascii="Times New Roman" w:hAnsi="Times New Roman" w:cs="Times New Roman"/>
          <w:sz w:val="28"/>
          <w:szCs w:val="28"/>
        </w:rPr>
        <w:t>РЕШИЛ</w:t>
      </w:r>
      <w:r w:rsidRPr="00F9667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5EA1" w:rsidRPr="00F96672" w:rsidRDefault="00D85EA1" w:rsidP="00D85EA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6672">
        <w:rPr>
          <w:sz w:val="28"/>
          <w:szCs w:val="28"/>
        </w:rPr>
        <w:t xml:space="preserve">Внести в Устав Бархатовского сельсовета  следующие изменения: </w:t>
      </w:r>
    </w:p>
    <w:p w:rsidR="000A0D0C" w:rsidRDefault="00D85EA1" w:rsidP="00D85EA1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063B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1.</w:t>
      </w:r>
      <w:r w:rsidRPr="00B063B1">
        <w:rPr>
          <w:b/>
          <w:bCs/>
          <w:sz w:val="28"/>
          <w:szCs w:val="28"/>
        </w:rPr>
        <w:t xml:space="preserve"> </w:t>
      </w:r>
      <w:r w:rsidR="000A0D0C">
        <w:rPr>
          <w:b/>
          <w:bCs/>
          <w:sz w:val="28"/>
          <w:szCs w:val="28"/>
        </w:rPr>
        <w:t xml:space="preserve">Статья 10.1 </w:t>
      </w:r>
      <w:r w:rsidR="000A0D0C" w:rsidRPr="000A0D0C">
        <w:rPr>
          <w:b/>
          <w:bCs/>
          <w:color w:val="000000"/>
          <w:sz w:val="28"/>
          <w:szCs w:val="28"/>
        </w:rPr>
        <w:t>Права органов местного самоуправления сельсовета на решение вопросов, не отнесенных к вопросам местного значения поселений</w:t>
      </w:r>
      <w:r w:rsidR="000A0D0C">
        <w:rPr>
          <w:b/>
          <w:bCs/>
          <w:color w:val="000000"/>
          <w:sz w:val="28"/>
          <w:szCs w:val="28"/>
        </w:rPr>
        <w:t>.</w:t>
      </w:r>
    </w:p>
    <w:p w:rsidR="000A0D0C" w:rsidRPr="00D11E5F" w:rsidRDefault="0019257A" w:rsidP="00D85EA1">
      <w:pPr>
        <w:ind w:firstLine="567"/>
        <w:jc w:val="both"/>
        <w:rPr>
          <w:bCs/>
          <w:sz w:val="28"/>
          <w:szCs w:val="28"/>
        </w:rPr>
      </w:pPr>
      <w:r w:rsidRPr="00D11E5F">
        <w:rPr>
          <w:bCs/>
          <w:sz w:val="28"/>
          <w:szCs w:val="28"/>
        </w:rPr>
        <w:t>- подпункт 12 части 1 статьи 10.1 Устава изложить в следующей редакции:</w:t>
      </w:r>
      <w:r w:rsidRPr="00D11E5F">
        <w:rPr>
          <w:color w:val="333333"/>
          <w:sz w:val="28"/>
          <w:szCs w:val="28"/>
          <w:shd w:val="clear" w:color="auto" w:fill="FFFFFF"/>
        </w:rPr>
        <w:t xml:space="preserve"> осуществление деятельности по обращению с животными без владельцев, обитающими на территории поселения;</w:t>
      </w:r>
    </w:p>
    <w:p w:rsidR="00D85EA1" w:rsidRPr="00B656D6" w:rsidRDefault="0019257A" w:rsidP="00D85EA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D85EA1" w:rsidRPr="00E44ECE">
        <w:rPr>
          <w:b/>
          <w:sz w:val="28"/>
          <w:szCs w:val="28"/>
        </w:rPr>
        <w:t xml:space="preserve">Статья </w:t>
      </w:r>
      <w:r w:rsidR="00D85EA1">
        <w:rPr>
          <w:b/>
          <w:sz w:val="28"/>
          <w:szCs w:val="28"/>
        </w:rPr>
        <w:t>31</w:t>
      </w:r>
      <w:r w:rsidR="00D85EA1" w:rsidRPr="00E44ECE">
        <w:rPr>
          <w:b/>
          <w:sz w:val="28"/>
          <w:szCs w:val="28"/>
        </w:rPr>
        <w:t xml:space="preserve">. </w:t>
      </w:r>
      <w:r w:rsidR="00D85EA1">
        <w:rPr>
          <w:b/>
          <w:sz w:val="28"/>
          <w:szCs w:val="28"/>
        </w:rPr>
        <w:t>Компетенция администрации</w:t>
      </w:r>
      <w:r>
        <w:rPr>
          <w:b/>
          <w:sz w:val="28"/>
          <w:szCs w:val="28"/>
        </w:rPr>
        <w:t>.</w:t>
      </w:r>
    </w:p>
    <w:p w:rsidR="00D85EA1" w:rsidRDefault="00D85EA1" w:rsidP="00D85EA1">
      <w:pPr>
        <w:pStyle w:val="aa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пункт 1.6 части 1 статьи 31 Устава признать утратившим силу, нумерацию упорядочить; </w:t>
      </w:r>
    </w:p>
    <w:p w:rsidR="0019257A" w:rsidRDefault="0019257A" w:rsidP="0019257A">
      <w:pPr>
        <w:pStyle w:val="aa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пункт 1.7 части 1 статьи 31 Устава признать утратившим силу, нумерацию упорядочить; </w:t>
      </w:r>
    </w:p>
    <w:p w:rsidR="00D85EA1" w:rsidRPr="00F96672" w:rsidRDefault="00D85EA1" w:rsidP="00D85EA1">
      <w:pPr>
        <w:ind w:firstLine="567"/>
        <w:jc w:val="both"/>
        <w:rPr>
          <w:sz w:val="28"/>
          <w:szCs w:val="28"/>
        </w:rPr>
      </w:pPr>
      <w:r w:rsidRPr="00F96672">
        <w:rPr>
          <w:b/>
          <w:sz w:val="28"/>
          <w:szCs w:val="28"/>
        </w:rPr>
        <w:t>2.</w:t>
      </w:r>
      <w:r w:rsidRPr="00F96672">
        <w:rPr>
          <w:sz w:val="28"/>
          <w:szCs w:val="28"/>
        </w:rPr>
        <w:t xml:space="preserve"> </w:t>
      </w:r>
      <w:proofErr w:type="gramStart"/>
      <w:r w:rsidRPr="00F96672">
        <w:rPr>
          <w:sz w:val="28"/>
          <w:szCs w:val="28"/>
        </w:rPr>
        <w:t>Настоящее Решение о внесении изменений в Устав сельсовета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 в печатном издании  «Ведомости органов местного самоуправления муниципального образования Бархатовского</w:t>
      </w:r>
      <w:r w:rsidRPr="00F96672">
        <w:rPr>
          <w:color w:val="000000"/>
          <w:sz w:val="28"/>
          <w:szCs w:val="28"/>
        </w:rPr>
        <w:t xml:space="preserve"> сельсовета</w:t>
      </w:r>
      <w:r w:rsidRPr="00F96672">
        <w:rPr>
          <w:sz w:val="28"/>
          <w:szCs w:val="28"/>
        </w:rPr>
        <w:t>».</w:t>
      </w:r>
      <w:proofErr w:type="gramEnd"/>
    </w:p>
    <w:p w:rsidR="00D85EA1" w:rsidRPr="00F96672" w:rsidRDefault="00D85EA1" w:rsidP="00D8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72">
        <w:rPr>
          <w:rFonts w:ascii="Times New Roman" w:hAnsi="Times New Roman" w:cs="Times New Roman"/>
          <w:sz w:val="28"/>
          <w:szCs w:val="28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D85EA1" w:rsidRPr="00F96672" w:rsidRDefault="00D85EA1" w:rsidP="00D85EA1">
      <w:pPr>
        <w:pStyle w:val="11"/>
        <w:jc w:val="both"/>
        <w:rPr>
          <w:b/>
          <w:sz w:val="28"/>
          <w:szCs w:val="28"/>
        </w:rPr>
      </w:pPr>
    </w:p>
    <w:p w:rsidR="00D85EA1" w:rsidRPr="00F96672" w:rsidRDefault="00D85EA1" w:rsidP="00D85EA1">
      <w:pPr>
        <w:pStyle w:val="11"/>
        <w:jc w:val="both"/>
        <w:rPr>
          <w:sz w:val="28"/>
          <w:szCs w:val="28"/>
        </w:rPr>
      </w:pPr>
      <w:r w:rsidRPr="00F96672">
        <w:rPr>
          <w:sz w:val="28"/>
          <w:szCs w:val="28"/>
        </w:rPr>
        <w:t>Председатель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  <w:t>Глава</w:t>
      </w:r>
    </w:p>
    <w:p w:rsidR="00D85EA1" w:rsidRPr="00F96672" w:rsidRDefault="00D85EA1" w:rsidP="00D85EA1">
      <w:pPr>
        <w:pStyle w:val="11"/>
        <w:jc w:val="both"/>
        <w:rPr>
          <w:sz w:val="28"/>
          <w:szCs w:val="28"/>
        </w:rPr>
      </w:pPr>
      <w:r w:rsidRPr="00F96672">
        <w:rPr>
          <w:sz w:val="28"/>
          <w:szCs w:val="28"/>
        </w:rPr>
        <w:t>сельского Совета депутатов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  <w:t xml:space="preserve">Бархатовского сельсовета       </w:t>
      </w:r>
    </w:p>
    <w:p w:rsidR="003075D2" w:rsidRDefault="00D85EA1" w:rsidP="00D11E5F">
      <w:pPr>
        <w:pStyle w:val="11"/>
        <w:jc w:val="both"/>
      </w:pPr>
      <w:r w:rsidRPr="00F96672">
        <w:rPr>
          <w:sz w:val="28"/>
          <w:szCs w:val="28"/>
        </w:rPr>
        <w:t>_____________</w:t>
      </w:r>
      <w:r w:rsidR="0019257A" w:rsidRPr="0019257A">
        <w:rPr>
          <w:sz w:val="28"/>
          <w:szCs w:val="28"/>
        </w:rPr>
        <w:t xml:space="preserve"> </w:t>
      </w:r>
      <w:r w:rsidR="0019257A" w:rsidRPr="00F96672">
        <w:rPr>
          <w:sz w:val="28"/>
          <w:szCs w:val="28"/>
        </w:rPr>
        <w:t>А.В.</w:t>
      </w:r>
      <w:r w:rsidRPr="00F96672">
        <w:rPr>
          <w:sz w:val="28"/>
          <w:szCs w:val="28"/>
        </w:rPr>
        <w:t>Чумаков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="00D11E5F">
        <w:rPr>
          <w:sz w:val="28"/>
          <w:szCs w:val="28"/>
        </w:rPr>
        <w:t xml:space="preserve">          </w:t>
      </w:r>
      <w:r w:rsidRPr="00F96672">
        <w:rPr>
          <w:sz w:val="28"/>
          <w:szCs w:val="28"/>
        </w:rPr>
        <w:t>____________</w:t>
      </w:r>
      <w:r w:rsidR="0019257A">
        <w:rPr>
          <w:sz w:val="28"/>
          <w:szCs w:val="28"/>
        </w:rPr>
        <w:t>И.В. Попов</w:t>
      </w:r>
    </w:p>
    <w:sectPr w:rsidR="003075D2" w:rsidSect="00933A83">
      <w:headerReference w:type="even" r:id="rId7"/>
      <w:headerReference w:type="default" r:id="rId8"/>
      <w:footerReference w:type="default" r:id="rId9"/>
      <w:pgSz w:w="11906" w:h="16838" w:code="9"/>
      <w:pgMar w:top="426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40" w:rsidRDefault="00407740" w:rsidP="00971248">
      <w:r>
        <w:separator/>
      </w:r>
    </w:p>
  </w:endnote>
  <w:endnote w:type="continuationSeparator" w:id="0">
    <w:p w:rsidR="00407740" w:rsidRDefault="00407740" w:rsidP="00971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AD" w:rsidRDefault="00407740" w:rsidP="00505312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40" w:rsidRDefault="00407740" w:rsidP="00971248">
      <w:r>
        <w:separator/>
      </w:r>
    </w:p>
  </w:footnote>
  <w:footnote w:type="continuationSeparator" w:id="0">
    <w:p w:rsidR="00407740" w:rsidRDefault="00407740" w:rsidP="00971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AD" w:rsidRDefault="00971248" w:rsidP="002B3C8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3A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1CAD" w:rsidRDefault="004077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AD" w:rsidRDefault="00971248" w:rsidP="002B3C8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3A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3A83">
      <w:rPr>
        <w:rStyle w:val="a9"/>
        <w:noProof/>
      </w:rPr>
      <w:t>2</w:t>
    </w:r>
    <w:r>
      <w:rPr>
        <w:rStyle w:val="a9"/>
      </w:rPr>
      <w:fldChar w:fldCharType="end"/>
    </w:r>
  </w:p>
  <w:p w:rsidR="00351CAD" w:rsidRDefault="004077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53E"/>
    <w:rsid w:val="000A0D0C"/>
    <w:rsid w:val="000A553E"/>
    <w:rsid w:val="0019257A"/>
    <w:rsid w:val="003075D2"/>
    <w:rsid w:val="00407740"/>
    <w:rsid w:val="00933A83"/>
    <w:rsid w:val="00971248"/>
    <w:rsid w:val="00D07DD0"/>
    <w:rsid w:val="00D11E5F"/>
    <w:rsid w:val="00D85EA1"/>
    <w:rsid w:val="00F1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85EA1"/>
    <w:pPr>
      <w:keepNext/>
      <w:ind w:right="-1" w:firstLine="567"/>
      <w:jc w:val="both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EA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85EA1"/>
    <w:pPr>
      <w:keepNext/>
      <w:ind w:right="-1" w:firstLine="567"/>
      <w:jc w:val="both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EA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Sekretar</cp:lastModifiedBy>
  <cp:revision>2</cp:revision>
  <cp:lastPrinted>2019-05-30T01:34:00Z</cp:lastPrinted>
  <dcterms:created xsi:type="dcterms:W3CDTF">2019-05-30T01:35:00Z</dcterms:created>
  <dcterms:modified xsi:type="dcterms:W3CDTF">2019-05-30T01:35:00Z</dcterms:modified>
</cp:coreProperties>
</file>