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EC" w:rsidRDefault="00294DEC" w:rsidP="00294DEC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:rsidR="00294DEC" w:rsidRDefault="00294DEC" w:rsidP="00294DEC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94DEC" w:rsidRDefault="00294DEC" w:rsidP="00294DEC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294DEC" w:rsidRDefault="00294DEC" w:rsidP="00294DEC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294DEC" w:rsidRDefault="00294DEC" w:rsidP="00294DEC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294DEC" w:rsidRDefault="00294DEC" w:rsidP="00294DEC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294DEC" w:rsidRDefault="00294DEC" w:rsidP="00294DE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94DEC" w:rsidRDefault="00294DEC" w:rsidP="00294DEC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294DEC" w:rsidRDefault="00294DEC" w:rsidP="00294DEC">
      <w:pPr>
        <w:pStyle w:val="a3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="0063714D">
        <w:rPr>
          <w:rFonts w:ascii="Times New Roman" w:hAnsi="Times New Roman" w:cs="Times New Roman"/>
          <w:bCs/>
          <w:sz w:val="28"/>
          <w:szCs w:val="28"/>
        </w:rPr>
        <w:t>46</w:t>
      </w:r>
      <w:r w:rsidR="00E63854">
        <w:rPr>
          <w:rFonts w:ascii="Times New Roman" w:hAnsi="Times New Roman" w:cs="Times New Roman"/>
          <w:bCs/>
          <w:sz w:val="28"/>
          <w:szCs w:val="28"/>
        </w:rPr>
        <w:t>/1</w:t>
      </w:r>
      <w:r w:rsidR="00637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63714D">
        <w:rPr>
          <w:rFonts w:ascii="Times New Roman" w:hAnsi="Times New Roman" w:cs="Times New Roman"/>
          <w:bCs/>
          <w:sz w:val="28"/>
          <w:szCs w:val="28"/>
        </w:rPr>
        <w:t xml:space="preserve">                            « 08 »  мая </w:t>
      </w:r>
      <w:r>
        <w:rPr>
          <w:rFonts w:ascii="Times New Roman" w:hAnsi="Times New Roman" w:cs="Times New Roman"/>
          <w:bCs/>
          <w:sz w:val="28"/>
          <w:szCs w:val="28"/>
        </w:rPr>
        <w:t>2019</w:t>
      </w:r>
    </w:p>
    <w:p w:rsidR="00294DEC" w:rsidRDefault="00294DEC" w:rsidP="00294DEC">
      <w:pPr>
        <w:pStyle w:val="a3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94DEC" w:rsidRDefault="00294DEC" w:rsidP="00294DEC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94DEC" w:rsidRDefault="00294DEC" w:rsidP="0029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имущества </w:t>
      </w:r>
    </w:p>
    <w:p w:rsidR="00294DEC" w:rsidRDefault="00294DEC" w:rsidP="0029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муниципального имущества</w:t>
      </w:r>
    </w:p>
    <w:p w:rsidR="00294DEC" w:rsidRDefault="00294DEC" w:rsidP="0029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EC" w:rsidRDefault="00294DEC" w:rsidP="0029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DEC" w:rsidRDefault="00294DEC" w:rsidP="00294D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06.10.2003г.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Федерации», положением о порядке управления и распоряжения муниципальной собственностью, утвержденный решением Бархатовского сельского Совета депутатов № 86-1 от 25.12.2014, на основании Уведомления о государственной регистрации права собственности субъектов Российской Федерации или муниципального образования на земельный участок или земельную долю  № КУВД-001/2019-4311626 от 22.04.2019,  выписки из Единого реестра недвижимости об объекте недвижимости, руководствуясь Уставом Бархатовского сельсовета Березовского района Красноярского края</w:t>
      </w:r>
      <w:proofErr w:type="gramEnd"/>
    </w:p>
    <w:p w:rsidR="00294DEC" w:rsidRDefault="00294DEC" w:rsidP="00294DE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4DEC" w:rsidRDefault="00294DEC" w:rsidP="00294DE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реестр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имущество согласно приложению № 1</w:t>
      </w:r>
    </w:p>
    <w:p w:rsidR="00294DEC" w:rsidRDefault="00294DEC" w:rsidP="00294DEC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администрации Бархатовского сельсовета»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к бухгалтерскому учету имущество, указанное в приложение № 1 к настоящему постановлению</w:t>
      </w:r>
    </w:p>
    <w:p w:rsidR="00294DEC" w:rsidRDefault="00294DEC" w:rsidP="00294DEC">
      <w:pPr>
        <w:pStyle w:val="a3"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по муниципальному имуществу и жилищным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включить имущество в реестр 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</w:t>
      </w:r>
    </w:p>
    <w:p w:rsidR="00294DEC" w:rsidRDefault="00294DEC" w:rsidP="00294DEC">
      <w:pPr>
        <w:pStyle w:val="a3"/>
        <w:numPr>
          <w:ilvl w:val="0"/>
          <w:numId w:val="1"/>
        </w:numPr>
        <w:tabs>
          <w:tab w:val="center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оставить за собой</w:t>
      </w:r>
    </w:p>
    <w:p w:rsidR="00294DEC" w:rsidRDefault="00294DEC" w:rsidP="00294DEC">
      <w:pPr>
        <w:pStyle w:val="a3"/>
        <w:numPr>
          <w:ilvl w:val="0"/>
          <w:numId w:val="1"/>
        </w:num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</w:p>
    <w:p w:rsidR="00294DEC" w:rsidRDefault="00294DEC" w:rsidP="00294DE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DEC" w:rsidRDefault="00294DEC" w:rsidP="00294DEC">
      <w:pPr>
        <w:pStyle w:val="a3"/>
        <w:tabs>
          <w:tab w:val="center" w:pos="4677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EC" w:rsidRDefault="00294DEC" w:rsidP="00294DE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94DEC" w:rsidRDefault="00294DEC" w:rsidP="00294DE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                                                             И.В. Попов</w:t>
      </w:r>
    </w:p>
    <w:p w:rsidR="00294DEC" w:rsidRDefault="00294DEC" w:rsidP="00294D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DEC" w:rsidRDefault="00294DEC" w:rsidP="0029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</w:p>
    <w:p w:rsidR="00294DEC" w:rsidRDefault="00294DEC" w:rsidP="0029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Приложение к постановлению</w:t>
      </w:r>
    </w:p>
    <w:p w:rsidR="00294DEC" w:rsidRDefault="00294DEC" w:rsidP="0029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администрации Бархатовского сельсовета</w:t>
      </w:r>
    </w:p>
    <w:p w:rsidR="00294DEC" w:rsidRDefault="00294DEC" w:rsidP="0029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3714D">
        <w:rPr>
          <w:rFonts w:ascii="Times New Roman" w:hAnsi="Times New Roman" w:cs="Times New Roman"/>
          <w:sz w:val="24"/>
          <w:szCs w:val="24"/>
        </w:rPr>
        <w:t xml:space="preserve">                         № 46</w:t>
      </w:r>
      <w:r w:rsidR="00E63854">
        <w:rPr>
          <w:rFonts w:ascii="Times New Roman" w:hAnsi="Times New Roman" w:cs="Times New Roman"/>
          <w:sz w:val="24"/>
          <w:szCs w:val="24"/>
        </w:rPr>
        <w:t>/1</w:t>
      </w:r>
      <w:r w:rsidR="0063714D">
        <w:rPr>
          <w:rFonts w:ascii="Times New Roman" w:hAnsi="Times New Roman" w:cs="Times New Roman"/>
          <w:sz w:val="24"/>
          <w:szCs w:val="24"/>
        </w:rPr>
        <w:t xml:space="preserve"> от « 08 »  05 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294DEC" w:rsidRDefault="00294DEC" w:rsidP="0029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DEC" w:rsidRDefault="00294DEC" w:rsidP="00294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DEC" w:rsidRDefault="00294DEC" w:rsidP="00294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подлежащего включению в реестр муниципальной собственности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Бархатовский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</w:t>
      </w:r>
    </w:p>
    <w:p w:rsidR="00294DEC" w:rsidRDefault="00294DEC" w:rsidP="00294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2269"/>
        <w:gridCol w:w="3829"/>
        <w:gridCol w:w="1561"/>
        <w:gridCol w:w="1702"/>
      </w:tblGrid>
      <w:tr w:rsidR="00294DEC" w:rsidTr="00BA4DC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Наименование, основные характеристики объекта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Кадастровая  стоимость</w:t>
            </w:r>
            <w:r w:rsidR="007E1CFA">
              <w:rPr>
                <w:rFonts w:ascii="Times New Roman" w:eastAsia="Calibri" w:hAnsi="Times New Roman" w:cs="Times New Roman"/>
                <w:sz w:val="24"/>
                <w:szCs w:val="24"/>
              </w:rPr>
              <w:t>, руб.</w:t>
            </w:r>
          </w:p>
        </w:tc>
      </w:tr>
      <w:tr w:rsidR="00294DEC" w:rsidTr="00BA4DC6">
        <w:trPr>
          <w:trHeight w:val="2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294DEC" w:rsidRDefault="00294DEC" w:rsidP="00294D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24:04:0201002:99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BA4D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Красноярский край. Березовский район, СПК «Мелиоратор», трапеция 4816-4 от контура 68 по левой стороне дороги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Челноково-Вознесенка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1042+/-11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1229,56</w:t>
            </w:r>
          </w:p>
        </w:tc>
      </w:tr>
      <w:tr w:rsidR="00294DEC" w:rsidTr="00BA4DC6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DEC" w:rsidRDefault="00294DEC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94DEC" w:rsidRDefault="00294DEC" w:rsidP="00FE798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24:04:</w:t>
            </w:r>
            <w:r w:rsidR="00FE7986">
              <w:rPr>
                <w:rFonts w:ascii="Times New Roman" w:eastAsia="Calibri" w:hAnsi="Times New Roman" w:cs="Times New Roman"/>
                <w:sz w:val="24"/>
                <w:szCs w:val="24"/>
              </w:rPr>
              <w:t>0301008:1003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294DEC" w:rsidP="00BA4D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д. Киндяково. Участок находится примерно в 800 метрах, по направлению на северо-восток от ориентира. Почтовый адрес:  Красноярский край, Березовский район.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EC" w:rsidRDefault="00FE7986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369+/-13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4DEC" w:rsidRDefault="00FE7986" w:rsidP="00BA4D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77490,0</w:t>
            </w:r>
          </w:p>
        </w:tc>
      </w:tr>
    </w:tbl>
    <w:p w:rsidR="00294DEC" w:rsidRDefault="00294DEC" w:rsidP="00294DEC"/>
    <w:p w:rsidR="00294DEC" w:rsidRDefault="00294DEC" w:rsidP="00294DEC"/>
    <w:p w:rsidR="00294DEC" w:rsidRDefault="00294DEC" w:rsidP="00294DEC"/>
    <w:p w:rsidR="00294DEC" w:rsidRDefault="00294DEC" w:rsidP="00294DEC"/>
    <w:p w:rsidR="00294DEC" w:rsidRDefault="00294DEC" w:rsidP="00294DEC"/>
    <w:p w:rsidR="00294DEC" w:rsidRDefault="00294DEC" w:rsidP="00294DEC"/>
    <w:p w:rsidR="00294DEC" w:rsidRDefault="00294DEC" w:rsidP="00294DEC"/>
    <w:p w:rsidR="00AB67DA" w:rsidRDefault="00AB67DA"/>
    <w:sectPr w:rsidR="00AB67DA" w:rsidSect="0066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C9B"/>
    <w:multiLevelType w:val="hybridMultilevel"/>
    <w:tmpl w:val="E1E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DEC"/>
    <w:rsid w:val="001B00CF"/>
    <w:rsid w:val="00294313"/>
    <w:rsid w:val="00294DEC"/>
    <w:rsid w:val="0063714D"/>
    <w:rsid w:val="007E1CFA"/>
    <w:rsid w:val="008D2378"/>
    <w:rsid w:val="009B384E"/>
    <w:rsid w:val="00AB67DA"/>
    <w:rsid w:val="00CA3F26"/>
    <w:rsid w:val="00E63854"/>
    <w:rsid w:val="00EB14A2"/>
    <w:rsid w:val="00FE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294DEC"/>
    <w:pPr>
      <w:spacing w:after="0" w:line="240" w:lineRule="auto"/>
      <w:jc w:val="center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4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294DEC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2</cp:revision>
  <cp:lastPrinted>2019-05-08T04:27:00Z</cp:lastPrinted>
  <dcterms:created xsi:type="dcterms:W3CDTF">2019-05-21T10:00:00Z</dcterms:created>
  <dcterms:modified xsi:type="dcterms:W3CDTF">2019-05-21T10:00:00Z</dcterms:modified>
</cp:coreProperties>
</file>