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05" w:rsidRDefault="00350181" w:rsidP="00E13E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E05" w:rsidRDefault="00E13E05" w:rsidP="00E1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05" w:rsidRPr="00E13E05" w:rsidRDefault="00E13E05" w:rsidP="00E13E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3E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13E05" w:rsidRPr="00E13E05" w:rsidRDefault="00E13E05" w:rsidP="00E1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05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E13E05" w:rsidRPr="00E13E05" w:rsidRDefault="00E13E05" w:rsidP="00E1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05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E13E05" w:rsidRPr="00E13E05" w:rsidRDefault="00E13E05" w:rsidP="00E1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05" w:rsidRDefault="00E13E05" w:rsidP="00E1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05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E13E05" w:rsidRPr="00E13E05" w:rsidRDefault="00E13E05" w:rsidP="00E1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3E05" w:rsidRPr="00E13E05" w:rsidRDefault="00AC59AB" w:rsidP="00E1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«21 » ноября </w:t>
      </w:r>
      <w:bookmarkStart w:id="0" w:name="_GoBack"/>
      <w:bookmarkEnd w:id="0"/>
      <w:r w:rsidR="00E13E05">
        <w:rPr>
          <w:rFonts w:ascii="Times New Roman" w:eastAsia="Times New Roman" w:hAnsi="Times New Roman" w:cs="Times New Roman"/>
          <w:sz w:val="28"/>
          <w:szCs w:val="28"/>
        </w:rPr>
        <w:t>2019 года</w:t>
      </w:r>
      <w:r w:rsidR="00E13E05" w:rsidRPr="00E13E0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13E05">
        <w:rPr>
          <w:rFonts w:ascii="Times New Roman" w:eastAsia="Times New Roman" w:hAnsi="Times New Roman" w:cs="Times New Roman"/>
          <w:sz w:val="28"/>
          <w:szCs w:val="28"/>
        </w:rPr>
        <w:t xml:space="preserve">       с. Бархатово</w:t>
      </w:r>
      <w:r w:rsidR="00E13E05" w:rsidRPr="00E13E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01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55-2</w:t>
      </w:r>
      <w:r w:rsidR="00E13E05" w:rsidRPr="00E13E0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13E05" w:rsidRPr="00E13E05">
        <w:rPr>
          <w:rFonts w:ascii="Times New Roman" w:eastAsia="Times New Roman" w:hAnsi="Times New Roman" w:cs="Times New Roman"/>
          <w:sz w:val="28"/>
          <w:szCs w:val="28"/>
        </w:rPr>
        <w:tab/>
      </w:r>
      <w:r w:rsidR="00E13E05" w:rsidRPr="00E13E05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3501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5018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35018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E13E05">
        <w:rPr>
          <w:rFonts w:ascii="Times New Roman" w:eastAsia="Times New Roman" w:hAnsi="Times New Roman" w:cs="Times New Roman"/>
          <w:sz w:val="28"/>
          <w:szCs w:val="28"/>
        </w:rPr>
        <w:t>Порядке  учета предложений</w:t>
      </w: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05">
        <w:rPr>
          <w:rFonts w:ascii="Times New Roman" w:eastAsia="Times New Roman" w:hAnsi="Times New Roman" w:cs="Times New Roman"/>
          <w:sz w:val="28"/>
          <w:szCs w:val="28"/>
        </w:rPr>
        <w:t xml:space="preserve">по проекту муниципального </w:t>
      </w: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05">
        <w:rPr>
          <w:rFonts w:ascii="Times New Roman" w:eastAsia="Times New Roman" w:hAnsi="Times New Roman" w:cs="Times New Roman"/>
          <w:sz w:val="28"/>
          <w:szCs w:val="28"/>
        </w:rPr>
        <w:t>правового акта о внесении изменений</w:t>
      </w:r>
    </w:p>
    <w:p w:rsid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05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Бархатовского сельсовета </w:t>
      </w:r>
    </w:p>
    <w:p w:rsid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Березовского района Красноярского края</w:t>
      </w:r>
      <w:r w:rsidRPr="00E13E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 </w:t>
      </w:r>
      <w:r w:rsidRPr="00E13E05">
        <w:rPr>
          <w:rFonts w:ascii="Times New Roman" w:eastAsia="Times New Roman" w:hAnsi="Times New Roman" w:cs="Times New Roman"/>
          <w:sz w:val="28"/>
          <w:szCs w:val="28"/>
        </w:rPr>
        <w:t xml:space="preserve"> участия граждан в его обсуждении </w:t>
      </w:r>
    </w:p>
    <w:p w:rsidR="00E13E05" w:rsidRPr="00E13E05" w:rsidRDefault="00E13E05" w:rsidP="00F05D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3E05" w:rsidRDefault="00E13E05" w:rsidP="00F05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E1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статьи 44 Федерального закона от 06.10.03 г. № 131-ФЗ «Об общих принципах организации местного самоуправления в Российской Федерации», Устава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Бархатовского сельсовета Березовского района Красноярского края Бархатовский сельский Совет депутатов </w:t>
      </w:r>
    </w:p>
    <w:p w:rsidR="00E13E05" w:rsidRPr="00E13E05" w:rsidRDefault="00E13E05" w:rsidP="00F05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0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135" w:rsidRPr="00E13E05" w:rsidRDefault="00E13E05" w:rsidP="00F05D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</w:rPr>
        <w:t xml:space="preserve">1. Принять </w:t>
      </w:r>
      <w:r w:rsidRPr="00E1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E05">
        <w:rPr>
          <w:rFonts w:ascii="Times New Roman" w:eastAsia="Times New Roman" w:hAnsi="Times New Roman" w:cs="Times New Roman"/>
          <w:sz w:val="28"/>
          <w:szCs w:val="28"/>
        </w:rPr>
        <w:t xml:space="preserve">Порядок  учета предложений  по проекту муниципального правового акта о внесении изменений и дополнений в Устав </w:t>
      </w:r>
      <w:r w:rsidR="00F05DA0">
        <w:rPr>
          <w:rFonts w:ascii="Times New Roman" w:eastAsia="Times New Roman" w:hAnsi="Times New Roman" w:cs="Times New Roman"/>
          <w:sz w:val="28"/>
          <w:szCs w:val="28"/>
        </w:rPr>
        <w:t xml:space="preserve">Бархатовского сельсовета Березовского района Красноярского </w:t>
      </w:r>
      <w:r w:rsidR="00F05DA0" w:rsidRPr="00F05DA0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E13E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E1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порядок</w:t>
      </w:r>
      <w:r w:rsidRPr="00E13E05">
        <w:rPr>
          <w:rFonts w:ascii="Times New Roman" w:eastAsia="Times New Roman" w:hAnsi="Times New Roman" w:cs="Times New Roman"/>
          <w:sz w:val="28"/>
          <w:szCs w:val="28"/>
        </w:rPr>
        <w:t xml:space="preserve"> участия граждан в его обсуждении </w:t>
      </w:r>
      <w:r w:rsidRPr="00E1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1.</w:t>
      </w:r>
    </w:p>
    <w:p w:rsidR="00E13E05" w:rsidRPr="00E13E05" w:rsidRDefault="00E13E05" w:rsidP="00F0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E05"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со дня, следующего за днем его официального опубликования.</w:t>
      </w:r>
    </w:p>
    <w:p w:rsidR="00E13E05" w:rsidRDefault="00E13E05" w:rsidP="00E13E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D0E" w:rsidRDefault="00E10D0E" w:rsidP="00E13E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D0E" w:rsidRDefault="00E10D0E" w:rsidP="00E13E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D0E" w:rsidRPr="00E13E05" w:rsidRDefault="00E10D0E" w:rsidP="00E13E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DA0" w:rsidRPr="00F96672" w:rsidRDefault="00F05DA0" w:rsidP="00F05DA0">
      <w:pPr>
        <w:pStyle w:val="1"/>
        <w:jc w:val="both"/>
        <w:rPr>
          <w:sz w:val="28"/>
          <w:szCs w:val="28"/>
        </w:rPr>
      </w:pPr>
      <w:r w:rsidRPr="00F96672">
        <w:rPr>
          <w:sz w:val="28"/>
          <w:szCs w:val="28"/>
        </w:rPr>
        <w:t>Председатель</w:t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  <w:t>Глава</w:t>
      </w:r>
    </w:p>
    <w:p w:rsidR="00F05DA0" w:rsidRPr="00F96672" w:rsidRDefault="00F05DA0" w:rsidP="00F05DA0">
      <w:pPr>
        <w:pStyle w:val="1"/>
        <w:jc w:val="both"/>
        <w:rPr>
          <w:sz w:val="28"/>
          <w:szCs w:val="28"/>
        </w:rPr>
      </w:pPr>
      <w:r w:rsidRPr="00F96672">
        <w:rPr>
          <w:sz w:val="28"/>
          <w:szCs w:val="28"/>
        </w:rPr>
        <w:t>сельского Совета депутатов</w:t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  <w:t xml:space="preserve">Бархатовского сельсовета       </w:t>
      </w:r>
    </w:p>
    <w:p w:rsidR="00F05DA0" w:rsidRDefault="00F05DA0" w:rsidP="00F05DA0">
      <w:pPr>
        <w:pStyle w:val="1"/>
        <w:jc w:val="both"/>
      </w:pPr>
      <w:r w:rsidRPr="00F96672">
        <w:rPr>
          <w:sz w:val="28"/>
          <w:szCs w:val="28"/>
        </w:rPr>
        <w:t>_____________</w:t>
      </w:r>
      <w:r w:rsidRPr="0019257A">
        <w:rPr>
          <w:sz w:val="28"/>
          <w:szCs w:val="28"/>
        </w:rPr>
        <w:t xml:space="preserve"> </w:t>
      </w:r>
      <w:r w:rsidRPr="00F96672">
        <w:rPr>
          <w:sz w:val="28"/>
          <w:szCs w:val="28"/>
        </w:rPr>
        <w:t>А.В.Чумаков</w:t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F96672">
        <w:rPr>
          <w:sz w:val="28"/>
          <w:szCs w:val="28"/>
        </w:rPr>
        <w:t>____________</w:t>
      </w:r>
      <w:r>
        <w:rPr>
          <w:sz w:val="28"/>
          <w:szCs w:val="28"/>
        </w:rPr>
        <w:t>И.В. Попов</w:t>
      </w:r>
    </w:p>
    <w:p w:rsidR="00E13E05" w:rsidRPr="00E13E05" w:rsidRDefault="00E13E05" w:rsidP="00E13E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E05" w:rsidRDefault="00E13E05" w:rsidP="00E13E05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F05DA0" w:rsidRDefault="00F05DA0" w:rsidP="00E13E05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350181" w:rsidRDefault="00350181" w:rsidP="00F05DA0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13E05" w:rsidRPr="00E13E05" w:rsidRDefault="00E13E05" w:rsidP="00F05DA0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3E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E13E05" w:rsidRPr="00E13E05" w:rsidRDefault="00E13E05" w:rsidP="00F05DA0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13E05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 w:rsidR="00F05DA0">
        <w:rPr>
          <w:rFonts w:ascii="Times New Roman" w:eastAsia="Times New Roman" w:hAnsi="Times New Roman" w:cs="Times New Roman"/>
          <w:sz w:val="28"/>
          <w:szCs w:val="28"/>
        </w:rPr>
        <w:t>Бархатовского сельского Совета Депутатов Березовского района Красноярского края</w:t>
      </w:r>
    </w:p>
    <w:p w:rsidR="00E13E05" w:rsidRPr="00E13E05" w:rsidRDefault="00350181" w:rsidP="00F05D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21.11.2019 № 55-2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3E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13E05">
        <w:rPr>
          <w:rFonts w:ascii="Times New Roman" w:eastAsia="Times New Roman" w:hAnsi="Times New Roman" w:cs="Times New Roman"/>
          <w:b/>
          <w:sz w:val="32"/>
          <w:szCs w:val="32"/>
        </w:rPr>
        <w:t xml:space="preserve">ПОРЯДОК </w:t>
      </w:r>
    </w:p>
    <w:p w:rsidR="00E13E05" w:rsidRPr="00E13E05" w:rsidRDefault="00E13E05" w:rsidP="00E1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3E05">
        <w:rPr>
          <w:rFonts w:ascii="Times New Roman" w:eastAsia="Times New Roman" w:hAnsi="Times New Roman" w:cs="Times New Roman"/>
          <w:b/>
          <w:sz w:val="32"/>
          <w:szCs w:val="32"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 УЧАСТИЯ ГРАЖДАН В ЕГО ОБСУЖДЕНИИ</w:t>
      </w:r>
    </w:p>
    <w:p w:rsidR="00E13E05" w:rsidRPr="00E13E05" w:rsidRDefault="00E13E05" w:rsidP="00E13E05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E05" w:rsidRPr="00E13E05" w:rsidRDefault="00E13E05" w:rsidP="00E1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E0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муниципального правового акта о внесении изменений и дополнений в Устав </w:t>
      </w:r>
      <w:r w:rsidR="00E10D0E">
        <w:rPr>
          <w:rFonts w:ascii="Times New Roman" w:eastAsia="Times New Roman" w:hAnsi="Times New Roman" w:cs="Times New Roman"/>
          <w:sz w:val="28"/>
          <w:szCs w:val="28"/>
        </w:rPr>
        <w:t>Бархатовского сельсовета Березовского района Красноярского края</w:t>
      </w:r>
      <w:r w:rsidRPr="00E1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порядок</w:t>
      </w:r>
      <w:r w:rsidRPr="00E13E05">
        <w:rPr>
          <w:rFonts w:ascii="Times New Roman" w:eastAsia="Times New Roman" w:hAnsi="Times New Roman" w:cs="Times New Roman"/>
          <w:sz w:val="28"/>
          <w:szCs w:val="28"/>
        </w:rPr>
        <w:t xml:space="preserve"> участия граждан в его обсуждении (далее по тексту - проект изменений в Устав, Порядок).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Предложения об изменениях и дополнениях к опубликованному проекту изменений в Устав могут вноситься: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гражданами, проживающими на территории </w:t>
      </w:r>
      <w:r w:rsidR="00E10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 сельсовета Березовского района Красноярского края</w:t>
      </w:r>
      <w:r w:rsidRPr="00E13E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индивидуальных или коллективных обращений;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общественными объединениями;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органами территориального общественного самоуправления.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Население муниципального образования вправе участвовать в обсуждении опубликованного проекта изменений в Устав в иных формах, не противоречащих действующему законодательству.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Предложения об изменениях и дополнениях к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изменений и дополнений в Устав (далее по тексту - комиссия), созданную при органе местного самоуправления. Комиссия,  ведущая учет предложений по проекту изменений и дополнений в Уста</w:t>
      </w:r>
      <w:r w:rsidR="004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формируется Советом депутатов </w:t>
      </w:r>
      <w:r w:rsidR="00473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Бархатовского сельсовета Березовского района Красноярского края </w:t>
      </w: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</w:t>
      </w:r>
      <w:r w:rsidR="00473A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представительным органом.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обсуждения проекта изменений  и дополнений в  Устав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Обсуждение гражданами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473A7B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вправе участвовать в публичных слушаниях по проекту изменений и дополнений  в Устав в соответствии с принятым положением о проведении публичных слушаний в</w:t>
      </w:r>
      <w:r w:rsidR="004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Бархатовском сельсовете Березовского района Красноярского края.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Должностные лица органов местного самоуправления обязаны обеспечить разъяснение населению проекта изменений и дополнений в Устав в соответствии с действующим законодательством.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поступивших предложений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и дополнениях к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изменений в Устав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Все поступившие в комиссию предложения об изменениях и дополнениях к проекту изменений в Устав подлежат регистрации.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Предложения об изменениях и дополнениях к проекту изменений в Устав должны соответствовать действующему на территории Российской Федерации законодательству.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Предложения об изменениях и дополнениях к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Поступившие предложения об изменениях и дополнениях к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привлеченные специалисты представляют свои заключения в письменной форме.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AB57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учета предложений по проекту изменений в Устав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 итогам изучения, анализа и обобщения поступивших предложений об изменениях и дополнениях к проекту изменений в Устав комиссия в </w:t>
      </w: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пяти дней со дня истечения срока приема указанных предложений составляет заключение.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Заключение комиссии на внесенные предложения об изменениях и дополнениях к проекту изменений в Устав должно содержать следующие положения: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общее количество поступивших предложений об изменениях и дополнениях к проекту изменений в Устав;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поступивших предложений об изменениях и дополнениях к проекту изменений в Устав, оставленных в соответствии с настоящим Положением без рассмотрения;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отклоненные предложения об изменениях и дополнениях к проекту изменений в Устав ввиду несоответствия требованиям настоящего Положения;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предложения об изменениях и дополнениях к проекту изменений в Устав, рекомендуемые комиссией к отклонению;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предложения об изменениях и дополнениях к проекту изменений в Устав, рекомендуемые комиссией для внесения в текст проекта соответствующего документа.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 представляет в</w:t>
      </w:r>
      <w:r w:rsidR="00AB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Бархатовский сельский Совет депутатов Березовского района Красноярского края</w:t>
      </w: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заключение с приложением всех поступивших предложений об изменениях и дополнениях к проекту изменений в Устав и заключений, указанных в пункте 4.4 настоящего Положения.</w:t>
      </w:r>
    </w:p>
    <w:p w:rsidR="00E13E05" w:rsidRPr="00E13E05" w:rsidRDefault="00E13E05" w:rsidP="00E1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AB57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 сельский Совет депутатов Березовского района Красноярского края</w:t>
      </w:r>
      <w:r w:rsidR="00AB5798"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заключение комиссии в порядке, установленном регламентом </w:t>
      </w:r>
      <w:r w:rsidR="00AB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Бархатовский сельский Совет депутатов Березовского района Красноярского </w:t>
      </w:r>
      <w:r w:rsidR="00AB5798" w:rsidRPr="00F1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E13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B579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E13E05" w:rsidRPr="00E13E05" w:rsidRDefault="00E13E05" w:rsidP="00E1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B74" w:rsidRDefault="00AE4B74"/>
    <w:sectPr w:rsidR="00AE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BD" w:rsidRDefault="009F3DBD" w:rsidP="00E13E05">
      <w:pPr>
        <w:spacing w:after="0" w:line="240" w:lineRule="auto"/>
      </w:pPr>
      <w:r>
        <w:separator/>
      </w:r>
    </w:p>
  </w:endnote>
  <w:endnote w:type="continuationSeparator" w:id="0">
    <w:p w:rsidR="009F3DBD" w:rsidRDefault="009F3DBD" w:rsidP="00E1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BD" w:rsidRDefault="009F3DBD" w:rsidP="00E13E05">
      <w:pPr>
        <w:spacing w:after="0" w:line="240" w:lineRule="auto"/>
      </w:pPr>
      <w:r>
        <w:separator/>
      </w:r>
    </w:p>
  </w:footnote>
  <w:footnote w:type="continuationSeparator" w:id="0">
    <w:p w:rsidR="009F3DBD" w:rsidRDefault="009F3DBD" w:rsidP="00E13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43"/>
    <w:rsid w:val="00093A09"/>
    <w:rsid w:val="000A622F"/>
    <w:rsid w:val="00201135"/>
    <w:rsid w:val="00350181"/>
    <w:rsid w:val="00473A7B"/>
    <w:rsid w:val="006C6043"/>
    <w:rsid w:val="007205D9"/>
    <w:rsid w:val="009F3DBD"/>
    <w:rsid w:val="00AB5798"/>
    <w:rsid w:val="00AC59AB"/>
    <w:rsid w:val="00AD0B71"/>
    <w:rsid w:val="00AE4B74"/>
    <w:rsid w:val="00DF7C59"/>
    <w:rsid w:val="00E10D0E"/>
    <w:rsid w:val="00E13E05"/>
    <w:rsid w:val="00F05DA0"/>
    <w:rsid w:val="00F1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2CF7"/>
  <w15:docId w15:val="{AB7B18D8-459A-4475-B8F9-C2D51061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1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E13E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rsid w:val="00E13E05"/>
    <w:rPr>
      <w:vertAlign w:val="superscript"/>
    </w:rPr>
  </w:style>
  <w:style w:type="paragraph" w:customStyle="1" w:styleId="1">
    <w:name w:val="Обычный1"/>
    <w:rsid w:val="00F05DA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011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2</cp:revision>
  <cp:lastPrinted>2019-10-31T09:13:00Z</cp:lastPrinted>
  <dcterms:created xsi:type="dcterms:W3CDTF">2019-11-25T07:13:00Z</dcterms:created>
  <dcterms:modified xsi:type="dcterms:W3CDTF">2019-11-25T07:13:00Z</dcterms:modified>
</cp:coreProperties>
</file>