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A8" w:rsidRDefault="00D87EA8" w:rsidP="00D87EA8">
      <w:pPr>
        <w:pStyle w:val="aa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Российская Федерация </w:t>
      </w:r>
    </w:p>
    <w:p w:rsidR="00D87EA8" w:rsidRDefault="00D87EA8" w:rsidP="00D87EA8">
      <w:pPr>
        <w:pStyle w:val="aa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D87EA8" w:rsidRDefault="00D87EA8" w:rsidP="00D87EA8">
      <w:pPr>
        <w:pStyle w:val="aa"/>
        <w:jc w:val="lef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Бархатовского сельсовета </w:t>
      </w:r>
    </w:p>
    <w:p w:rsidR="00D87EA8" w:rsidRDefault="00D87EA8" w:rsidP="00D87EA8">
      <w:pPr>
        <w:pStyle w:val="aa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Березовского района Красноярского края </w:t>
      </w:r>
    </w:p>
    <w:p w:rsidR="00D87EA8" w:rsidRDefault="00D87EA8" w:rsidP="00D87EA8">
      <w:pPr>
        <w:pStyle w:val="aa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D87EA8" w:rsidRDefault="00D87EA8" w:rsidP="00D87EA8">
      <w:pPr>
        <w:pStyle w:val="aa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D87EA8" w:rsidRDefault="00D87EA8" w:rsidP="00D87EA8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87EA8" w:rsidRDefault="00D87EA8" w:rsidP="00D87EA8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87EA8" w:rsidRPr="00D87EA8" w:rsidRDefault="00D5230E" w:rsidP="00D87EA8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 2020</w:t>
      </w:r>
      <w:r w:rsidR="00D87EA8" w:rsidRPr="00D87EA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7EA8" w:rsidRPr="00D87E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65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7EA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76</w:t>
      </w:r>
    </w:p>
    <w:p w:rsidR="00D87EA8" w:rsidRPr="00D87EA8" w:rsidRDefault="00D87EA8" w:rsidP="00D87EA8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</w:p>
    <w:p w:rsidR="00046275" w:rsidRPr="00F83645" w:rsidRDefault="00046275" w:rsidP="006C6554">
      <w:pPr>
        <w:pStyle w:val="a3"/>
        <w:spacing w:line="240" w:lineRule="exact"/>
        <w:ind w:right="3685"/>
        <w:jc w:val="both"/>
        <w:rPr>
          <w:color w:val="000000"/>
          <w:sz w:val="28"/>
          <w:szCs w:val="28"/>
        </w:rPr>
      </w:pPr>
      <w:r w:rsidRPr="00F83645">
        <w:rPr>
          <w:color w:val="000000"/>
          <w:sz w:val="28"/>
          <w:szCs w:val="28"/>
        </w:rPr>
        <w:t>О создании комиссии по проверке готовн</w:t>
      </w:r>
      <w:r w:rsidR="006C6554">
        <w:rPr>
          <w:color w:val="000000"/>
          <w:sz w:val="28"/>
          <w:szCs w:val="28"/>
        </w:rPr>
        <w:t>ости к отопительному периоду 2020-2021</w:t>
      </w:r>
      <w:r w:rsidR="004B17E7">
        <w:rPr>
          <w:color w:val="000000"/>
          <w:sz w:val="28"/>
          <w:szCs w:val="28"/>
        </w:rPr>
        <w:t xml:space="preserve"> годов</w:t>
      </w:r>
      <w:r w:rsidRPr="00F83645">
        <w:rPr>
          <w:color w:val="000000"/>
          <w:sz w:val="28"/>
          <w:szCs w:val="28"/>
        </w:rPr>
        <w:t xml:space="preserve"> теплоснабжающих организаций,  </w:t>
      </w:r>
      <w:proofErr w:type="spellStart"/>
      <w:r w:rsidRPr="00F83645">
        <w:rPr>
          <w:color w:val="000000"/>
          <w:sz w:val="28"/>
          <w:szCs w:val="28"/>
        </w:rPr>
        <w:t>теплосетевых</w:t>
      </w:r>
      <w:proofErr w:type="spellEnd"/>
      <w:r w:rsidRPr="00F83645">
        <w:rPr>
          <w:color w:val="000000"/>
          <w:sz w:val="28"/>
          <w:szCs w:val="28"/>
        </w:rPr>
        <w:t xml:space="preserve"> организаций и потребителей тепловой энергии на территории муниципального образования </w:t>
      </w:r>
      <w:proofErr w:type="spellStart"/>
      <w:r w:rsidR="00D87EA8">
        <w:rPr>
          <w:color w:val="000000"/>
          <w:sz w:val="28"/>
          <w:szCs w:val="28"/>
        </w:rPr>
        <w:t>Бархатовский</w:t>
      </w:r>
      <w:proofErr w:type="spellEnd"/>
      <w:r w:rsidR="00D87EA8">
        <w:rPr>
          <w:color w:val="000000"/>
          <w:sz w:val="28"/>
          <w:szCs w:val="28"/>
        </w:rPr>
        <w:t xml:space="preserve"> сельсовет</w:t>
      </w:r>
    </w:p>
    <w:p w:rsidR="000C51ED" w:rsidRPr="00F83645" w:rsidRDefault="000C51ED" w:rsidP="00046275">
      <w:pPr>
        <w:pStyle w:val="a3"/>
        <w:spacing w:line="240" w:lineRule="exact"/>
        <w:jc w:val="both"/>
        <w:rPr>
          <w:color w:val="000000"/>
          <w:sz w:val="28"/>
          <w:szCs w:val="28"/>
        </w:rPr>
      </w:pPr>
    </w:p>
    <w:p w:rsidR="00046275" w:rsidRPr="00F83645" w:rsidRDefault="00046275" w:rsidP="008B1AA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83645">
        <w:rPr>
          <w:color w:val="000000"/>
          <w:spacing w:val="-1"/>
          <w:sz w:val="28"/>
          <w:szCs w:val="28"/>
        </w:rPr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периоду», в целях определения готовности</w:t>
      </w:r>
      <w:r w:rsidRPr="00F83645">
        <w:rPr>
          <w:color w:val="000000"/>
          <w:sz w:val="28"/>
          <w:szCs w:val="28"/>
        </w:rPr>
        <w:t xml:space="preserve"> теплоснабжающих организаций,  </w:t>
      </w:r>
      <w:proofErr w:type="spellStart"/>
      <w:r w:rsidRPr="00F83645">
        <w:rPr>
          <w:color w:val="000000"/>
          <w:sz w:val="28"/>
          <w:szCs w:val="28"/>
        </w:rPr>
        <w:t>теплосетевых</w:t>
      </w:r>
      <w:proofErr w:type="spellEnd"/>
      <w:r w:rsidRPr="00F83645">
        <w:rPr>
          <w:color w:val="000000"/>
          <w:sz w:val="28"/>
          <w:szCs w:val="28"/>
        </w:rPr>
        <w:t xml:space="preserve"> организаций и потребителей тепловой энергии к отопительному периоду 201</w:t>
      </w:r>
      <w:r w:rsidR="00D87EA8">
        <w:rPr>
          <w:color w:val="000000"/>
          <w:sz w:val="28"/>
          <w:szCs w:val="28"/>
        </w:rPr>
        <w:t>7</w:t>
      </w:r>
      <w:r w:rsidRPr="00F83645">
        <w:rPr>
          <w:color w:val="000000"/>
          <w:sz w:val="28"/>
          <w:szCs w:val="28"/>
        </w:rPr>
        <w:t>-201</w:t>
      </w:r>
      <w:r w:rsidR="00D87EA8">
        <w:rPr>
          <w:color w:val="000000"/>
          <w:sz w:val="28"/>
          <w:szCs w:val="28"/>
        </w:rPr>
        <w:t>8</w:t>
      </w:r>
      <w:r w:rsidRPr="00F83645">
        <w:rPr>
          <w:color w:val="000000"/>
          <w:sz w:val="28"/>
          <w:szCs w:val="28"/>
        </w:rPr>
        <w:t xml:space="preserve"> годов, на основании Устава муниципального </w:t>
      </w:r>
      <w:proofErr w:type="spellStart"/>
      <w:r w:rsidR="00D87EA8">
        <w:rPr>
          <w:color w:val="000000"/>
          <w:sz w:val="28"/>
          <w:szCs w:val="28"/>
        </w:rPr>
        <w:t>Бархат</w:t>
      </w:r>
      <w:r w:rsidR="008D1D5D">
        <w:rPr>
          <w:color w:val="000000"/>
          <w:sz w:val="28"/>
          <w:szCs w:val="28"/>
        </w:rPr>
        <w:t>ов</w:t>
      </w:r>
      <w:r w:rsidR="00D87EA8">
        <w:rPr>
          <w:color w:val="000000"/>
          <w:sz w:val="28"/>
          <w:szCs w:val="28"/>
        </w:rPr>
        <w:t>ский</w:t>
      </w:r>
      <w:proofErr w:type="spellEnd"/>
      <w:r w:rsidR="00D87EA8">
        <w:rPr>
          <w:color w:val="000000"/>
          <w:sz w:val="28"/>
          <w:szCs w:val="28"/>
        </w:rPr>
        <w:t xml:space="preserve"> сельсовет Березовского района Красноярского края</w:t>
      </w:r>
      <w:proofErr w:type="gramEnd"/>
    </w:p>
    <w:p w:rsidR="00046275" w:rsidRDefault="00046275" w:rsidP="00046275">
      <w:pPr>
        <w:jc w:val="both"/>
        <w:rPr>
          <w:color w:val="000000"/>
          <w:sz w:val="28"/>
          <w:szCs w:val="28"/>
        </w:rPr>
      </w:pPr>
    </w:p>
    <w:p w:rsidR="00046275" w:rsidRDefault="00046275" w:rsidP="00046275">
      <w:pPr>
        <w:jc w:val="both"/>
        <w:rPr>
          <w:sz w:val="28"/>
          <w:szCs w:val="28"/>
        </w:rPr>
      </w:pPr>
      <w:r w:rsidRPr="00F83645">
        <w:rPr>
          <w:sz w:val="28"/>
          <w:szCs w:val="28"/>
        </w:rPr>
        <w:t>ПОСТАНОВЛЯЕТ:</w:t>
      </w:r>
    </w:p>
    <w:p w:rsidR="004D3793" w:rsidRPr="00F83645" w:rsidRDefault="004D3793" w:rsidP="00046275">
      <w:pPr>
        <w:jc w:val="both"/>
        <w:rPr>
          <w:color w:val="000000"/>
          <w:sz w:val="28"/>
          <w:szCs w:val="28"/>
        </w:rPr>
      </w:pPr>
    </w:p>
    <w:p w:rsidR="004D3793" w:rsidRDefault="00046275" w:rsidP="004D3793">
      <w:pPr>
        <w:tabs>
          <w:tab w:val="left" w:pos="720"/>
          <w:tab w:val="left" w:pos="851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F83645">
        <w:rPr>
          <w:color w:val="000000"/>
          <w:spacing w:val="-1"/>
          <w:sz w:val="28"/>
          <w:szCs w:val="28"/>
        </w:rPr>
        <w:t xml:space="preserve">1.Создать комиссию по </w:t>
      </w:r>
      <w:r w:rsidRPr="00F83645">
        <w:rPr>
          <w:color w:val="000000"/>
          <w:sz w:val="28"/>
          <w:szCs w:val="28"/>
        </w:rPr>
        <w:t>проверке готовн</w:t>
      </w:r>
      <w:r w:rsidR="006C6554">
        <w:rPr>
          <w:color w:val="000000"/>
          <w:sz w:val="28"/>
          <w:szCs w:val="28"/>
        </w:rPr>
        <w:t>ости к отопительному периоду 2020-2021</w:t>
      </w:r>
      <w:r w:rsidR="00D87EA8">
        <w:rPr>
          <w:color w:val="000000"/>
          <w:sz w:val="28"/>
          <w:szCs w:val="28"/>
        </w:rPr>
        <w:t xml:space="preserve"> </w:t>
      </w:r>
      <w:r w:rsidR="00136708">
        <w:rPr>
          <w:color w:val="000000"/>
          <w:sz w:val="28"/>
          <w:szCs w:val="28"/>
        </w:rPr>
        <w:t>годов</w:t>
      </w:r>
      <w:r w:rsidRPr="00F83645">
        <w:rPr>
          <w:color w:val="000000"/>
          <w:sz w:val="28"/>
          <w:szCs w:val="28"/>
        </w:rPr>
        <w:t xml:space="preserve"> теплоснабжающих организаций,  </w:t>
      </w:r>
      <w:proofErr w:type="spellStart"/>
      <w:r w:rsidRPr="00F83645">
        <w:rPr>
          <w:color w:val="000000"/>
          <w:sz w:val="28"/>
          <w:szCs w:val="28"/>
        </w:rPr>
        <w:t>теплосетевых</w:t>
      </w:r>
      <w:proofErr w:type="spellEnd"/>
      <w:r w:rsidRPr="00F83645">
        <w:rPr>
          <w:color w:val="000000"/>
          <w:sz w:val="28"/>
          <w:szCs w:val="28"/>
        </w:rPr>
        <w:t xml:space="preserve"> организаций и потребителей тепловой энергии на территории муниципального образования </w:t>
      </w:r>
      <w:proofErr w:type="spellStart"/>
      <w:r w:rsidR="00D87EA8">
        <w:rPr>
          <w:color w:val="000000"/>
          <w:sz w:val="28"/>
          <w:szCs w:val="28"/>
        </w:rPr>
        <w:t>Бархатовский</w:t>
      </w:r>
      <w:proofErr w:type="spellEnd"/>
      <w:r w:rsidR="00D87EA8">
        <w:rPr>
          <w:color w:val="000000"/>
          <w:sz w:val="28"/>
          <w:szCs w:val="28"/>
        </w:rPr>
        <w:t xml:space="preserve"> сельсовет Березовского района Красноярского края</w:t>
      </w:r>
      <w:r w:rsidRPr="00F83645">
        <w:rPr>
          <w:color w:val="000000"/>
          <w:sz w:val="28"/>
          <w:szCs w:val="28"/>
        </w:rPr>
        <w:t>,</w:t>
      </w:r>
      <w:r w:rsidRPr="00F83645">
        <w:rPr>
          <w:color w:val="000000"/>
          <w:spacing w:val="-1"/>
          <w:sz w:val="28"/>
          <w:szCs w:val="28"/>
        </w:rPr>
        <w:t xml:space="preserve"> согласно приложению 1. </w:t>
      </w:r>
    </w:p>
    <w:p w:rsidR="00046275" w:rsidRPr="00F83645" w:rsidRDefault="00046275" w:rsidP="004D3793">
      <w:pPr>
        <w:tabs>
          <w:tab w:val="left" w:pos="720"/>
          <w:tab w:val="left" w:pos="851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F83645">
        <w:rPr>
          <w:color w:val="000000"/>
          <w:spacing w:val="-1"/>
          <w:sz w:val="28"/>
          <w:szCs w:val="28"/>
        </w:rPr>
        <w:t xml:space="preserve">2.Утвердить Положение о комиссии по </w:t>
      </w:r>
      <w:r w:rsidRPr="00F83645">
        <w:rPr>
          <w:color w:val="000000"/>
          <w:sz w:val="28"/>
          <w:szCs w:val="28"/>
        </w:rPr>
        <w:t>проверке готовн</w:t>
      </w:r>
      <w:r w:rsidR="006C6554">
        <w:rPr>
          <w:color w:val="000000"/>
          <w:sz w:val="28"/>
          <w:szCs w:val="28"/>
        </w:rPr>
        <w:t xml:space="preserve">ости к отопительному периоду 2020-2021 </w:t>
      </w:r>
      <w:r w:rsidR="00136708">
        <w:rPr>
          <w:color w:val="000000"/>
          <w:sz w:val="28"/>
          <w:szCs w:val="28"/>
        </w:rPr>
        <w:t xml:space="preserve">годов </w:t>
      </w:r>
      <w:r w:rsidRPr="00F83645">
        <w:rPr>
          <w:color w:val="000000"/>
          <w:sz w:val="28"/>
          <w:szCs w:val="28"/>
        </w:rPr>
        <w:t xml:space="preserve">теплоснабжающих организаций,  </w:t>
      </w:r>
      <w:proofErr w:type="spellStart"/>
      <w:r w:rsidRPr="00F83645">
        <w:rPr>
          <w:color w:val="000000"/>
          <w:sz w:val="28"/>
          <w:szCs w:val="28"/>
        </w:rPr>
        <w:t>теплосетевых</w:t>
      </w:r>
      <w:proofErr w:type="spellEnd"/>
      <w:r w:rsidRPr="00F83645">
        <w:rPr>
          <w:color w:val="000000"/>
          <w:sz w:val="28"/>
          <w:szCs w:val="28"/>
        </w:rPr>
        <w:t xml:space="preserve"> организаций и потребителей тепловой энергии на территории муниципального образования </w:t>
      </w:r>
      <w:proofErr w:type="spellStart"/>
      <w:r w:rsidR="006C6554">
        <w:rPr>
          <w:color w:val="000000"/>
          <w:sz w:val="28"/>
          <w:szCs w:val="28"/>
        </w:rPr>
        <w:t>Бархатовский</w:t>
      </w:r>
      <w:proofErr w:type="spellEnd"/>
      <w:r w:rsidR="006C6554">
        <w:rPr>
          <w:color w:val="000000"/>
          <w:sz w:val="28"/>
          <w:szCs w:val="28"/>
        </w:rPr>
        <w:t xml:space="preserve"> сельсовет Березовского района Красноярского края</w:t>
      </w:r>
      <w:r w:rsidRPr="00F83645">
        <w:rPr>
          <w:color w:val="000000"/>
          <w:sz w:val="28"/>
          <w:szCs w:val="28"/>
        </w:rPr>
        <w:t>,</w:t>
      </w:r>
      <w:r w:rsidRPr="00F83645">
        <w:rPr>
          <w:color w:val="000000"/>
          <w:spacing w:val="-1"/>
          <w:sz w:val="28"/>
          <w:szCs w:val="28"/>
        </w:rPr>
        <w:t xml:space="preserve"> согласно приложению 2. </w:t>
      </w:r>
    </w:p>
    <w:p w:rsidR="00FE5285" w:rsidRPr="004D3793" w:rsidRDefault="008D1D5D" w:rsidP="004D3793">
      <w:pPr>
        <w:tabs>
          <w:tab w:val="left" w:pos="426"/>
          <w:tab w:val="left" w:pos="567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251B25" w:rsidRPr="00F83645">
        <w:rPr>
          <w:sz w:val="28"/>
          <w:szCs w:val="28"/>
        </w:rPr>
        <w:t>.</w:t>
      </w:r>
      <w:proofErr w:type="gramStart"/>
      <w:r w:rsidR="003046AC" w:rsidRPr="00F83645">
        <w:rPr>
          <w:sz w:val="28"/>
          <w:szCs w:val="28"/>
        </w:rPr>
        <w:t>Разместить</w:t>
      </w:r>
      <w:proofErr w:type="gramEnd"/>
      <w:r w:rsidR="00251B25" w:rsidRPr="00F83645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</w:t>
      </w:r>
      <w:r w:rsidR="003046AC" w:rsidRPr="00F8364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E5285" w:rsidRPr="00F83645">
        <w:rPr>
          <w:sz w:val="28"/>
          <w:szCs w:val="28"/>
        </w:rPr>
        <w:t>на официальном сайте администрации</w:t>
      </w:r>
      <w:r w:rsidR="003046AC" w:rsidRPr="00F83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Бархатовского </w:t>
      </w:r>
      <w:r w:rsidR="003046AC" w:rsidRPr="00F83645">
        <w:rPr>
          <w:sz w:val="28"/>
          <w:szCs w:val="28"/>
        </w:rPr>
        <w:t>сельсовета</w:t>
      </w:r>
      <w:r w:rsidR="00FE5285" w:rsidRPr="00F83645">
        <w:rPr>
          <w:sz w:val="28"/>
          <w:szCs w:val="28"/>
        </w:rPr>
        <w:t xml:space="preserve"> в сети Интернет.</w:t>
      </w:r>
    </w:p>
    <w:p w:rsidR="00FE5285" w:rsidRPr="00F83645" w:rsidRDefault="008D1D5D" w:rsidP="004D37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5285" w:rsidRPr="00F83645">
        <w:rPr>
          <w:sz w:val="28"/>
          <w:szCs w:val="28"/>
        </w:rPr>
        <w:t>. Контроль за исполнением указанного постановления оставляю за собой.</w:t>
      </w:r>
    </w:p>
    <w:p w:rsidR="00FE5285" w:rsidRPr="00F83645" w:rsidRDefault="008D1D5D" w:rsidP="004D3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5285" w:rsidRPr="00F83645">
        <w:rPr>
          <w:sz w:val="28"/>
          <w:szCs w:val="28"/>
        </w:rPr>
        <w:t>. Настоящее постановление вступает в силу со дня его подписания.</w:t>
      </w:r>
    </w:p>
    <w:p w:rsidR="00251B25" w:rsidRDefault="00251B25" w:rsidP="00FE5285">
      <w:pPr>
        <w:contextualSpacing/>
        <w:jc w:val="both"/>
        <w:rPr>
          <w:sz w:val="28"/>
          <w:szCs w:val="28"/>
        </w:rPr>
      </w:pPr>
    </w:p>
    <w:p w:rsidR="00046275" w:rsidRPr="00F83645" w:rsidRDefault="00046275" w:rsidP="00FE5285">
      <w:pPr>
        <w:contextualSpacing/>
        <w:jc w:val="both"/>
        <w:rPr>
          <w:color w:val="000000"/>
          <w:spacing w:val="-1"/>
          <w:sz w:val="28"/>
          <w:szCs w:val="28"/>
        </w:rPr>
      </w:pPr>
    </w:p>
    <w:p w:rsidR="00046275" w:rsidRDefault="00046275" w:rsidP="008D1D5D">
      <w:pPr>
        <w:spacing w:line="240" w:lineRule="exact"/>
        <w:jc w:val="both"/>
        <w:rPr>
          <w:color w:val="000000"/>
          <w:spacing w:val="-1"/>
          <w:sz w:val="28"/>
          <w:szCs w:val="28"/>
        </w:rPr>
      </w:pPr>
      <w:r w:rsidRPr="00F83645">
        <w:rPr>
          <w:color w:val="000000"/>
          <w:spacing w:val="-1"/>
          <w:sz w:val="28"/>
          <w:szCs w:val="28"/>
        </w:rPr>
        <w:t xml:space="preserve">Глава  </w:t>
      </w:r>
      <w:r w:rsidR="008D1D5D">
        <w:rPr>
          <w:color w:val="000000"/>
          <w:spacing w:val="-1"/>
          <w:sz w:val="28"/>
          <w:szCs w:val="28"/>
        </w:rPr>
        <w:t xml:space="preserve">Бархатовского сельсовета                                       </w:t>
      </w:r>
      <w:r w:rsidR="006C6554">
        <w:rPr>
          <w:color w:val="000000"/>
          <w:spacing w:val="-1"/>
          <w:sz w:val="28"/>
          <w:szCs w:val="28"/>
        </w:rPr>
        <w:t>И.В. Попов</w:t>
      </w:r>
    </w:p>
    <w:tbl>
      <w:tblPr>
        <w:tblW w:w="0" w:type="auto"/>
        <w:tblLook w:val="01E0"/>
      </w:tblPr>
      <w:tblGrid>
        <w:gridCol w:w="4439"/>
        <w:gridCol w:w="5132"/>
      </w:tblGrid>
      <w:tr w:rsidR="00DC35D5" w:rsidRPr="00B54FDF" w:rsidTr="00297F45">
        <w:tc>
          <w:tcPr>
            <w:tcW w:w="4439" w:type="dxa"/>
          </w:tcPr>
          <w:p w:rsidR="00DC35D5" w:rsidRPr="00B54FDF" w:rsidRDefault="00DC35D5" w:rsidP="00297F45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:rsidR="00B54FDF" w:rsidRPr="00B54FDF" w:rsidRDefault="00B54FDF" w:rsidP="006C6554">
            <w:pPr>
              <w:rPr>
                <w:sz w:val="28"/>
                <w:szCs w:val="28"/>
              </w:rPr>
            </w:pPr>
          </w:p>
          <w:p w:rsidR="00DC35D5" w:rsidRPr="00B54FDF" w:rsidRDefault="00DC35D5" w:rsidP="006C6554">
            <w:pPr>
              <w:rPr>
                <w:sz w:val="28"/>
                <w:szCs w:val="28"/>
              </w:rPr>
            </w:pPr>
            <w:r w:rsidRPr="00B54FDF">
              <w:rPr>
                <w:sz w:val="28"/>
                <w:szCs w:val="28"/>
              </w:rPr>
              <w:t>Приложение № 1</w:t>
            </w:r>
          </w:p>
        </w:tc>
      </w:tr>
      <w:tr w:rsidR="00DC35D5" w:rsidRPr="00B54FDF" w:rsidTr="00297F45">
        <w:tc>
          <w:tcPr>
            <w:tcW w:w="4439" w:type="dxa"/>
          </w:tcPr>
          <w:p w:rsidR="00DC35D5" w:rsidRPr="00B54FDF" w:rsidRDefault="00DC35D5" w:rsidP="00297F45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:rsidR="00DC35D5" w:rsidRPr="00B54FDF" w:rsidRDefault="00DC35D5" w:rsidP="006C6554">
            <w:pPr>
              <w:rPr>
                <w:sz w:val="28"/>
                <w:szCs w:val="28"/>
              </w:rPr>
            </w:pPr>
            <w:r w:rsidRPr="00B54FDF">
              <w:rPr>
                <w:sz w:val="28"/>
                <w:szCs w:val="28"/>
              </w:rPr>
              <w:t xml:space="preserve">к постановлению администрации </w:t>
            </w:r>
            <w:r w:rsidR="00297B2B">
              <w:rPr>
                <w:sz w:val="28"/>
                <w:szCs w:val="28"/>
              </w:rPr>
              <w:t>Бархатовского</w:t>
            </w:r>
            <w:r w:rsidRPr="00B54FDF">
              <w:rPr>
                <w:sz w:val="28"/>
                <w:szCs w:val="28"/>
              </w:rPr>
              <w:t xml:space="preserve"> сельсовет</w:t>
            </w:r>
            <w:r w:rsidR="00365534" w:rsidRPr="00B54FDF">
              <w:rPr>
                <w:sz w:val="28"/>
                <w:szCs w:val="28"/>
              </w:rPr>
              <w:t>а</w:t>
            </w:r>
          </w:p>
        </w:tc>
      </w:tr>
      <w:tr w:rsidR="00DC35D5" w:rsidRPr="00B54FDF" w:rsidTr="00297F45">
        <w:tc>
          <w:tcPr>
            <w:tcW w:w="4439" w:type="dxa"/>
          </w:tcPr>
          <w:p w:rsidR="00DC35D5" w:rsidRPr="00B54FDF" w:rsidRDefault="00DC35D5" w:rsidP="00297F45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:rsidR="00DC35D5" w:rsidRPr="00B54FDF" w:rsidRDefault="006124F6" w:rsidP="006C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C35D5" w:rsidRPr="00B54FDF">
              <w:rPr>
                <w:sz w:val="28"/>
                <w:szCs w:val="28"/>
              </w:rPr>
              <w:t>т «</w:t>
            </w:r>
            <w:r w:rsidR="00297B2B">
              <w:rPr>
                <w:sz w:val="28"/>
                <w:szCs w:val="28"/>
              </w:rPr>
              <w:t>____</w:t>
            </w:r>
            <w:r w:rsidR="00DC35D5" w:rsidRPr="00B54FD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297B2B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</w:t>
            </w:r>
            <w:r w:rsidR="006C6554">
              <w:rPr>
                <w:sz w:val="28"/>
                <w:szCs w:val="28"/>
              </w:rPr>
              <w:t>2020</w:t>
            </w:r>
            <w:r w:rsidR="00DC35D5" w:rsidRPr="00B54FDF">
              <w:rPr>
                <w:sz w:val="28"/>
                <w:szCs w:val="28"/>
              </w:rPr>
              <w:t xml:space="preserve"> г.  №</w:t>
            </w:r>
            <w:r w:rsidR="00297B2B">
              <w:rPr>
                <w:sz w:val="28"/>
                <w:szCs w:val="28"/>
              </w:rPr>
              <w:t>______</w:t>
            </w:r>
          </w:p>
        </w:tc>
      </w:tr>
    </w:tbl>
    <w:p w:rsidR="00DC35D5" w:rsidRPr="00B54FDF" w:rsidRDefault="00DC35D5" w:rsidP="00DC35D5">
      <w:pPr>
        <w:pStyle w:val="2"/>
        <w:rPr>
          <w:b/>
          <w:szCs w:val="28"/>
        </w:rPr>
      </w:pPr>
    </w:p>
    <w:p w:rsidR="00DC35D5" w:rsidRPr="00B54FDF" w:rsidRDefault="00DC35D5" w:rsidP="00DC35D5">
      <w:pPr>
        <w:rPr>
          <w:sz w:val="28"/>
          <w:szCs w:val="28"/>
        </w:rPr>
      </w:pPr>
    </w:p>
    <w:p w:rsidR="00DC35D5" w:rsidRPr="00B54FDF" w:rsidRDefault="00DC35D5" w:rsidP="00DC35D5">
      <w:pPr>
        <w:jc w:val="center"/>
        <w:rPr>
          <w:color w:val="000000"/>
          <w:sz w:val="28"/>
          <w:szCs w:val="28"/>
        </w:rPr>
      </w:pPr>
      <w:r w:rsidRPr="00B54FDF">
        <w:rPr>
          <w:bCs/>
          <w:color w:val="000000"/>
          <w:spacing w:val="-1"/>
          <w:sz w:val="28"/>
          <w:szCs w:val="28"/>
        </w:rPr>
        <w:t xml:space="preserve">СОСТАВ КОМИССИИ </w:t>
      </w:r>
      <w:r w:rsidRPr="00B54FDF">
        <w:rPr>
          <w:color w:val="000000"/>
          <w:spacing w:val="-1"/>
          <w:sz w:val="28"/>
          <w:szCs w:val="28"/>
        </w:rPr>
        <w:br/>
      </w:r>
      <w:r w:rsidRPr="00B54FDF">
        <w:rPr>
          <w:bCs/>
          <w:color w:val="000000"/>
          <w:spacing w:val="-1"/>
          <w:sz w:val="28"/>
          <w:szCs w:val="28"/>
        </w:rPr>
        <w:t>по проверке готовности</w:t>
      </w:r>
      <w:r w:rsidR="0039564B">
        <w:rPr>
          <w:bCs/>
          <w:color w:val="000000"/>
          <w:spacing w:val="-1"/>
          <w:sz w:val="28"/>
          <w:szCs w:val="28"/>
        </w:rPr>
        <w:t xml:space="preserve"> </w:t>
      </w:r>
      <w:r w:rsidR="006C6554">
        <w:rPr>
          <w:color w:val="000000"/>
          <w:sz w:val="28"/>
          <w:szCs w:val="28"/>
        </w:rPr>
        <w:t>к отопительному периоду 2020-2021</w:t>
      </w:r>
      <w:r w:rsidRPr="00B54FDF">
        <w:rPr>
          <w:color w:val="000000"/>
          <w:sz w:val="28"/>
          <w:szCs w:val="28"/>
        </w:rPr>
        <w:t xml:space="preserve"> годов</w:t>
      </w:r>
    </w:p>
    <w:p w:rsidR="00DC35D5" w:rsidRPr="00B54FDF" w:rsidRDefault="00DC35D5" w:rsidP="00DC35D5">
      <w:pPr>
        <w:jc w:val="center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 xml:space="preserve">теплоснабжающих организаций,  </w:t>
      </w:r>
      <w:proofErr w:type="spellStart"/>
      <w:r w:rsidRPr="00B54FDF">
        <w:rPr>
          <w:color w:val="000000"/>
          <w:sz w:val="28"/>
          <w:szCs w:val="28"/>
        </w:rPr>
        <w:t>теплосетевых</w:t>
      </w:r>
      <w:proofErr w:type="spellEnd"/>
      <w:r w:rsidRPr="00B54FDF">
        <w:rPr>
          <w:color w:val="000000"/>
          <w:sz w:val="28"/>
          <w:szCs w:val="28"/>
        </w:rPr>
        <w:t xml:space="preserve"> организаций и потребителей                            тепловой энергии на территории муниципального образования </w:t>
      </w:r>
      <w:proofErr w:type="spellStart"/>
      <w:r w:rsidR="00297B2B">
        <w:rPr>
          <w:color w:val="000000"/>
          <w:sz w:val="28"/>
          <w:szCs w:val="28"/>
        </w:rPr>
        <w:t>Бархатовский</w:t>
      </w:r>
      <w:proofErr w:type="spellEnd"/>
      <w:r w:rsidR="00297B2B">
        <w:rPr>
          <w:color w:val="000000"/>
          <w:sz w:val="28"/>
          <w:szCs w:val="28"/>
        </w:rPr>
        <w:t xml:space="preserve"> сельсовет Березовского района Красноярского края</w:t>
      </w:r>
    </w:p>
    <w:p w:rsidR="00150298" w:rsidRPr="00B54FDF" w:rsidRDefault="00150298" w:rsidP="00DC35D5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61"/>
        <w:tblW w:w="9322" w:type="dxa"/>
        <w:tblLayout w:type="fixed"/>
        <w:tblLook w:val="04A0"/>
      </w:tblPr>
      <w:tblGrid>
        <w:gridCol w:w="3227"/>
        <w:gridCol w:w="567"/>
        <w:gridCol w:w="5528"/>
      </w:tblGrid>
      <w:tr w:rsidR="00DC35D5" w:rsidRPr="00B54FDF" w:rsidTr="00BF433A">
        <w:tc>
          <w:tcPr>
            <w:tcW w:w="3227" w:type="dxa"/>
            <w:hideMark/>
          </w:tcPr>
          <w:p w:rsidR="00DC35D5" w:rsidRPr="00B54FDF" w:rsidRDefault="00DC35D5" w:rsidP="00F83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BF433A">
        <w:tc>
          <w:tcPr>
            <w:tcW w:w="3227" w:type="dxa"/>
            <w:hideMark/>
          </w:tcPr>
          <w:p w:rsidR="00DC35D5" w:rsidRPr="00B54FDF" w:rsidRDefault="006C6554" w:rsidP="000C51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Красников Андрей Владимирович</w:t>
            </w:r>
          </w:p>
        </w:tc>
        <w:tc>
          <w:tcPr>
            <w:tcW w:w="56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C35D5" w:rsidRPr="00B54FDF" w:rsidRDefault="000C51ED" w:rsidP="00297F45">
            <w:pPr>
              <w:jc w:val="both"/>
              <w:rPr>
                <w:sz w:val="28"/>
                <w:szCs w:val="28"/>
              </w:rPr>
            </w:pPr>
            <w:r w:rsidRPr="00B54FDF">
              <w:rPr>
                <w:sz w:val="28"/>
                <w:szCs w:val="28"/>
              </w:rPr>
              <w:t>З</w:t>
            </w:r>
            <w:r w:rsidR="00DC35D5" w:rsidRPr="00B54FDF">
              <w:rPr>
                <w:sz w:val="28"/>
                <w:szCs w:val="28"/>
              </w:rPr>
              <w:t xml:space="preserve">аместитель главы </w:t>
            </w:r>
            <w:r w:rsidR="00297B2B">
              <w:rPr>
                <w:sz w:val="28"/>
                <w:szCs w:val="28"/>
              </w:rPr>
              <w:t>Бархатовского сельсовета Березовского района Красноярского края,</w:t>
            </w:r>
            <w:r w:rsidR="00DC35D5" w:rsidRPr="00B54FDF">
              <w:rPr>
                <w:sz w:val="28"/>
                <w:szCs w:val="28"/>
              </w:rPr>
              <w:t xml:space="preserve"> </w:t>
            </w:r>
            <w:r w:rsidR="00297B2B">
              <w:rPr>
                <w:sz w:val="28"/>
                <w:szCs w:val="28"/>
              </w:rPr>
              <w:t>председатель</w:t>
            </w:r>
            <w:r w:rsidR="00DC35D5" w:rsidRPr="00B54FDF">
              <w:rPr>
                <w:sz w:val="28"/>
                <w:szCs w:val="28"/>
              </w:rPr>
              <w:t xml:space="preserve"> комиссии</w:t>
            </w:r>
          </w:p>
          <w:p w:rsidR="00ED42BD" w:rsidRPr="00B54FDF" w:rsidRDefault="00ED42BD" w:rsidP="00297F45">
            <w:pPr>
              <w:jc w:val="both"/>
              <w:rPr>
                <w:sz w:val="28"/>
                <w:szCs w:val="28"/>
              </w:rPr>
            </w:pPr>
          </w:p>
          <w:p w:rsidR="00ED42BD" w:rsidRPr="00B54FDF" w:rsidRDefault="00ED42BD" w:rsidP="00BF433A">
            <w:pPr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BF433A">
        <w:tc>
          <w:tcPr>
            <w:tcW w:w="3227" w:type="dxa"/>
            <w:hideMark/>
          </w:tcPr>
          <w:p w:rsidR="00297B2B" w:rsidRDefault="00297B2B" w:rsidP="00793720">
            <w:pPr>
              <w:ind w:right="-2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Самохвалова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C35D5" w:rsidRPr="00B54FDF" w:rsidRDefault="00297B2B" w:rsidP="00793720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56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DC35D5" w:rsidRDefault="00793720" w:rsidP="00297B2B">
            <w:pPr>
              <w:jc w:val="both"/>
              <w:rPr>
                <w:sz w:val="28"/>
                <w:szCs w:val="28"/>
              </w:rPr>
            </w:pPr>
            <w:r w:rsidRPr="00B54FDF">
              <w:rPr>
                <w:sz w:val="28"/>
                <w:szCs w:val="28"/>
              </w:rPr>
              <w:t xml:space="preserve">Ведущий специалист </w:t>
            </w:r>
            <w:r w:rsidR="00297B2B">
              <w:rPr>
                <w:sz w:val="28"/>
                <w:szCs w:val="28"/>
              </w:rPr>
              <w:t>по муниципальному имуществу и жилищным вопросам администрации Бархатовского сельсовета</w:t>
            </w:r>
            <w:r w:rsidR="00BF433A">
              <w:rPr>
                <w:sz w:val="28"/>
                <w:szCs w:val="28"/>
              </w:rPr>
              <w:t>, заместитель председателя комиссии</w:t>
            </w:r>
          </w:p>
          <w:p w:rsidR="00BF433A" w:rsidRPr="00B54FDF" w:rsidRDefault="00BF433A" w:rsidP="00297B2B">
            <w:pPr>
              <w:jc w:val="both"/>
              <w:rPr>
                <w:sz w:val="28"/>
                <w:szCs w:val="28"/>
              </w:rPr>
            </w:pPr>
          </w:p>
        </w:tc>
      </w:tr>
    </w:tbl>
    <w:p w:rsidR="00DC35D5" w:rsidRDefault="00BF433A" w:rsidP="00BF433A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BF433A" w:rsidRPr="00B54FDF" w:rsidRDefault="00BF433A" w:rsidP="00BF433A">
      <w:pPr>
        <w:jc w:val="center"/>
        <w:rPr>
          <w:sz w:val="28"/>
          <w:szCs w:val="28"/>
        </w:rPr>
      </w:pPr>
    </w:p>
    <w:p w:rsidR="00BF433A" w:rsidRDefault="006C6554" w:rsidP="00DC35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Мурзина</w:t>
      </w:r>
      <w:proofErr w:type="spellEnd"/>
      <w:r w:rsidR="00BF433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="00BF433A">
        <w:rPr>
          <w:sz w:val="28"/>
          <w:szCs w:val="28"/>
        </w:rPr>
        <w:t xml:space="preserve">специалист первой категории администрации </w:t>
      </w:r>
    </w:p>
    <w:p w:rsidR="00DC35D5" w:rsidRDefault="006C6554" w:rsidP="00BF433A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 xml:space="preserve">Татьяна Леонидовна                   </w:t>
      </w:r>
      <w:r w:rsidR="00BF433A">
        <w:rPr>
          <w:sz w:val="28"/>
          <w:szCs w:val="28"/>
        </w:rPr>
        <w:t>Бархатовского сельсовета</w:t>
      </w:r>
    </w:p>
    <w:p w:rsidR="00BF433A" w:rsidRDefault="00BF433A" w:rsidP="00BF433A">
      <w:pPr>
        <w:tabs>
          <w:tab w:val="left" w:pos="3930"/>
        </w:tabs>
        <w:rPr>
          <w:sz w:val="28"/>
          <w:szCs w:val="28"/>
        </w:rPr>
      </w:pPr>
    </w:p>
    <w:p w:rsidR="00BF433A" w:rsidRDefault="00BF433A" w:rsidP="00BF433A">
      <w:pPr>
        <w:tabs>
          <w:tab w:val="left" w:pos="3930"/>
        </w:tabs>
        <w:rPr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2942"/>
        <w:gridCol w:w="757"/>
        <w:gridCol w:w="5890"/>
        <w:gridCol w:w="236"/>
      </w:tblGrid>
      <w:tr w:rsidR="00DC35D5" w:rsidRPr="00B54FDF" w:rsidTr="00297F45">
        <w:trPr>
          <w:cantSplit/>
        </w:trPr>
        <w:tc>
          <w:tcPr>
            <w:tcW w:w="9825" w:type="dxa"/>
            <w:gridSpan w:val="4"/>
            <w:hideMark/>
          </w:tcPr>
          <w:p w:rsidR="00BF433A" w:rsidRDefault="00BF433A" w:rsidP="00BF433A">
            <w:pPr>
              <w:pStyle w:val="8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Федорова                                      директор </w:t>
            </w:r>
            <w:r w:rsidR="006C6554">
              <w:rPr>
                <w:szCs w:val="28"/>
                <w:lang w:val="ru-RU"/>
              </w:rPr>
              <w:t xml:space="preserve">МУП «Жилищно-коммунальный </w:t>
            </w:r>
          </w:p>
          <w:p w:rsidR="00DC35D5" w:rsidRDefault="00BF433A" w:rsidP="00BF433A">
            <w:pPr>
              <w:pStyle w:val="8"/>
              <w:tabs>
                <w:tab w:val="left" w:pos="3915"/>
              </w:tabs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Варвара  </w:t>
            </w:r>
            <w:proofErr w:type="spellStart"/>
            <w:r>
              <w:rPr>
                <w:szCs w:val="28"/>
                <w:lang w:val="ru-RU"/>
              </w:rPr>
              <w:t>Августовна</w:t>
            </w:r>
            <w:proofErr w:type="spellEnd"/>
            <w:r w:rsidR="006C6554">
              <w:rPr>
                <w:szCs w:val="28"/>
                <w:lang w:val="ru-RU"/>
              </w:rPr>
              <w:t xml:space="preserve">                   комплекс Бархатовского сельсовета»</w:t>
            </w:r>
          </w:p>
          <w:p w:rsidR="00BF433A" w:rsidRPr="00BF433A" w:rsidRDefault="00BF433A" w:rsidP="00BF433A">
            <w:pPr>
              <w:rPr>
                <w:lang w:eastAsia="ru-RU"/>
              </w:rPr>
            </w:pP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ED42BD" w:rsidRPr="00B54FDF" w:rsidRDefault="00ED42BD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DC35D5" w:rsidP="00297F45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DC35D5" w:rsidP="00297F45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DC35D5" w:rsidRPr="00B54FDF" w:rsidRDefault="006C6554" w:rsidP="00297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Яблоков Анатолий Николаевич</w:t>
            </w: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BF433A" w:rsidP="006C6554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Директор </w:t>
            </w:r>
            <w:r w:rsidR="006C6554">
              <w:rPr>
                <w:sz w:val="28"/>
                <w:szCs w:val="28"/>
              </w:rPr>
              <w:t>ООО «Вега»</w:t>
            </w: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DC35D5" w:rsidP="00793720">
            <w:pPr>
              <w:ind w:left="-155"/>
              <w:jc w:val="both"/>
              <w:rPr>
                <w:sz w:val="28"/>
                <w:szCs w:val="28"/>
              </w:rPr>
            </w:pPr>
          </w:p>
        </w:tc>
      </w:tr>
      <w:tr w:rsidR="00DC35D5" w:rsidRPr="00B54FDF" w:rsidTr="00297F45">
        <w:trPr>
          <w:gridAfter w:val="1"/>
          <w:wAfter w:w="236" w:type="dxa"/>
        </w:trPr>
        <w:tc>
          <w:tcPr>
            <w:tcW w:w="2942" w:type="dxa"/>
            <w:hideMark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DC35D5" w:rsidRPr="00B54FDF" w:rsidRDefault="00DC35D5" w:rsidP="00297F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DC35D5" w:rsidRPr="00B54FDF" w:rsidRDefault="00DC35D5" w:rsidP="00297F45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21388B" w:rsidRPr="00B54FDF" w:rsidRDefault="0021388B" w:rsidP="00B54FDF">
      <w:pPr>
        <w:tabs>
          <w:tab w:val="left" w:pos="5103"/>
        </w:tabs>
        <w:rPr>
          <w:color w:val="000000"/>
          <w:spacing w:val="-1"/>
          <w:sz w:val="28"/>
          <w:szCs w:val="28"/>
        </w:rPr>
      </w:pPr>
    </w:p>
    <w:p w:rsidR="0021388B" w:rsidRPr="00B54FDF" w:rsidRDefault="0021388B" w:rsidP="00365534">
      <w:pPr>
        <w:tabs>
          <w:tab w:val="left" w:pos="5103"/>
        </w:tabs>
        <w:jc w:val="center"/>
        <w:rPr>
          <w:color w:val="000000"/>
          <w:spacing w:val="-1"/>
          <w:sz w:val="28"/>
          <w:szCs w:val="28"/>
        </w:rPr>
      </w:pPr>
    </w:p>
    <w:p w:rsidR="00B54FDF" w:rsidRDefault="00B54FDF" w:rsidP="00365534">
      <w:pPr>
        <w:tabs>
          <w:tab w:val="left" w:pos="5103"/>
        </w:tabs>
        <w:jc w:val="center"/>
        <w:rPr>
          <w:color w:val="000000"/>
          <w:spacing w:val="-1"/>
          <w:sz w:val="28"/>
          <w:szCs w:val="28"/>
        </w:rPr>
      </w:pPr>
    </w:p>
    <w:p w:rsidR="00B54FDF" w:rsidRDefault="00B54FDF" w:rsidP="00B54FDF">
      <w:pPr>
        <w:tabs>
          <w:tab w:val="left" w:pos="5103"/>
        </w:tabs>
        <w:jc w:val="right"/>
        <w:rPr>
          <w:color w:val="000000"/>
          <w:spacing w:val="-1"/>
          <w:sz w:val="28"/>
          <w:szCs w:val="28"/>
        </w:rPr>
      </w:pPr>
    </w:p>
    <w:p w:rsidR="00046275" w:rsidRPr="00B54FDF" w:rsidRDefault="00046275" w:rsidP="007C3FF8">
      <w:pPr>
        <w:tabs>
          <w:tab w:val="left" w:pos="5103"/>
        </w:tabs>
        <w:ind w:left="5103"/>
        <w:rPr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lastRenderedPageBreak/>
        <w:t>Приложение №2 </w:t>
      </w:r>
      <w:r w:rsidRPr="00B54FDF">
        <w:rPr>
          <w:color w:val="000000"/>
          <w:spacing w:val="-1"/>
          <w:sz w:val="28"/>
          <w:szCs w:val="28"/>
        </w:rPr>
        <w:br/>
        <w:t xml:space="preserve">к постановлению </w:t>
      </w:r>
      <w:r w:rsidRPr="00B54FDF">
        <w:rPr>
          <w:sz w:val="28"/>
          <w:szCs w:val="28"/>
        </w:rPr>
        <w:t xml:space="preserve">администрации </w:t>
      </w:r>
    </w:p>
    <w:p w:rsidR="00046275" w:rsidRPr="00B54FDF" w:rsidRDefault="00365534" w:rsidP="007C3FF8">
      <w:pPr>
        <w:ind w:left="5103"/>
        <w:contextualSpacing/>
        <w:rPr>
          <w:sz w:val="28"/>
          <w:szCs w:val="28"/>
        </w:rPr>
      </w:pPr>
      <w:r w:rsidRPr="00B54FDF">
        <w:rPr>
          <w:sz w:val="28"/>
          <w:szCs w:val="28"/>
        </w:rPr>
        <w:t xml:space="preserve"> </w:t>
      </w:r>
      <w:r w:rsidR="00BF433A">
        <w:rPr>
          <w:sz w:val="28"/>
          <w:szCs w:val="28"/>
        </w:rPr>
        <w:t>Бархатовского</w:t>
      </w:r>
      <w:r w:rsidR="00046275" w:rsidRPr="00B54FDF">
        <w:rPr>
          <w:sz w:val="28"/>
          <w:szCs w:val="28"/>
        </w:rPr>
        <w:t xml:space="preserve"> сельсовета</w:t>
      </w:r>
    </w:p>
    <w:p w:rsidR="00046275" w:rsidRPr="00B54FDF" w:rsidRDefault="006124F6" w:rsidP="007C3FF8">
      <w:pPr>
        <w:tabs>
          <w:tab w:val="left" w:pos="6015"/>
        </w:tabs>
        <w:spacing w:before="209" w:after="209"/>
        <w:ind w:left="5103"/>
        <w:contextualSpacing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B54FDF">
        <w:rPr>
          <w:sz w:val="28"/>
          <w:szCs w:val="28"/>
        </w:rPr>
        <w:t>т «</w:t>
      </w:r>
      <w:r w:rsidR="00BF433A">
        <w:rPr>
          <w:sz w:val="28"/>
          <w:szCs w:val="28"/>
        </w:rPr>
        <w:t>___</w:t>
      </w:r>
      <w:r w:rsidRPr="00B54F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F433A">
        <w:rPr>
          <w:sz w:val="28"/>
          <w:szCs w:val="28"/>
        </w:rPr>
        <w:t>_________</w:t>
      </w:r>
      <w:r w:rsidR="006C6554">
        <w:rPr>
          <w:sz w:val="28"/>
          <w:szCs w:val="28"/>
        </w:rPr>
        <w:t>2020</w:t>
      </w:r>
      <w:r w:rsidRPr="00B54FDF">
        <w:rPr>
          <w:sz w:val="28"/>
          <w:szCs w:val="28"/>
        </w:rPr>
        <w:t xml:space="preserve"> г.  №</w:t>
      </w:r>
      <w:bookmarkStart w:id="0" w:name="_GoBack"/>
      <w:bookmarkEnd w:id="0"/>
      <w:r w:rsidR="00BF433A">
        <w:rPr>
          <w:sz w:val="28"/>
          <w:szCs w:val="28"/>
        </w:rPr>
        <w:t>______</w:t>
      </w:r>
    </w:p>
    <w:p w:rsidR="00046275" w:rsidRPr="00B54FDF" w:rsidRDefault="00046275" w:rsidP="00046275">
      <w:pPr>
        <w:spacing w:before="209" w:after="209"/>
        <w:rPr>
          <w:rFonts w:ascii="Arial" w:hAnsi="Arial" w:cs="Arial"/>
          <w:color w:val="000000"/>
          <w:spacing w:val="-1"/>
          <w:sz w:val="28"/>
          <w:szCs w:val="28"/>
        </w:rPr>
      </w:pPr>
    </w:p>
    <w:p w:rsidR="00046275" w:rsidRPr="00B54FDF" w:rsidRDefault="00046275" w:rsidP="00046275">
      <w:pPr>
        <w:jc w:val="center"/>
        <w:rPr>
          <w:b/>
          <w:color w:val="000000"/>
          <w:sz w:val="28"/>
          <w:szCs w:val="28"/>
        </w:rPr>
      </w:pPr>
      <w:r w:rsidRPr="00B54FDF">
        <w:rPr>
          <w:b/>
          <w:color w:val="000000"/>
          <w:spacing w:val="-1"/>
          <w:sz w:val="28"/>
          <w:szCs w:val="28"/>
        </w:rPr>
        <w:t xml:space="preserve">ПОЛОЖЕНИЕ </w:t>
      </w:r>
      <w:r w:rsidRPr="00B54FDF">
        <w:rPr>
          <w:b/>
          <w:color w:val="000000"/>
          <w:spacing w:val="-1"/>
          <w:sz w:val="28"/>
          <w:szCs w:val="28"/>
        </w:rPr>
        <w:br/>
        <w:t xml:space="preserve">о комиссии </w:t>
      </w:r>
      <w:r w:rsidRPr="00B54FDF">
        <w:rPr>
          <w:b/>
          <w:bCs/>
          <w:color w:val="000000"/>
          <w:spacing w:val="-1"/>
          <w:sz w:val="28"/>
          <w:szCs w:val="28"/>
        </w:rPr>
        <w:t>по проверке готовности</w:t>
      </w:r>
      <w:r w:rsidR="00BF433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54FDF">
        <w:rPr>
          <w:b/>
          <w:color w:val="000000"/>
          <w:sz w:val="28"/>
          <w:szCs w:val="28"/>
        </w:rPr>
        <w:t xml:space="preserve">к </w:t>
      </w:r>
      <w:r w:rsidR="007C3FF8">
        <w:rPr>
          <w:b/>
          <w:color w:val="000000"/>
          <w:sz w:val="28"/>
          <w:szCs w:val="28"/>
        </w:rPr>
        <w:t>отопительному периоду 2020-2021</w:t>
      </w:r>
      <w:r w:rsidR="00BF433A">
        <w:rPr>
          <w:b/>
          <w:color w:val="000000"/>
          <w:sz w:val="28"/>
          <w:szCs w:val="28"/>
        </w:rPr>
        <w:t xml:space="preserve"> </w:t>
      </w:r>
      <w:r w:rsidRPr="00B54FDF">
        <w:rPr>
          <w:b/>
          <w:color w:val="000000"/>
          <w:sz w:val="28"/>
          <w:szCs w:val="28"/>
        </w:rPr>
        <w:t>годов</w:t>
      </w:r>
      <w:r w:rsidR="00B54FDF">
        <w:rPr>
          <w:b/>
          <w:color w:val="000000"/>
          <w:sz w:val="28"/>
          <w:szCs w:val="28"/>
        </w:rPr>
        <w:t xml:space="preserve">  теплоснабжающих организаций, </w:t>
      </w:r>
      <w:proofErr w:type="spellStart"/>
      <w:r w:rsidRPr="00B54FDF">
        <w:rPr>
          <w:b/>
          <w:color w:val="000000"/>
          <w:sz w:val="28"/>
          <w:szCs w:val="28"/>
        </w:rPr>
        <w:t>теплосетевых</w:t>
      </w:r>
      <w:proofErr w:type="spellEnd"/>
      <w:r w:rsidRPr="00B54FDF">
        <w:rPr>
          <w:b/>
          <w:color w:val="000000"/>
          <w:sz w:val="28"/>
          <w:szCs w:val="28"/>
        </w:rPr>
        <w:t xml:space="preserve"> организаций и потребителей тепловой энергии на территории </w:t>
      </w:r>
      <w:r w:rsidR="00BD35B7" w:rsidRPr="00B54FDF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BF433A">
        <w:rPr>
          <w:b/>
          <w:sz w:val="28"/>
          <w:szCs w:val="28"/>
        </w:rPr>
        <w:t>Бархатовский</w:t>
      </w:r>
      <w:proofErr w:type="spellEnd"/>
      <w:r w:rsidR="00BF433A">
        <w:rPr>
          <w:b/>
          <w:sz w:val="28"/>
          <w:szCs w:val="28"/>
        </w:rPr>
        <w:t xml:space="preserve"> </w:t>
      </w:r>
      <w:r w:rsidR="00BD35B7" w:rsidRPr="00B54FDF">
        <w:rPr>
          <w:b/>
          <w:sz w:val="28"/>
          <w:szCs w:val="28"/>
        </w:rPr>
        <w:t xml:space="preserve"> сельсовет</w:t>
      </w:r>
    </w:p>
    <w:p w:rsidR="00046275" w:rsidRPr="00B54FDF" w:rsidRDefault="00046275" w:rsidP="00046275">
      <w:pPr>
        <w:jc w:val="center"/>
        <w:rPr>
          <w:color w:val="000000"/>
          <w:spacing w:val="-1"/>
          <w:sz w:val="28"/>
          <w:szCs w:val="28"/>
        </w:rPr>
      </w:pPr>
    </w:p>
    <w:p w:rsidR="00046275" w:rsidRPr="00B54FDF" w:rsidRDefault="00046275" w:rsidP="00BD35B7">
      <w:pPr>
        <w:jc w:val="center"/>
        <w:rPr>
          <w:color w:val="000000"/>
          <w:spacing w:val="-1"/>
          <w:sz w:val="28"/>
          <w:szCs w:val="28"/>
        </w:rPr>
      </w:pPr>
      <w:r w:rsidRPr="00B54FDF">
        <w:rPr>
          <w:b/>
          <w:color w:val="000000"/>
          <w:spacing w:val="-1"/>
          <w:sz w:val="28"/>
          <w:szCs w:val="28"/>
        </w:rPr>
        <w:t>1. Общие положения.</w:t>
      </w:r>
    </w:p>
    <w:p w:rsidR="00046275" w:rsidRPr="00B54FDF" w:rsidRDefault="00046275" w:rsidP="00046275">
      <w:pPr>
        <w:jc w:val="both"/>
        <w:rPr>
          <w:color w:val="000000"/>
          <w:spacing w:val="-1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 xml:space="preserve">1.1. Комиссия является органом, деятельность которого направлена на проверку готовности </w:t>
      </w:r>
      <w:r w:rsidRPr="00B54FDF">
        <w:rPr>
          <w:color w:val="000000"/>
          <w:sz w:val="28"/>
          <w:szCs w:val="28"/>
        </w:rPr>
        <w:t xml:space="preserve">теплоснабжающих организаций,  </w:t>
      </w:r>
      <w:proofErr w:type="spellStart"/>
      <w:r w:rsidRPr="00B54FDF">
        <w:rPr>
          <w:color w:val="000000"/>
          <w:sz w:val="28"/>
          <w:szCs w:val="28"/>
        </w:rPr>
        <w:t>теплосетевых</w:t>
      </w:r>
      <w:proofErr w:type="spellEnd"/>
      <w:r w:rsidRPr="00B54FDF">
        <w:rPr>
          <w:color w:val="000000"/>
          <w:sz w:val="28"/>
          <w:szCs w:val="28"/>
        </w:rPr>
        <w:t xml:space="preserve"> организаций и потребителей тепловой энергии </w:t>
      </w:r>
      <w:r w:rsidRPr="00B54FDF">
        <w:rPr>
          <w:color w:val="000000"/>
          <w:spacing w:val="-1"/>
          <w:sz w:val="28"/>
          <w:szCs w:val="28"/>
        </w:rPr>
        <w:t xml:space="preserve">к устойчивому их функционированию в осенне-зимние периоды. </w:t>
      </w:r>
    </w:p>
    <w:p w:rsidR="00046275" w:rsidRPr="00B54FDF" w:rsidRDefault="00046275" w:rsidP="00046275">
      <w:pPr>
        <w:rPr>
          <w:color w:val="000000"/>
          <w:spacing w:val="-1"/>
          <w:sz w:val="28"/>
          <w:szCs w:val="28"/>
        </w:rPr>
      </w:pPr>
    </w:p>
    <w:p w:rsidR="00046275" w:rsidRPr="00B54FDF" w:rsidRDefault="00046275" w:rsidP="00BD35B7">
      <w:pPr>
        <w:jc w:val="center"/>
        <w:rPr>
          <w:b/>
          <w:color w:val="000000"/>
          <w:spacing w:val="-1"/>
          <w:sz w:val="28"/>
          <w:szCs w:val="28"/>
        </w:rPr>
      </w:pPr>
      <w:r w:rsidRPr="00B54FDF">
        <w:rPr>
          <w:b/>
          <w:color w:val="000000"/>
          <w:spacing w:val="-1"/>
          <w:sz w:val="28"/>
          <w:szCs w:val="28"/>
        </w:rPr>
        <w:t>2. Организация деятельности комиссии.</w:t>
      </w:r>
    </w:p>
    <w:p w:rsidR="00046275" w:rsidRPr="00B54FDF" w:rsidRDefault="00046275" w:rsidP="00046275">
      <w:pPr>
        <w:jc w:val="both"/>
        <w:rPr>
          <w:color w:val="000000"/>
          <w:spacing w:val="-1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 xml:space="preserve">2.1. Положение о комиссии, состав комиссии утверждается постановлением администрации </w:t>
      </w:r>
      <w:r w:rsidR="00BF433A">
        <w:rPr>
          <w:sz w:val="28"/>
          <w:szCs w:val="28"/>
        </w:rPr>
        <w:t>Бархатовского</w:t>
      </w:r>
      <w:r w:rsidR="00594C59" w:rsidRPr="00B54FDF">
        <w:rPr>
          <w:sz w:val="28"/>
          <w:szCs w:val="28"/>
        </w:rPr>
        <w:t xml:space="preserve"> сельсовета.</w:t>
      </w:r>
    </w:p>
    <w:p w:rsidR="00046275" w:rsidRPr="00B54FDF" w:rsidRDefault="00046275" w:rsidP="00046275">
      <w:pPr>
        <w:jc w:val="both"/>
        <w:rPr>
          <w:color w:val="000000"/>
          <w:spacing w:val="-1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 xml:space="preserve">2.2. В своей деятельности комиссия руководствуется Правилами оценки готовности к отопительному периоду, утвержденными Приказом Министерства энергетики Российской Федерации от 12.03.2013 № 103 </w:t>
      </w:r>
      <w:r w:rsidRPr="00B54FDF">
        <w:rPr>
          <w:color w:val="000000"/>
          <w:sz w:val="28"/>
          <w:szCs w:val="28"/>
        </w:rPr>
        <w:t>(далее - Правила)</w:t>
      </w:r>
      <w:r w:rsidRPr="00B54FDF">
        <w:rPr>
          <w:color w:val="000000"/>
          <w:spacing w:val="-1"/>
          <w:sz w:val="28"/>
          <w:szCs w:val="28"/>
        </w:rPr>
        <w:t>.</w:t>
      </w:r>
    </w:p>
    <w:p w:rsidR="00046275" w:rsidRPr="00B54FDF" w:rsidRDefault="00046275" w:rsidP="00046275">
      <w:pPr>
        <w:jc w:val="both"/>
        <w:rPr>
          <w:color w:val="000000"/>
          <w:spacing w:val="-1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 xml:space="preserve">2.3. </w:t>
      </w:r>
      <w:r w:rsidRPr="00B54FDF">
        <w:rPr>
          <w:color w:val="000000"/>
          <w:sz w:val="28"/>
          <w:szCs w:val="28"/>
        </w:rPr>
        <w:t xml:space="preserve">Работа комиссии осуществляется в соответствии с  программой  проведения проверки готовности к отопительному периоду (далее - Программа), утверждаемой постановлением администрации </w:t>
      </w:r>
      <w:r w:rsidR="00BF433A">
        <w:rPr>
          <w:sz w:val="28"/>
          <w:szCs w:val="28"/>
        </w:rPr>
        <w:t>Бархатовского</w:t>
      </w:r>
      <w:r w:rsidR="00594C59" w:rsidRPr="00B54FDF">
        <w:rPr>
          <w:sz w:val="28"/>
          <w:szCs w:val="28"/>
        </w:rPr>
        <w:t xml:space="preserve"> сельсовета </w:t>
      </w:r>
      <w:r w:rsidR="00BF433A">
        <w:rPr>
          <w:sz w:val="28"/>
          <w:szCs w:val="28"/>
        </w:rPr>
        <w:t>Березовского района Красноярского края</w:t>
      </w:r>
      <w:r w:rsidRPr="00B54FDF">
        <w:rPr>
          <w:color w:val="000000"/>
          <w:sz w:val="28"/>
          <w:szCs w:val="28"/>
        </w:rPr>
        <w:t xml:space="preserve"> в которой указываются:  </w:t>
      </w:r>
    </w:p>
    <w:p w:rsidR="00046275" w:rsidRPr="00B54FDF" w:rsidRDefault="00046275" w:rsidP="00046275">
      <w:pPr>
        <w:ind w:left="147" w:right="147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- объекты, подлежащие проверке;</w:t>
      </w:r>
    </w:p>
    <w:p w:rsidR="00046275" w:rsidRPr="00B54FDF" w:rsidRDefault="00046275" w:rsidP="00046275">
      <w:pPr>
        <w:ind w:left="147" w:right="147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- сроки проведения проверки;</w:t>
      </w:r>
    </w:p>
    <w:p w:rsidR="00046275" w:rsidRPr="00B54FDF" w:rsidRDefault="00046275" w:rsidP="00046275">
      <w:pPr>
        <w:ind w:left="147" w:right="147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- документы, проверяемые в ходе проведения проверки.</w:t>
      </w:r>
    </w:p>
    <w:p w:rsidR="00046275" w:rsidRPr="00B54FDF" w:rsidRDefault="00046275" w:rsidP="00046275">
      <w:pPr>
        <w:rPr>
          <w:color w:val="000000"/>
          <w:spacing w:val="-1"/>
          <w:sz w:val="28"/>
          <w:szCs w:val="28"/>
        </w:rPr>
      </w:pPr>
    </w:p>
    <w:p w:rsidR="00046275" w:rsidRPr="00B54FDF" w:rsidRDefault="00046275" w:rsidP="00046275">
      <w:pPr>
        <w:rPr>
          <w:b/>
          <w:color w:val="000000"/>
          <w:spacing w:val="-1"/>
          <w:sz w:val="28"/>
          <w:szCs w:val="28"/>
        </w:rPr>
      </w:pPr>
      <w:r w:rsidRPr="00B54FDF">
        <w:rPr>
          <w:b/>
          <w:color w:val="000000"/>
          <w:spacing w:val="-1"/>
          <w:sz w:val="28"/>
          <w:szCs w:val="28"/>
        </w:rPr>
        <w:t xml:space="preserve">3. Задачи комиссии. </w:t>
      </w:r>
      <w:r w:rsidRPr="00B54FDF">
        <w:rPr>
          <w:color w:val="000000"/>
          <w:spacing w:val="-1"/>
          <w:sz w:val="28"/>
          <w:szCs w:val="28"/>
        </w:rPr>
        <w:br/>
        <w:t>3.</w:t>
      </w:r>
      <w:r w:rsidR="00CC1EEF">
        <w:rPr>
          <w:color w:val="000000"/>
          <w:spacing w:val="-1"/>
          <w:sz w:val="28"/>
          <w:szCs w:val="28"/>
        </w:rPr>
        <w:t>1</w:t>
      </w:r>
      <w:r w:rsidRPr="00B54FDF">
        <w:rPr>
          <w:color w:val="000000"/>
          <w:spacing w:val="-1"/>
          <w:sz w:val="28"/>
          <w:szCs w:val="28"/>
        </w:rPr>
        <w:t>. Задачами комиссии являются:</w:t>
      </w:r>
    </w:p>
    <w:p w:rsidR="00046275" w:rsidRPr="00B54FDF" w:rsidRDefault="00CC1EEF" w:rsidP="00046275">
      <w:pPr>
        <w:tabs>
          <w:tab w:val="left" w:pos="142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3.2.</w:t>
      </w:r>
      <w:r w:rsidR="00046275" w:rsidRPr="00B54FDF">
        <w:rPr>
          <w:color w:val="000000"/>
          <w:spacing w:val="-1"/>
          <w:sz w:val="28"/>
          <w:szCs w:val="28"/>
        </w:rPr>
        <w:t xml:space="preserve"> Проверка выполнения требований, установленных главами </w:t>
      </w:r>
      <w:r w:rsidR="00046275" w:rsidRPr="00B54FDF">
        <w:rPr>
          <w:color w:val="000000"/>
          <w:spacing w:val="-1"/>
          <w:sz w:val="28"/>
          <w:szCs w:val="28"/>
          <w:lang w:val="en-US"/>
        </w:rPr>
        <w:t>III</w:t>
      </w:r>
      <w:r w:rsidR="00046275" w:rsidRPr="00B54FDF">
        <w:rPr>
          <w:color w:val="000000"/>
          <w:spacing w:val="-1"/>
          <w:sz w:val="28"/>
          <w:szCs w:val="28"/>
        </w:rPr>
        <w:t xml:space="preserve"> – </w:t>
      </w:r>
      <w:r w:rsidR="00046275" w:rsidRPr="00B54FDF">
        <w:rPr>
          <w:color w:val="000000"/>
          <w:spacing w:val="-1"/>
          <w:sz w:val="28"/>
          <w:szCs w:val="28"/>
          <w:lang w:val="en-US"/>
        </w:rPr>
        <w:t>V</w:t>
      </w:r>
      <w:r w:rsidR="00046275" w:rsidRPr="00B54FDF">
        <w:rPr>
          <w:color w:val="000000"/>
          <w:spacing w:val="-1"/>
          <w:sz w:val="28"/>
          <w:szCs w:val="28"/>
        </w:rPr>
        <w:t xml:space="preserve"> Правил.</w:t>
      </w:r>
    </w:p>
    <w:p w:rsidR="00046275" w:rsidRPr="00B54FDF" w:rsidRDefault="00046275" w:rsidP="00046275">
      <w:pPr>
        <w:tabs>
          <w:tab w:val="left" w:pos="142"/>
          <w:tab w:val="left" w:pos="709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pacing w:val="-1"/>
          <w:sz w:val="28"/>
          <w:szCs w:val="28"/>
        </w:rPr>
        <w:t>3.2.</w:t>
      </w:r>
      <w:r w:rsidR="00CC1EEF">
        <w:rPr>
          <w:color w:val="000000"/>
          <w:spacing w:val="-1"/>
          <w:sz w:val="28"/>
          <w:szCs w:val="28"/>
        </w:rPr>
        <w:t>1</w:t>
      </w:r>
      <w:r w:rsidRPr="00B54FDF">
        <w:rPr>
          <w:color w:val="000000"/>
          <w:spacing w:val="-1"/>
          <w:sz w:val="28"/>
          <w:szCs w:val="28"/>
        </w:rPr>
        <w:t xml:space="preserve">. </w:t>
      </w:r>
      <w:r w:rsidRPr="00B54FDF">
        <w:rPr>
          <w:color w:val="000000"/>
          <w:sz w:val="28"/>
          <w:szCs w:val="28"/>
        </w:rPr>
        <w:t xml:space="preserve">Проверка выполнения </w:t>
      </w:r>
      <w:proofErr w:type="spellStart"/>
      <w:r w:rsidRPr="00B54FDF">
        <w:rPr>
          <w:color w:val="000000"/>
          <w:sz w:val="28"/>
          <w:szCs w:val="28"/>
        </w:rPr>
        <w:t>теплосетевыми</w:t>
      </w:r>
      <w:proofErr w:type="spellEnd"/>
      <w:r w:rsidRPr="00B54FDF">
        <w:rPr>
          <w:color w:val="000000"/>
          <w:sz w:val="28"/>
          <w:szCs w:val="28"/>
        </w:rPr>
        <w:t xml:space="preserve"> и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</w:t>
      </w:r>
      <w:r w:rsidRPr="00B54FDF">
        <w:rPr>
          <w:color w:val="000000"/>
          <w:sz w:val="28"/>
          <w:szCs w:val="28"/>
        </w:rPr>
        <w:lastRenderedPageBreak/>
        <w:t>подлежащих проверке, регулирующих порядок подготовки к отопительному периоду.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2</w:t>
      </w:r>
      <w:r w:rsidRPr="00B54FDF">
        <w:rPr>
          <w:color w:val="000000"/>
          <w:sz w:val="28"/>
          <w:szCs w:val="28"/>
        </w:rPr>
        <w:t>. Проверка документов подтверждающих выполнение требований по готовности.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3</w:t>
      </w:r>
      <w:r w:rsidRPr="00B54FDF">
        <w:rPr>
          <w:color w:val="000000"/>
          <w:sz w:val="28"/>
          <w:szCs w:val="28"/>
        </w:rPr>
        <w:t>.  Проведение осмотра объектов проверки.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4</w:t>
      </w:r>
      <w:r w:rsidRPr="00B54FDF">
        <w:rPr>
          <w:color w:val="000000"/>
          <w:sz w:val="28"/>
          <w:szCs w:val="28"/>
        </w:rPr>
        <w:t>.</w:t>
      </w:r>
      <w:r w:rsidRPr="00B54FDF">
        <w:rPr>
          <w:rFonts w:cs="Calibri"/>
          <w:sz w:val="28"/>
          <w:szCs w:val="28"/>
        </w:rPr>
        <w:t xml:space="preserve">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B54FDF">
        <w:rPr>
          <w:rFonts w:cs="Calibri"/>
          <w:sz w:val="28"/>
          <w:szCs w:val="28"/>
        </w:rPr>
        <w:t>с даты завершения</w:t>
      </w:r>
      <w:proofErr w:type="gramEnd"/>
      <w:r w:rsidRPr="00B54FDF">
        <w:rPr>
          <w:rFonts w:cs="Calibri"/>
          <w:sz w:val="28"/>
          <w:szCs w:val="28"/>
        </w:rPr>
        <w:t xml:space="preserve"> проверки, по рекомендуемому образцу согласно </w:t>
      </w:r>
      <w:hyperlink r:id="rId6" w:anchor="Par139" w:history="1">
        <w:r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 xml:space="preserve">приложению </w:t>
        </w:r>
        <w:r w:rsidR="00866964"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>1</w:t>
        </w:r>
      </w:hyperlink>
      <w:r w:rsidRPr="00B54FDF">
        <w:rPr>
          <w:rFonts w:cs="Calibri"/>
          <w:color w:val="000000" w:themeColor="text1"/>
          <w:sz w:val="28"/>
          <w:szCs w:val="28"/>
        </w:rPr>
        <w:t xml:space="preserve"> к </w:t>
      </w:r>
      <w:r w:rsidR="00866964" w:rsidRPr="00B54FDF">
        <w:rPr>
          <w:rFonts w:cs="Calibri"/>
          <w:color w:val="000000" w:themeColor="text1"/>
          <w:sz w:val="28"/>
          <w:szCs w:val="28"/>
        </w:rPr>
        <w:t>Программе</w:t>
      </w:r>
      <w:r w:rsidRPr="00B54FDF">
        <w:rPr>
          <w:rFonts w:cs="Calibri"/>
          <w:color w:val="000000" w:themeColor="text1"/>
          <w:sz w:val="28"/>
          <w:szCs w:val="28"/>
        </w:rPr>
        <w:t>.</w:t>
      </w:r>
    </w:p>
    <w:p w:rsidR="00046275" w:rsidRPr="00B54FDF" w:rsidRDefault="00046275" w:rsidP="00B54FDF">
      <w:pPr>
        <w:ind w:right="150" w:firstLine="709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В акте должны содержатся следующие выводы комиссии по итогам проверки:</w:t>
      </w:r>
    </w:p>
    <w:p w:rsidR="00046275" w:rsidRPr="00B54FDF" w:rsidRDefault="00B54FDF" w:rsidP="00046275">
      <w:pPr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046275" w:rsidRPr="00B54FDF">
        <w:rPr>
          <w:color w:val="000000"/>
          <w:sz w:val="28"/>
          <w:szCs w:val="28"/>
        </w:rPr>
        <w:t>объект проверки готов к отопительному периоду;</w:t>
      </w:r>
    </w:p>
    <w:p w:rsidR="00046275" w:rsidRPr="00B54FDF" w:rsidRDefault="00046275" w:rsidP="00046275">
      <w:pPr>
        <w:ind w:left="150" w:right="150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046275" w:rsidRPr="00B54FDF" w:rsidRDefault="00B54FDF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046275" w:rsidRPr="00B54FDF">
        <w:rPr>
          <w:color w:val="000000"/>
          <w:sz w:val="28"/>
          <w:szCs w:val="28"/>
        </w:rPr>
        <w:t>объект проверки не готов к отопительному периоду.</w:t>
      </w:r>
    </w:p>
    <w:p w:rsidR="00046275" w:rsidRPr="00B54FDF" w:rsidRDefault="00046275" w:rsidP="00B54FD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sz w:val="28"/>
          <w:szCs w:val="28"/>
        </w:rPr>
        <w:t>3.2.</w:t>
      </w:r>
      <w:r w:rsidR="00CC1EEF">
        <w:rPr>
          <w:sz w:val="28"/>
          <w:szCs w:val="28"/>
        </w:rPr>
        <w:t>5</w:t>
      </w:r>
      <w:r w:rsidRPr="00B54FDF">
        <w:rPr>
          <w:sz w:val="28"/>
          <w:szCs w:val="28"/>
        </w:rPr>
        <w:t xml:space="preserve">. </w:t>
      </w:r>
      <w:proofErr w:type="gramStart"/>
      <w:r w:rsidRPr="00B54FDF">
        <w:rPr>
          <w:rFonts w:cs="Calibri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7" w:anchor="Par217" w:history="1">
        <w:r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 xml:space="preserve">приложению </w:t>
        </w:r>
        <w:r w:rsidR="00866964"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>2</w:t>
        </w:r>
      </w:hyperlink>
      <w:r w:rsidRPr="00B54FDF">
        <w:rPr>
          <w:rFonts w:cs="Calibri"/>
          <w:sz w:val="28"/>
          <w:szCs w:val="28"/>
        </w:rPr>
        <w:t xml:space="preserve"> к </w:t>
      </w:r>
      <w:r w:rsidR="00866964" w:rsidRPr="00B54FDF">
        <w:rPr>
          <w:rFonts w:cs="Calibri"/>
          <w:sz w:val="28"/>
          <w:szCs w:val="28"/>
        </w:rPr>
        <w:t xml:space="preserve">Программе </w:t>
      </w:r>
      <w:r w:rsidRPr="00B54FDF">
        <w:rPr>
          <w:rFonts w:cs="Calibri"/>
          <w:sz w:val="28"/>
          <w:szCs w:val="28"/>
        </w:rPr>
        <w:t xml:space="preserve"> и выдается администрацией </w:t>
      </w:r>
      <w:r w:rsidR="0039564B">
        <w:rPr>
          <w:sz w:val="28"/>
          <w:szCs w:val="28"/>
        </w:rPr>
        <w:t>Бархатовского</w:t>
      </w:r>
      <w:r w:rsidRPr="00B54FDF">
        <w:rPr>
          <w:sz w:val="28"/>
          <w:szCs w:val="28"/>
        </w:rPr>
        <w:t xml:space="preserve"> сельсовета </w:t>
      </w:r>
      <w:r w:rsidR="0039564B">
        <w:rPr>
          <w:rFonts w:cs="Calibri"/>
          <w:sz w:val="28"/>
          <w:szCs w:val="28"/>
        </w:rPr>
        <w:t>Березовского района Красноярского</w:t>
      </w:r>
      <w:r w:rsidR="00594C59" w:rsidRPr="00B54FDF">
        <w:rPr>
          <w:rFonts w:cs="Calibri"/>
          <w:sz w:val="28"/>
          <w:szCs w:val="28"/>
        </w:rPr>
        <w:t xml:space="preserve"> края</w:t>
      </w:r>
      <w:r w:rsidRPr="00B54FDF">
        <w:rPr>
          <w:rFonts w:cs="Calibri"/>
          <w:sz w:val="28"/>
          <w:szCs w:val="28"/>
        </w:rPr>
        <w:t xml:space="preserve">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B54FDF">
        <w:rPr>
          <w:rFonts w:cs="Calibri"/>
          <w:sz w:val="28"/>
          <w:szCs w:val="28"/>
        </w:rPr>
        <w:t xml:space="preserve">, </w:t>
      </w:r>
      <w:proofErr w:type="gramStart"/>
      <w:r w:rsidRPr="00B54FDF">
        <w:rPr>
          <w:rFonts w:cs="Calibri"/>
          <w:sz w:val="28"/>
          <w:szCs w:val="28"/>
        </w:rPr>
        <w:t>установленный</w:t>
      </w:r>
      <w:proofErr w:type="gramEnd"/>
      <w:r w:rsidRPr="00B54FDF">
        <w:rPr>
          <w:rFonts w:cs="Calibri"/>
          <w:sz w:val="28"/>
          <w:szCs w:val="28"/>
        </w:rPr>
        <w:t xml:space="preserve"> Перечнем.</w:t>
      </w:r>
      <w:bookmarkStart w:id="1" w:name="Par57"/>
      <w:bookmarkEnd w:id="1"/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6</w:t>
      </w:r>
      <w:r w:rsidRPr="00B54FDF">
        <w:rPr>
          <w:color w:val="000000"/>
          <w:sz w:val="28"/>
          <w:szCs w:val="28"/>
        </w:rPr>
        <w:t>.</w:t>
      </w:r>
      <w:r w:rsidRPr="00B54FDF">
        <w:rPr>
          <w:rFonts w:cs="Calibri"/>
          <w:sz w:val="28"/>
          <w:szCs w:val="28"/>
        </w:rPr>
        <w:t xml:space="preserve"> Сроки выдачи паспортов определяются Главой администрации </w:t>
      </w:r>
      <w:r w:rsidR="0039564B">
        <w:rPr>
          <w:sz w:val="28"/>
          <w:szCs w:val="28"/>
        </w:rPr>
        <w:t>Березовского района Красноярского края</w:t>
      </w:r>
      <w:r w:rsidRPr="00B54FDF">
        <w:rPr>
          <w:rFonts w:cs="Calibri"/>
          <w:sz w:val="28"/>
          <w:szCs w:val="28"/>
        </w:rPr>
        <w:t xml:space="preserve"> не позднее 15 сентября - для потребителей тепловой энергии, не позднее 1 ноября - для теплоснабжающих и </w:t>
      </w:r>
      <w:proofErr w:type="spellStart"/>
      <w:r w:rsidRPr="00B54FDF">
        <w:rPr>
          <w:rFonts w:cs="Calibri"/>
          <w:sz w:val="28"/>
          <w:szCs w:val="28"/>
        </w:rPr>
        <w:t>теплосетевых</w:t>
      </w:r>
      <w:proofErr w:type="spellEnd"/>
      <w:r w:rsidRPr="00B54FDF">
        <w:rPr>
          <w:rFonts w:cs="Calibri"/>
          <w:sz w:val="28"/>
          <w:szCs w:val="28"/>
        </w:rPr>
        <w:t xml:space="preserve"> организаций, не позднее 15 ноября - для муниципальных образований.</w:t>
      </w:r>
    </w:p>
    <w:p w:rsidR="00046275" w:rsidRPr="00B54FDF" w:rsidRDefault="00046275" w:rsidP="00046275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CC1EEF">
        <w:rPr>
          <w:color w:val="000000"/>
          <w:sz w:val="28"/>
          <w:szCs w:val="28"/>
        </w:rPr>
        <w:t>7</w:t>
      </w:r>
      <w:r w:rsidRPr="00B54FDF">
        <w:rPr>
          <w:rFonts w:cs="Calibri"/>
          <w:sz w:val="28"/>
          <w:szCs w:val="28"/>
        </w:rPr>
        <w:t xml:space="preserve">. В случае устранения указанных в Перечне замечаний к выполнению (невыполнению) требований по готовности в </w:t>
      </w:r>
      <w:proofErr w:type="gramStart"/>
      <w:r w:rsidRPr="00B54FDF">
        <w:rPr>
          <w:rFonts w:cs="Calibri"/>
          <w:sz w:val="28"/>
          <w:szCs w:val="28"/>
        </w:rPr>
        <w:t xml:space="preserve">сроки, </w:t>
      </w:r>
      <w:r w:rsidR="0039564B">
        <w:rPr>
          <w:rFonts w:cs="Calibri"/>
          <w:sz w:val="28"/>
          <w:szCs w:val="28"/>
        </w:rPr>
        <w:t xml:space="preserve">установленные </w:t>
      </w:r>
      <w:r w:rsidRPr="00B54FDF">
        <w:rPr>
          <w:rFonts w:cs="Calibri"/>
          <w:sz w:val="28"/>
          <w:szCs w:val="28"/>
        </w:rPr>
        <w:t>комиссией проводится</w:t>
      </w:r>
      <w:proofErr w:type="gramEnd"/>
      <w:r w:rsidRPr="00B54FDF">
        <w:rPr>
          <w:rFonts w:cs="Calibri"/>
          <w:sz w:val="28"/>
          <w:szCs w:val="28"/>
        </w:rPr>
        <w:t xml:space="preserve"> повторная проверка, по результатам которой составляется новый акт.</w:t>
      </w:r>
    </w:p>
    <w:p w:rsidR="00046275" w:rsidRPr="00B54FDF" w:rsidRDefault="00046275" w:rsidP="00046275">
      <w:pPr>
        <w:tabs>
          <w:tab w:val="left" w:pos="142"/>
        </w:tabs>
        <w:jc w:val="both"/>
        <w:rPr>
          <w:rFonts w:cs="Calibri"/>
          <w:sz w:val="28"/>
          <w:szCs w:val="28"/>
        </w:rPr>
      </w:pPr>
      <w:r w:rsidRPr="00B54FDF">
        <w:rPr>
          <w:color w:val="000000"/>
          <w:sz w:val="28"/>
          <w:szCs w:val="28"/>
        </w:rPr>
        <w:t>3.2.</w:t>
      </w:r>
      <w:r w:rsidR="0039564B">
        <w:rPr>
          <w:color w:val="000000"/>
          <w:sz w:val="28"/>
          <w:szCs w:val="28"/>
        </w:rPr>
        <w:t>8</w:t>
      </w:r>
      <w:r w:rsidRPr="00B54FDF">
        <w:rPr>
          <w:color w:val="000000"/>
          <w:sz w:val="28"/>
          <w:szCs w:val="28"/>
        </w:rPr>
        <w:t>.</w:t>
      </w:r>
      <w:r w:rsidRPr="00B54FDF">
        <w:rPr>
          <w:rFonts w:cs="Calibri"/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</w:t>
      </w:r>
      <w:hyperlink r:id="rId8" w:anchor="Par57" w:history="1">
        <w:r w:rsidRPr="00B54FDF">
          <w:rPr>
            <w:rStyle w:val="a5"/>
            <w:rFonts w:cs="Calibri"/>
            <w:color w:val="000000" w:themeColor="text1"/>
            <w:sz w:val="28"/>
            <w:szCs w:val="28"/>
            <w:u w:val="none"/>
          </w:rPr>
          <w:t>пунктом 3.2.7</w:t>
        </w:r>
      </w:hyperlink>
      <w:r w:rsidRPr="00B54FDF">
        <w:rPr>
          <w:rFonts w:cs="Calibri"/>
          <w:sz w:val="28"/>
          <w:szCs w:val="28"/>
        </w:rPr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sectPr w:rsidR="00046275" w:rsidRPr="00B54FDF" w:rsidSect="00F83645">
      <w:pgSz w:w="11906" w:h="16838"/>
      <w:pgMar w:top="851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54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275"/>
    <w:rsid w:val="00046275"/>
    <w:rsid w:val="000478E4"/>
    <w:rsid w:val="00067D38"/>
    <w:rsid w:val="000B241F"/>
    <w:rsid w:val="000C51ED"/>
    <w:rsid w:val="00115F4C"/>
    <w:rsid w:val="00136708"/>
    <w:rsid w:val="00146A2E"/>
    <w:rsid w:val="00150298"/>
    <w:rsid w:val="0021388B"/>
    <w:rsid w:val="00251B25"/>
    <w:rsid w:val="00297B2B"/>
    <w:rsid w:val="002C1FEA"/>
    <w:rsid w:val="003046AC"/>
    <w:rsid w:val="00365534"/>
    <w:rsid w:val="0039564B"/>
    <w:rsid w:val="00415F7D"/>
    <w:rsid w:val="004451B9"/>
    <w:rsid w:val="00485D4E"/>
    <w:rsid w:val="004862B6"/>
    <w:rsid w:val="004B17E7"/>
    <w:rsid w:val="004C293D"/>
    <w:rsid w:val="004D3793"/>
    <w:rsid w:val="0052405A"/>
    <w:rsid w:val="00557B25"/>
    <w:rsid w:val="00594C59"/>
    <w:rsid w:val="005D4166"/>
    <w:rsid w:val="006124F6"/>
    <w:rsid w:val="00651838"/>
    <w:rsid w:val="006C6554"/>
    <w:rsid w:val="00765B5C"/>
    <w:rsid w:val="00793720"/>
    <w:rsid w:val="007938BE"/>
    <w:rsid w:val="007C3FF8"/>
    <w:rsid w:val="007F6CDB"/>
    <w:rsid w:val="00821FFF"/>
    <w:rsid w:val="00866964"/>
    <w:rsid w:val="00880A20"/>
    <w:rsid w:val="00886A9F"/>
    <w:rsid w:val="008B1AA9"/>
    <w:rsid w:val="008C3808"/>
    <w:rsid w:val="008D1D5D"/>
    <w:rsid w:val="00970B6F"/>
    <w:rsid w:val="00991BE8"/>
    <w:rsid w:val="009A1318"/>
    <w:rsid w:val="00AD09A7"/>
    <w:rsid w:val="00B014D0"/>
    <w:rsid w:val="00B45B81"/>
    <w:rsid w:val="00B54FDF"/>
    <w:rsid w:val="00B9672E"/>
    <w:rsid w:val="00BD35B7"/>
    <w:rsid w:val="00BE2535"/>
    <w:rsid w:val="00BF433A"/>
    <w:rsid w:val="00C87695"/>
    <w:rsid w:val="00CC1EEF"/>
    <w:rsid w:val="00D12ED5"/>
    <w:rsid w:val="00D5230E"/>
    <w:rsid w:val="00D87EA8"/>
    <w:rsid w:val="00DC35D5"/>
    <w:rsid w:val="00DF0330"/>
    <w:rsid w:val="00ED3EE0"/>
    <w:rsid w:val="00ED42BD"/>
    <w:rsid w:val="00EF5C53"/>
    <w:rsid w:val="00F32B67"/>
    <w:rsid w:val="00F83645"/>
    <w:rsid w:val="00FA3869"/>
    <w:rsid w:val="00FE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C35D5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C35D5"/>
    <w:pPr>
      <w:keepNext/>
      <w:suppressAutoHyphens w:val="0"/>
      <w:jc w:val="center"/>
      <w:outlineLvl w:val="7"/>
    </w:pPr>
    <w:rPr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627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462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046275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C35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5D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DF03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17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7E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Название Знак"/>
    <w:basedOn w:val="a0"/>
    <w:link w:val="aa"/>
    <w:locked/>
    <w:rsid w:val="00D87EA8"/>
    <w:rPr>
      <w:rFonts w:ascii="Calibri" w:hAnsi="Calibri" w:cs="Calibri"/>
      <w:sz w:val="32"/>
      <w:szCs w:val="32"/>
    </w:rPr>
  </w:style>
  <w:style w:type="paragraph" w:styleId="aa">
    <w:name w:val="Title"/>
    <w:basedOn w:val="a"/>
    <w:link w:val="a9"/>
    <w:qFormat/>
    <w:rsid w:val="00D87EA8"/>
    <w:pPr>
      <w:suppressAutoHyphens w:val="0"/>
      <w:jc w:val="center"/>
    </w:pPr>
    <w:rPr>
      <w:rFonts w:ascii="Calibri" w:eastAsiaTheme="minorHAnsi" w:hAnsi="Calibri" w:cs="Calibri"/>
      <w:sz w:val="32"/>
      <w:szCs w:val="32"/>
      <w:lang w:eastAsia="en-US"/>
    </w:rPr>
  </w:style>
  <w:style w:type="character" w:customStyle="1" w:styleId="1">
    <w:name w:val="Название Знак1"/>
    <w:basedOn w:val="a0"/>
    <w:link w:val="aa"/>
    <w:uiPriority w:val="10"/>
    <w:rsid w:val="00D87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48;&#1079;%20&#1080;&#1085;&#1090;&#1101;&#1088;&#1085;&#1101;&#1090;&#1072;\&#1040;&#1082;&#1090;%20&#1075;&#1086;&#1090;&#1086;&#1074;&#1085;&#1086;&#1089;&#1090;&#1080;%20&#1082;%20&#1086;&#1090;&#1086;&#1087;&#1080;&#1090;&#1077;&#1083;&#1090;&#1085;&#1086;&#1084;&#1091;\postanovlenie_n_57_ot_30_07_2013(2)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6849-F0FF-49C0-AC2F-6FE6962B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2016-08-04T07:10:00Z</cp:lastPrinted>
  <dcterms:created xsi:type="dcterms:W3CDTF">2020-09-02T03:01:00Z</dcterms:created>
  <dcterms:modified xsi:type="dcterms:W3CDTF">2020-09-10T07:05:00Z</dcterms:modified>
</cp:coreProperties>
</file>