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7D" w:rsidRPr="00AD09D3" w:rsidRDefault="00FC357D" w:rsidP="00FC357D">
      <w:pPr>
        <w:pStyle w:val="a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09D3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</w:t>
      </w:r>
    </w:p>
    <w:p w:rsidR="00FC357D" w:rsidRPr="00AD09D3" w:rsidRDefault="00FC357D" w:rsidP="00FC357D">
      <w:pPr>
        <w:pStyle w:val="a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09D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FC357D" w:rsidRPr="00AD09D3" w:rsidRDefault="00FC357D" w:rsidP="00FC357D">
      <w:pPr>
        <w:pStyle w:val="a4"/>
        <w:outlineLvl w:val="0"/>
        <w:rPr>
          <w:rFonts w:ascii="Times New Roman" w:hAnsi="Times New Roman" w:cs="Times New Roman"/>
          <w:sz w:val="28"/>
          <w:szCs w:val="28"/>
        </w:rPr>
      </w:pPr>
      <w:r w:rsidRPr="00AD09D3">
        <w:rPr>
          <w:rFonts w:ascii="Times New Roman" w:hAnsi="Times New Roman" w:cs="Times New Roman"/>
          <w:bCs/>
          <w:sz w:val="28"/>
          <w:szCs w:val="28"/>
        </w:rPr>
        <w:t>Бархатовского сельсовета</w:t>
      </w:r>
    </w:p>
    <w:p w:rsidR="00FC357D" w:rsidRPr="00AD09D3" w:rsidRDefault="00FC357D" w:rsidP="00FC357D">
      <w:pPr>
        <w:pStyle w:val="a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09D3">
        <w:rPr>
          <w:rFonts w:ascii="Times New Roman" w:hAnsi="Times New Roman" w:cs="Times New Roman"/>
          <w:bCs/>
          <w:sz w:val="28"/>
          <w:szCs w:val="28"/>
        </w:rPr>
        <w:t>Березовского района Красноярского края</w:t>
      </w:r>
    </w:p>
    <w:p w:rsidR="00FC357D" w:rsidRPr="00AD09D3" w:rsidRDefault="00FC357D" w:rsidP="00FC357D">
      <w:pPr>
        <w:pStyle w:val="a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09D3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AD09D3">
        <w:rPr>
          <w:rFonts w:ascii="Times New Roman" w:hAnsi="Times New Roman" w:cs="Times New Roman"/>
          <w:bCs/>
          <w:sz w:val="28"/>
          <w:szCs w:val="28"/>
        </w:rPr>
        <w:t>Бархатово</w:t>
      </w:r>
      <w:proofErr w:type="spellEnd"/>
    </w:p>
    <w:p w:rsidR="00FC357D" w:rsidRPr="00AD09D3" w:rsidRDefault="00FC357D" w:rsidP="00FC357D">
      <w:pPr>
        <w:pStyle w:val="a4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D09D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FC357D" w:rsidRPr="00AD09D3" w:rsidRDefault="00FC357D" w:rsidP="00FC357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D09D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06"/>
        <w:gridCol w:w="2099"/>
      </w:tblGrid>
      <w:tr w:rsidR="00FC357D" w:rsidRPr="00FC357D" w:rsidTr="00FC3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357D" w:rsidRPr="00FC357D" w:rsidRDefault="00FC357D" w:rsidP="00A9466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FC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A9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февраля </w:t>
            </w:r>
            <w:r w:rsidRPr="00FC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357D" w:rsidRPr="00FC357D" w:rsidRDefault="00FC357D" w:rsidP="00A9466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№ </w:t>
            </w:r>
            <w:r w:rsidR="00A9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FC357D" w:rsidRPr="00FC357D" w:rsidRDefault="00FC357D" w:rsidP="00FC357D">
      <w:pPr>
        <w:shd w:val="clear" w:color="auto" w:fill="FFFFFF"/>
        <w:spacing w:after="136" w:line="240" w:lineRule="auto"/>
        <w:ind w:right="3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Порядка определения размеров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Бархатовского сельсовета Березовского района Красноярского края</w:t>
      </w:r>
    </w:p>
    <w:p w:rsidR="00FC357D" w:rsidRPr="00FC357D" w:rsidRDefault="00FC357D" w:rsidP="006D3E9B">
      <w:pPr>
        <w:shd w:val="clear" w:color="auto" w:fill="FFFFFF"/>
        <w:spacing w:after="136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 частью 3 статьи 156 Жилищного кодекса Российской Федерации, Постановлением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</w:t>
      </w:r>
      <w:proofErr w:type="gramEnd"/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Бархатовского сельсовета </w:t>
      </w: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Березовского района Красноярского края,</w:t>
      </w:r>
    </w:p>
    <w:p w:rsidR="00FC357D" w:rsidRPr="00FC357D" w:rsidRDefault="00FC357D" w:rsidP="006D3E9B">
      <w:pPr>
        <w:shd w:val="clear" w:color="auto" w:fill="FFFFFF"/>
        <w:spacing w:after="136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FC357D" w:rsidRPr="00FC357D" w:rsidRDefault="00FC357D" w:rsidP="006D3E9B">
      <w:pPr>
        <w:shd w:val="clear" w:color="auto" w:fill="FFFFFF"/>
        <w:spacing w:after="136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определения размеров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Бархатовского сельсовета </w:t>
      </w: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Березовского района, согласно приложению 1.</w:t>
      </w:r>
    </w:p>
    <w:p w:rsidR="00FC357D" w:rsidRPr="00FC357D" w:rsidRDefault="00FC357D" w:rsidP="006D3E9B">
      <w:pPr>
        <w:shd w:val="clear" w:color="auto" w:fill="FFFFFF"/>
        <w:spacing w:after="136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Создать комиссию по рассмотрению и установлению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Бархатовского </w:t>
      </w:r>
      <w:r w:rsidR="006D3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Березовского района согласно приложению 2.</w:t>
      </w:r>
    </w:p>
    <w:p w:rsidR="00FC357D" w:rsidRPr="00FC357D" w:rsidRDefault="00FC357D" w:rsidP="006D3E9B">
      <w:pPr>
        <w:shd w:val="clear" w:color="auto" w:fill="FFFFFF"/>
        <w:spacing w:after="136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Утвердить Положение о комиссии по рассмотрению и установлению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6D3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Бархатовского сельсовета </w:t>
      </w: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Березовского района согласно приложению 3.</w:t>
      </w:r>
    </w:p>
    <w:p w:rsidR="00FC357D" w:rsidRPr="00FC357D" w:rsidRDefault="00FC357D" w:rsidP="006D3E9B">
      <w:pPr>
        <w:shd w:val="clear" w:color="auto" w:fill="FFFFFF"/>
        <w:spacing w:after="136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6D3E9B">
        <w:rPr>
          <w:rFonts w:ascii="Times New Roman" w:eastAsia="Times New Roman" w:hAnsi="Times New Roman" w:cs="Times New Roman"/>
          <w:color w:val="000000"/>
          <w:sz w:val="24"/>
          <w:szCs w:val="24"/>
        </w:rPr>
        <w:t>Бархатовского сельсовета Березовского района А.В</w:t>
      </w: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="006D3E9B">
        <w:rPr>
          <w:rFonts w:ascii="Times New Roman" w:eastAsia="Times New Roman" w:hAnsi="Times New Roman" w:cs="Times New Roman"/>
          <w:color w:val="000000"/>
          <w:sz w:val="24"/>
          <w:szCs w:val="24"/>
        </w:rPr>
        <w:t>расникову</w:t>
      </w:r>
      <w:r w:rsidRPr="00FC35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E9B" w:rsidRPr="006D3E9B" w:rsidRDefault="00FC357D" w:rsidP="006D3E9B">
      <w:pPr>
        <w:pStyle w:val="a6"/>
        <w:ind w:firstLine="708"/>
        <w:jc w:val="both"/>
        <w:rPr>
          <w:sz w:val="24"/>
          <w:szCs w:val="24"/>
        </w:rPr>
      </w:pPr>
      <w:r w:rsidRPr="00FC357D">
        <w:rPr>
          <w:color w:val="000000"/>
          <w:sz w:val="24"/>
          <w:szCs w:val="24"/>
        </w:rPr>
        <w:t xml:space="preserve">5. Постановление вступает в силу в день, следующий за днем официального опубликования в </w:t>
      </w:r>
      <w:r w:rsidR="006D3E9B" w:rsidRPr="006D3E9B">
        <w:rPr>
          <w:sz w:val="24"/>
          <w:szCs w:val="24"/>
        </w:rPr>
        <w:t>газете «Ведомости Бархат</w:t>
      </w:r>
      <w:r w:rsidR="006D3E9B">
        <w:rPr>
          <w:sz w:val="24"/>
          <w:szCs w:val="24"/>
        </w:rPr>
        <w:t>овского сельсовета» и размещения</w:t>
      </w:r>
      <w:r w:rsidR="006D3E9B" w:rsidRPr="006D3E9B">
        <w:rPr>
          <w:sz w:val="24"/>
          <w:szCs w:val="24"/>
        </w:rPr>
        <w:t xml:space="preserve"> на официальном сайте Администрации Бархатовского сельсовета в информационно-телекоммуникационной сети «Интернет» </w:t>
      </w:r>
    </w:p>
    <w:p w:rsidR="00FC357D" w:rsidRPr="00FC357D" w:rsidRDefault="00FC357D" w:rsidP="006D3E9B">
      <w:pPr>
        <w:shd w:val="clear" w:color="auto" w:fill="FFFFFF"/>
        <w:spacing w:after="136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57D" w:rsidRPr="00FC357D" w:rsidRDefault="006D3E9B" w:rsidP="006D3E9B">
      <w:pPr>
        <w:shd w:val="clear" w:color="auto" w:fill="FFFFFF"/>
        <w:spacing w:after="136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                                                                                               И.В. Попов</w:t>
      </w:r>
    </w:p>
    <w:p w:rsidR="00FC357D" w:rsidRPr="00FC357D" w:rsidRDefault="00FC357D" w:rsidP="006D3E9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57D" w:rsidRPr="006D3E9B" w:rsidRDefault="00FC357D" w:rsidP="006D3E9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  <w:proofErr w:type="gramStart"/>
      <w:r w:rsidRPr="006D3E9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D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57D" w:rsidRPr="006D3E9B" w:rsidRDefault="00FC357D" w:rsidP="006D3E9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E9B">
        <w:rPr>
          <w:rFonts w:ascii="Times New Roman" w:eastAsia="Times New Roman" w:hAnsi="Times New Roman" w:cs="Times New Roman"/>
          <w:sz w:val="24"/>
          <w:szCs w:val="24"/>
        </w:rPr>
        <w:t>Постановлению №__ от «___» __</w:t>
      </w:r>
      <w:r w:rsidR="00CF31A1">
        <w:rPr>
          <w:rFonts w:ascii="Times New Roman" w:hAnsi="Times New Roman" w:cs="Times New Roman"/>
          <w:sz w:val="24"/>
          <w:szCs w:val="24"/>
        </w:rPr>
        <w:t>_____2021</w:t>
      </w:r>
      <w:r w:rsidRPr="006D3E9B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FC357D" w:rsidRPr="006D3E9B" w:rsidRDefault="00FC357D" w:rsidP="006D3E9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57D" w:rsidRPr="006D3E9B" w:rsidRDefault="00FC357D" w:rsidP="006D3E9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357D" w:rsidRPr="006D3E9B" w:rsidRDefault="00FC357D" w:rsidP="006D3E9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E9B">
        <w:rPr>
          <w:rFonts w:ascii="Times New Roman" w:eastAsia="Times New Roman" w:hAnsi="Times New Roman" w:cs="Times New Roman"/>
          <w:sz w:val="24"/>
          <w:szCs w:val="24"/>
        </w:rPr>
        <w:t xml:space="preserve">Порядок определения размеров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6D3E9B">
        <w:rPr>
          <w:rFonts w:ascii="Times New Roman" w:hAnsi="Times New Roman" w:cs="Times New Roman"/>
          <w:sz w:val="24"/>
          <w:szCs w:val="24"/>
        </w:rPr>
        <w:t xml:space="preserve">Бархатовского сельсовета </w:t>
      </w:r>
      <w:r w:rsidRPr="006D3E9B">
        <w:rPr>
          <w:rFonts w:ascii="Times New Roman" w:eastAsia="Times New Roman" w:hAnsi="Times New Roman" w:cs="Times New Roman"/>
          <w:sz w:val="24"/>
          <w:szCs w:val="24"/>
        </w:rPr>
        <w:t>Березовского района</w:t>
      </w:r>
    </w:p>
    <w:p w:rsidR="00FC357D" w:rsidRPr="00FA0C9D" w:rsidRDefault="00FC357D" w:rsidP="006D3E9B">
      <w:pPr>
        <w:autoSpaceDE w:val="0"/>
        <w:autoSpaceDN w:val="0"/>
        <w:adjustRightInd w:val="0"/>
        <w:spacing w:after="0"/>
        <w:ind w:firstLine="540"/>
        <w:jc w:val="right"/>
        <w:rPr>
          <w:rFonts w:ascii="Calibri" w:eastAsia="Times New Roman" w:hAnsi="Calibri" w:cs="Times New Roman"/>
        </w:rPr>
      </w:pPr>
      <w:r w:rsidRPr="00FA0C9D">
        <w:rPr>
          <w:rFonts w:ascii="Calibri" w:eastAsia="Times New Roman" w:hAnsi="Calibri" w:cs="Times New Roman"/>
        </w:rPr>
        <w:t xml:space="preserve"> 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 xml:space="preserve">Настоящим Порядком определяются основные требования к рассмотрению и установлению размера платы гражданами за содержание и ремонт жилого помещения по договорам социального найма и договорам найма жилых помещений муниципального жилищного фонда </w:t>
      </w:r>
      <w:r w:rsidR="001A7C2A">
        <w:rPr>
          <w:rFonts w:ascii="Times New Roman" w:hAnsi="Times New Roman" w:cs="Times New Roman"/>
          <w:sz w:val="28"/>
          <w:szCs w:val="28"/>
        </w:rPr>
        <w:t xml:space="preserve">Бархатовского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Pr="00AB4FE4">
        <w:rPr>
          <w:rFonts w:ascii="Times New Roman" w:hAnsi="Times New Roman" w:cs="Times New Roman"/>
          <w:sz w:val="28"/>
          <w:szCs w:val="28"/>
        </w:rPr>
        <w:t>и защиты экономических интересов потребителей.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 xml:space="preserve">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1A7C2A">
        <w:rPr>
          <w:rFonts w:ascii="Times New Roman" w:hAnsi="Times New Roman" w:cs="Times New Roman"/>
          <w:sz w:val="28"/>
          <w:szCs w:val="28"/>
        </w:rPr>
        <w:t xml:space="preserve">Бархатовского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Pr="00AB4FE4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>
        <w:rPr>
          <w:rFonts w:ascii="Times New Roman" w:hAnsi="Times New Roman" w:cs="Times New Roman"/>
          <w:sz w:val="28"/>
          <w:szCs w:val="28"/>
        </w:rPr>
        <w:t>управляющей компанией</w:t>
      </w:r>
      <w:r w:rsidRPr="00AB4FE4"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экономически обоснованных затрат.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 xml:space="preserve">При установлении размера платы </w:t>
      </w:r>
      <w:r>
        <w:rPr>
          <w:rFonts w:ascii="Times New Roman" w:hAnsi="Times New Roman" w:cs="Times New Roman"/>
          <w:sz w:val="28"/>
          <w:szCs w:val="28"/>
        </w:rPr>
        <w:t>за содержание и ремонт</w:t>
      </w:r>
      <w:r w:rsidRPr="00AB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AB4FE4">
        <w:rPr>
          <w:rFonts w:ascii="Times New Roman" w:hAnsi="Times New Roman" w:cs="Times New Roman"/>
          <w:sz w:val="28"/>
          <w:szCs w:val="28"/>
        </w:rPr>
        <w:t xml:space="preserve"> учитываются национальные стандарты, санитарные правила и нормы, другие акты Российской Федерации, Красноярского края, а также акты органов местного самоуправления, регулирующие сроки, качество, периодичность и объемы работ по содержанию и ремонту жилья.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 xml:space="preserve">Для установления размера платы </w:t>
      </w:r>
      <w:r>
        <w:rPr>
          <w:rFonts w:ascii="Times New Roman" w:hAnsi="Times New Roman" w:cs="Times New Roman"/>
          <w:sz w:val="28"/>
          <w:szCs w:val="28"/>
        </w:rPr>
        <w:t>за содержание и ремонт</w:t>
      </w:r>
      <w:r w:rsidRPr="00AB4FE4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B4FE4">
        <w:rPr>
          <w:rFonts w:ascii="Times New Roman" w:hAnsi="Times New Roman" w:cs="Times New Roman"/>
          <w:sz w:val="28"/>
          <w:szCs w:val="28"/>
        </w:rPr>
        <w:t xml:space="preserve"> помещение </w:t>
      </w:r>
      <w:r>
        <w:rPr>
          <w:rFonts w:ascii="Times New Roman" w:hAnsi="Times New Roman" w:cs="Times New Roman"/>
          <w:sz w:val="28"/>
          <w:szCs w:val="28"/>
        </w:rPr>
        <w:t>управляющие компании</w:t>
      </w:r>
      <w:r w:rsidRPr="00AB4FE4">
        <w:rPr>
          <w:rFonts w:ascii="Times New Roman" w:hAnsi="Times New Roman" w:cs="Times New Roman"/>
          <w:sz w:val="28"/>
          <w:szCs w:val="28"/>
        </w:rPr>
        <w:t xml:space="preserve"> направляют в комиссию:</w:t>
      </w:r>
    </w:p>
    <w:p w:rsidR="00FC357D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справку в виде расчетов, подтверждающих</w:t>
      </w:r>
      <w:r w:rsidRPr="00AB4FE4">
        <w:rPr>
          <w:rFonts w:ascii="Times New Roman" w:hAnsi="Times New Roman" w:cs="Times New Roman"/>
          <w:sz w:val="28"/>
          <w:szCs w:val="28"/>
        </w:rPr>
        <w:t xml:space="preserve"> размер платы за содержание и ремонт жилого помещения, с расшифровкой расчета по каждому виду работ и услу</w:t>
      </w:r>
      <w:r>
        <w:rPr>
          <w:rFonts w:ascii="Times New Roman" w:hAnsi="Times New Roman" w:cs="Times New Roman"/>
          <w:sz w:val="28"/>
          <w:szCs w:val="28"/>
        </w:rPr>
        <w:t>г, с приложением планов ремонта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в многоквартирном доме, в котором находятся жилые помещения муниципального жилищного фонда Березовского района, по вопросу изменения размера платы за содержание и ремонт жилого помещения на очередной год на основании предложения управляющей организации.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 xml:space="preserve">В сопроводительном письме к указанным материалам сообщается обоснование причин изменения размера платы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B4FE4">
        <w:rPr>
          <w:rFonts w:ascii="Times New Roman" w:hAnsi="Times New Roman" w:cs="Times New Roman"/>
          <w:sz w:val="28"/>
          <w:szCs w:val="28"/>
        </w:rPr>
        <w:t>содержание и ремонт жилого помещения.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 xml:space="preserve">Комиссия оставляет за собой право в случае необходимости запросить материалы и документы по обоснованию повышения платы за </w:t>
      </w:r>
      <w:r>
        <w:rPr>
          <w:rFonts w:ascii="Times New Roman" w:hAnsi="Times New Roman" w:cs="Times New Roman"/>
          <w:sz w:val="28"/>
          <w:szCs w:val="28"/>
        </w:rPr>
        <w:t>содержание и ремонт</w:t>
      </w:r>
      <w:r w:rsidRPr="00AB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помещения.</w:t>
      </w:r>
      <w:r w:rsidRPr="00AB4FE4">
        <w:rPr>
          <w:rFonts w:ascii="Times New Roman" w:hAnsi="Times New Roman" w:cs="Times New Roman"/>
          <w:sz w:val="28"/>
          <w:szCs w:val="28"/>
        </w:rPr>
        <w:t xml:space="preserve"> В случае отказа </w:t>
      </w:r>
      <w:r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Pr="00AB4FE4">
        <w:rPr>
          <w:rFonts w:ascii="Times New Roman" w:hAnsi="Times New Roman" w:cs="Times New Roman"/>
          <w:sz w:val="28"/>
          <w:szCs w:val="28"/>
        </w:rPr>
        <w:t xml:space="preserve"> представить дополнительную информацию Комиссия возвращает </w:t>
      </w:r>
      <w:r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Pr="00AB4FE4">
        <w:rPr>
          <w:rFonts w:ascii="Times New Roman" w:hAnsi="Times New Roman" w:cs="Times New Roman"/>
          <w:sz w:val="28"/>
          <w:szCs w:val="28"/>
        </w:rPr>
        <w:t xml:space="preserve"> представленные материалы без рассмотрения.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в течение 20 дней принимает решение об установлении размера платы </w:t>
      </w:r>
      <w:r>
        <w:rPr>
          <w:rFonts w:ascii="Times New Roman" w:hAnsi="Times New Roman" w:cs="Times New Roman"/>
          <w:sz w:val="28"/>
          <w:szCs w:val="28"/>
        </w:rPr>
        <w:t>за содержание и ремонт</w:t>
      </w:r>
      <w:r w:rsidRPr="00AB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AB4FE4">
        <w:rPr>
          <w:rFonts w:ascii="Times New Roman" w:hAnsi="Times New Roman" w:cs="Times New Roman"/>
          <w:sz w:val="28"/>
          <w:szCs w:val="28"/>
        </w:rPr>
        <w:t xml:space="preserve"> на очередной год, в случае, если для обоснования размеров </w:t>
      </w:r>
      <w:r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Pr="00AB4FE4">
        <w:rPr>
          <w:rFonts w:ascii="Times New Roman" w:hAnsi="Times New Roman" w:cs="Times New Roman"/>
          <w:sz w:val="28"/>
          <w:szCs w:val="28"/>
        </w:rPr>
        <w:t xml:space="preserve"> представляет дополнительные материалы, срок рассмотрения материалов увеличивается на 10 рабочих дней с момента предоставления дополнительной информации.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 xml:space="preserve">В целях обеспечения объективности оценки представленных предложений и обоснованности расчетов Комиссия или </w:t>
      </w:r>
      <w:r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Pr="00AB4FE4">
        <w:rPr>
          <w:rFonts w:ascii="Times New Roman" w:hAnsi="Times New Roman" w:cs="Times New Roman"/>
          <w:sz w:val="28"/>
          <w:szCs w:val="28"/>
        </w:rPr>
        <w:t xml:space="preserve"> могут привлекать специалистов по соответствующим вопросам, заключение которых представляется членам Комиссии до принятия ими решения об экономической обоснованности затрат, включаемых в размер платы за </w:t>
      </w:r>
      <w:r>
        <w:rPr>
          <w:rFonts w:ascii="Times New Roman" w:hAnsi="Times New Roman" w:cs="Times New Roman"/>
          <w:sz w:val="28"/>
          <w:szCs w:val="28"/>
        </w:rPr>
        <w:t>содержание и ремонт</w:t>
      </w:r>
      <w:r w:rsidRPr="00AB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AB4FE4">
        <w:rPr>
          <w:rFonts w:ascii="Times New Roman" w:hAnsi="Times New Roman" w:cs="Times New Roman"/>
          <w:sz w:val="28"/>
          <w:szCs w:val="28"/>
        </w:rPr>
        <w:t>.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>Ведет заседание Комиссии председатель Комиссии или уполномоченное им лицо. Во время проведения заседания Комиссии ведется протокол, который подписывается лицом, ведущим заседание, и членами Комиссии.</w:t>
      </w:r>
    </w:p>
    <w:p w:rsidR="00FC357D" w:rsidRPr="00AB4FE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FE4">
        <w:rPr>
          <w:rFonts w:ascii="Times New Roman" w:hAnsi="Times New Roman" w:cs="Times New Roman"/>
          <w:sz w:val="28"/>
          <w:szCs w:val="28"/>
        </w:rPr>
        <w:t xml:space="preserve">Результатом рассмотрения размера платы </w:t>
      </w:r>
      <w:r>
        <w:rPr>
          <w:rFonts w:ascii="Times New Roman" w:hAnsi="Times New Roman" w:cs="Times New Roman"/>
          <w:sz w:val="28"/>
          <w:szCs w:val="28"/>
        </w:rPr>
        <w:t>за содержание и ремонт</w:t>
      </w:r>
      <w:r w:rsidRPr="00AB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AB4FE4">
        <w:rPr>
          <w:rFonts w:ascii="Times New Roman" w:hAnsi="Times New Roman" w:cs="Times New Roman"/>
          <w:sz w:val="28"/>
          <w:szCs w:val="28"/>
        </w:rPr>
        <w:t xml:space="preserve"> является решение Комиссии, которое принимается в присутствии представителя </w:t>
      </w:r>
      <w:r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Pr="00AB4FE4">
        <w:rPr>
          <w:rFonts w:ascii="Times New Roman" w:hAnsi="Times New Roman" w:cs="Times New Roman"/>
          <w:sz w:val="28"/>
          <w:szCs w:val="28"/>
        </w:rPr>
        <w:t xml:space="preserve">. Отсутствие представителя </w:t>
      </w:r>
      <w:r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Pr="00AB4FE4">
        <w:rPr>
          <w:rFonts w:ascii="Times New Roman" w:hAnsi="Times New Roman" w:cs="Times New Roman"/>
          <w:sz w:val="28"/>
          <w:szCs w:val="28"/>
        </w:rPr>
        <w:t xml:space="preserve">, своевременно извещенного о времени рассмотрения предложений, не препятствует принятию решений Комиссией. Результат рассмотрения предложений по установлению размера платы </w:t>
      </w:r>
      <w:r>
        <w:rPr>
          <w:rFonts w:ascii="Times New Roman" w:hAnsi="Times New Roman" w:cs="Times New Roman"/>
          <w:sz w:val="28"/>
          <w:szCs w:val="28"/>
        </w:rPr>
        <w:t>за содержание и ремонт</w:t>
      </w:r>
      <w:r w:rsidRPr="00AB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AB4FE4">
        <w:rPr>
          <w:rFonts w:ascii="Times New Roman" w:hAnsi="Times New Roman" w:cs="Times New Roman"/>
          <w:sz w:val="28"/>
          <w:szCs w:val="28"/>
        </w:rPr>
        <w:t xml:space="preserve"> на очередной год Комиссия в 2-дневный срок доводит до </w:t>
      </w:r>
      <w:r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Pr="00AB4FE4">
        <w:rPr>
          <w:rFonts w:ascii="Times New Roman" w:hAnsi="Times New Roman" w:cs="Times New Roman"/>
          <w:sz w:val="28"/>
          <w:szCs w:val="28"/>
        </w:rPr>
        <w:t xml:space="preserve"> и органа местного самоуправления.</w:t>
      </w:r>
    </w:p>
    <w:p w:rsidR="00FC357D" w:rsidRDefault="00FC357D" w:rsidP="00FC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right"/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right"/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right"/>
      </w:pPr>
    </w:p>
    <w:p w:rsidR="00FC357D" w:rsidRPr="00B37466" w:rsidRDefault="00FC357D" w:rsidP="00B3746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374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  <w:proofErr w:type="gramStart"/>
      <w:r w:rsidRPr="00B374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7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57D" w:rsidRPr="00B37466" w:rsidRDefault="00FC357D" w:rsidP="00B3746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37466">
        <w:rPr>
          <w:rFonts w:ascii="Times New Roman" w:hAnsi="Times New Roman" w:cs="Times New Roman"/>
          <w:sz w:val="24"/>
          <w:szCs w:val="24"/>
        </w:rPr>
        <w:t>Постановлению №__ от «___» __</w:t>
      </w:r>
      <w:r w:rsidR="00B37466" w:rsidRPr="00B37466">
        <w:rPr>
          <w:rFonts w:ascii="Times New Roman" w:hAnsi="Times New Roman" w:cs="Times New Roman"/>
          <w:sz w:val="24"/>
          <w:szCs w:val="24"/>
        </w:rPr>
        <w:t>_____2021</w:t>
      </w:r>
      <w:r w:rsidRPr="00B37466">
        <w:rPr>
          <w:rFonts w:ascii="Times New Roman" w:hAnsi="Times New Roman" w:cs="Times New Roman"/>
          <w:sz w:val="24"/>
          <w:szCs w:val="24"/>
        </w:rPr>
        <w:t>г</w:t>
      </w:r>
    </w:p>
    <w:p w:rsidR="00FC357D" w:rsidRPr="00B37466" w:rsidRDefault="00FC357D" w:rsidP="00B37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57D" w:rsidRPr="00B37466" w:rsidRDefault="00417EDF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FC357D" w:rsidRPr="00B37466">
          <w:rPr>
            <w:rFonts w:ascii="Times New Roman" w:hAnsi="Times New Roman" w:cs="Times New Roman"/>
            <w:sz w:val="28"/>
            <w:szCs w:val="28"/>
          </w:rPr>
          <w:t>Комиссия</w:t>
        </w:r>
      </w:hyperlink>
      <w:r w:rsidR="00FC357D" w:rsidRPr="00B37466">
        <w:rPr>
          <w:rFonts w:ascii="Times New Roman" w:hAnsi="Times New Roman" w:cs="Times New Roman"/>
          <w:sz w:val="28"/>
          <w:szCs w:val="28"/>
        </w:rPr>
        <w:t xml:space="preserve"> по рассмотрению и установлению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B374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37466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B3746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C357D" w:rsidRPr="00B37466" w:rsidRDefault="00FC357D" w:rsidP="00FC35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466">
        <w:rPr>
          <w:rFonts w:ascii="Times New Roman" w:hAnsi="Times New Roman" w:cs="Times New Roman"/>
          <w:sz w:val="28"/>
          <w:szCs w:val="28"/>
        </w:rPr>
        <w:t xml:space="preserve">Председатель комиссии -     </w:t>
      </w:r>
      <w:r w:rsidR="00B37466">
        <w:rPr>
          <w:rFonts w:ascii="Times New Roman" w:hAnsi="Times New Roman" w:cs="Times New Roman"/>
          <w:sz w:val="28"/>
          <w:szCs w:val="28"/>
        </w:rPr>
        <w:t>Красников Андрей Владимирович</w:t>
      </w:r>
      <w:r w:rsidRPr="00B37466">
        <w:rPr>
          <w:rFonts w:ascii="Times New Roman" w:hAnsi="Times New Roman" w:cs="Times New Roman"/>
          <w:sz w:val="28"/>
          <w:szCs w:val="28"/>
        </w:rPr>
        <w:t xml:space="preserve"> – заместитель главы </w:t>
      </w:r>
      <w:r w:rsidR="00B37466">
        <w:rPr>
          <w:rFonts w:ascii="Times New Roman" w:hAnsi="Times New Roman" w:cs="Times New Roman"/>
          <w:sz w:val="28"/>
          <w:szCs w:val="28"/>
        </w:rPr>
        <w:t>сельсовета</w:t>
      </w:r>
      <w:r w:rsidRPr="00B37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7D" w:rsidRPr="00B37466" w:rsidRDefault="00FC357D" w:rsidP="00FC35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466">
        <w:rPr>
          <w:rFonts w:ascii="Times New Roman" w:hAnsi="Times New Roman" w:cs="Times New Roman"/>
          <w:sz w:val="28"/>
          <w:szCs w:val="28"/>
        </w:rPr>
        <w:t xml:space="preserve">Заместитель председателя -  </w:t>
      </w:r>
      <w:proofErr w:type="spellStart"/>
      <w:r w:rsidR="00B37466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B37466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B37466">
        <w:rPr>
          <w:rFonts w:ascii="Times New Roman" w:hAnsi="Times New Roman" w:cs="Times New Roman"/>
          <w:sz w:val="28"/>
          <w:szCs w:val="28"/>
        </w:rPr>
        <w:t xml:space="preserve"> – </w:t>
      </w:r>
      <w:r w:rsidR="00B37466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FC357D" w:rsidRPr="00B37466" w:rsidRDefault="00FC357D" w:rsidP="00FC35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466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="00B37466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B37466"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  <w:r w:rsidRPr="00B37466">
        <w:rPr>
          <w:rFonts w:ascii="Times New Roman" w:hAnsi="Times New Roman" w:cs="Times New Roman"/>
          <w:sz w:val="28"/>
          <w:szCs w:val="28"/>
        </w:rPr>
        <w:t xml:space="preserve"> – </w:t>
      </w:r>
      <w:r w:rsidR="00B37466">
        <w:rPr>
          <w:rFonts w:ascii="Times New Roman" w:hAnsi="Times New Roman" w:cs="Times New Roman"/>
          <w:sz w:val="28"/>
          <w:szCs w:val="28"/>
        </w:rPr>
        <w:t>ведущий специалист по муниципальному имуществу и жилищным вопросам</w:t>
      </w:r>
      <w:r w:rsidRPr="00B37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7D" w:rsidRPr="00B37466" w:rsidRDefault="00FC357D" w:rsidP="00FC35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46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37466" w:rsidRDefault="00B37466" w:rsidP="00FC35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 w:rsidR="00FC357D" w:rsidRPr="00B3746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по правовым вопросам</w:t>
      </w:r>
    </w:p>
    <w:p w:rsidR="00FC357D" w:rsidRPr="00B37466" w:rsidRDefault="00B37466" w:rsidP="00FC35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Рязанова Юлия Геннадьевна</w:t>
      </w:r>
      <w:r w:rsidR="00FC357D" w:rsidRPr="00B3746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бухгалтер администрации </w:t>
      </w:r>
      <w:r w:rsidR="00FC357D" w:rsidRPr="00B3746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FC357D" w:rsidRPr="00B37466" w:rsidRDefault="00FC357D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466" w:rsidRDefault="00B37466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7466" w:rsidRPr="00B37466" w:rsidRDefault="00B37466" w:rsidP="00FC35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Default="00FC357D" w:rsidP="00FC357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C357D" w:rsidRPr="00B37466" w:rsidRDefault="00FC357D" w:rsidP="00B3746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374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  <w:proofErr w:type="gramStart"/>
      <w:r w:rsidRPr="00B374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7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57D" w:rsidRPr="00B37466" w:rsidRDefault="00FC357D" w:rsidP="00B3746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37466">
        <w:rPr>
          <w:rFonts w:ascii="Times New Roman" w:hAnsi="Times New Roman" w:cs="Times New Roman"/>
          <w:sz w:val="24"/>
          <w:szCs w:val="24"/>
        </w:rPr>
        <w:t>Постановлению №_</w:t>
      </w:r>
      <w:r w:rsidR="00B37466">
        <w:rPr>
          <w:rFonts w:ascii="Times New Roman" w:hAnsi="Times New Roman" w:cs="Times New Roman"/>
          <w:sz w:val="24"/>
          <w:szCs w:val="24"/>
        </w:rPr>
        <w:t>__</w:t>
      </w:r>
      <w:r w:rsidRPr="00B37466">
        <w:rPr>
          <w:rFonts w:ascii="Times New Roman" w:hAnsi="Times New Roman" w:cs="Times New Roman"/>
          <w:sz w:val="24"/>
          <w:szCs w:val="24"/>
        </w:rPr>
        <w:t>_ от «_</w:t>
      </w:r>
      <w:r w:rsidR="00B37466">
        <w:rPr>
          <w:rFonts w:ascii="Times New Roman" w:hAnsi="Times New Roman" w:cs="Times New Roman"/>
          <w:sz w:val="24"/>
          <w:szCs w:val="24"/>
        </w:rPr>
        <w:t>__</w:t>
      </w:r>
      <w:r w:rsidRPr="00B37466">
        <w:rPr>
          <w:rFonts w:ascii="Times New Roman" w:hAnsi="Times New Roman" w:cs="Times New Roman"/>
          <w:sz w:val="24"/>
          <w:szCs w:val="24"/>
        </w:rPr>
        <w:t>_» _</w:t>
      </w:r>
      <w:r w:rsidR="00B37466">
        <w:rPr>
          <w:rFonts w:ascii="Times New Roman" w:hAnsi="Times New Roman" w:cs="Times New Roman"/>
          <w:sz w:val="24"/>
          <w:szCs w:val="24"/>
        </w:rPr>
        <w:t>____2021</w:t>
      </w:r>
      <w:r w:rsidRPr="00B37466">
        <w:rPr>
          <w:rFonts w:ascii="Times New Roman" w:hAnsi="Times New Roman" w:cs="Times New Roman"/>
          <w:sz w:val="24"/>
          <w:szCs w:val="24"/>
        </w:rPr>
        <w:t>г</w:t>
      </w:r>
    </w:p>
    <w:p w:rsidR="00FC357D" w:rsidRDefault="00FC357D" w:rsidP="00B37466">
      <w:pPr>
        <w:autoSpaceDE w:val="0"/>
        <w:autoSpaceDN w:val="0"/>
        <w:adjustRightInd w:val="0"/>
        <w:spacing w:after="0"/>
        <w:ind w:firstLine="540"/>
        <w:jc w:val="center"/>
        <w:rPr>
          <w:sz w:val="28"/>
          <w:szCs w:val="28"/>
        </w:rPr>
      </w:pPr>
    </w:p>
    <w:p w:rsidR="00FC357D" w:rsidRPr="00C90DF4" w:rsidRDefault="00FC357D" w:rsidP="00FC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ПОЛОЖЕНИЕ</w:t>
      </w:r>
    </w:p>
    <w:p w:rsidR="00FC357D" w:rsidRPr="00C90DF4" w:rsidRDefault="00FC357D" w:rsidP="00FC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О КОМИССИИ ПО РАССМОТРЕНИЮ И УСТАНОВЛЕНИЮ</w:t>
      </w:r>
    </w:p>
    <w:p w:rsidR="00FC357D" w:rsidRPr="00C90DF4" w:rsidRDefault="00FC357D" w:rsidP="00FC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РАЗМЕРА ПЛАТЫ ЗА СОДЕРЖАНИЕ И РЕМОНТ ЖИЛОГО</w:t>
      </w:r>
    </w:p>
    <w:p w:rsidR="00FC357D" w:rsidRPr="00C90DF4" w:rsidRDefault="00FC357D" w:rsidP="00FC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ПОМЕЩЕНИЯ ДЛЯ НАНИМАТЕЛЕЙ ЖИЛЫХ ПОМЕЩЕНИЙ</w:t>
      </w:r>
    </w:p>
    <w:p w:rsidR="00FC357D" w:rsidRPr="00C90DF4" w:rsidRDefault="00FC357D" w:rsidP="00FC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ПО ДОГОВОРАМ СОЦИАЛЬНОГО НАЙМА И ДОГОВОРАМ</w:t>
      </w:r>
    </w:p>
    <w:p w:rsidR="00FC357D" w:rsidRPr="00C90DF4" w:rsidRDefault="00FC357D" w:rsidP="00FC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НАЙМА ЖИЛЫХ ПОМЕЩЕНИЙ МУНИЦИПАЛЬНОГО</w:t>
      </w:r>
    </w:p>
    <w:p w:rsidR="00FC357D" w:rsidRPr="00C90DF4" w:rsidRDefault="00FC357D" w:rsidP="00FC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466">
        <w:rPr>
          <w:rFonts w:ascii="Times New Roman" w:hAnsi="Times New Roman" w:cs="Times New Roman"/>
          <w:sz w:val="28"/>
          <w:szCs w:val="28"/>
        </w:rPr>
        <w:t>МУНИЦИПАЛЬНОГО ОБРАЗОВАНИЯ БАРХАТОВСКИЙ СЕЛЬСОВЕТ</w:t>
      </w: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Pr="00D90079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 xml:space="preserve">1.1. Настоящее Положение комиссии по рассмотрению и установлению размера платы за содержание </w:t>
      </w:r>
      <w:r w:rsidRPr="00D65B3B">
        <w:rPr>
          <w:rFonts w:ascii="Times New Roman" w:hAnsi="Times New Roman" w:cs="Times New Roman"/>
          <w:sz w:val="28"/>
          <w:szCs w:val="28"/>
        </w:rPr>
        <w:t xml:space="preserve">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B374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37466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B3746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5B3B">
        <w:rPr>
          <w:rFonts w:ascii="Times New Roman" w:hAnsi="Times New Roman" w:cs="Times New Roman"/>
          <w:sz w:val="28"/>
          <w:szCs w:val="28"/>
        </w:rPr>
        <w:t xml:space="preserve"> (далее - Комиссия) устанавливает</w:t>
      </w:r>
      <w:r w:rsidRPr="00C90DF4">
        <w:rPr>
          <w:rFonts w:ascii="Times New Roman" w:hAnsi="Times New Roman" w:cs="Times New Roman"/>
          <w:sz w:val="28"/>
          <w:szCs w:val="28"/>
        </w:rPr>
        <w:t xml:space="preserve"> порядок организации работы, определяет организационные основы деятельности Комиссии.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079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4" w:history="1">
        <w:r w:rsidRPr="00D9007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90079">
        <w:rPr>
          <w:rFonts w:ascii="Times New Roman" w:hAnsi="Times New Roman" w:cs="Times New Roman"/>
          <w:sz w:val="28"/>
          <w:szCs w:val="28"/>
        </w:rPr>
        <w:t xml:space="preserve"> РФ, Законами РФ и Красноярского края, Указами и распоряжениями</w:t>
      </w:r>
      <w:r w:rsidRPr="00C90DF4">
        <w:rPr>
          <w:rFonts w:ascii="Times New Roman" w:hAnsi="Times New Roman" w:cs="Times New Roman"/>
          <w:sz w:val="28"/>
          <w:szCs w:val="28"/>
        </w:rPr>
        <w:t xml:space="preserve"> Президента РФ, постановлениями и распоряжениями Правительства РФ, нормативно-правовыми актами РФ, Красноярского края, а также настоящим Положением.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Комиссия является совещательным органом, осуществляет свои функции с учетом права органа местного самоуправления обеспечивать самостоятельное решение вопросов местного значения.</w:t>
      </w: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7"/>
      <w:bookmarkEnd w:id="0"/>
      <w:r w:rsidRPr="00C90DF4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1) достижение баланса экономических интересов собственников жилья, организаций, осуществляющих содержание и ремонт жилья, обеспечивающего доступность услуг для потребителей;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2) рассмотрение в порядке, предусмотренном настоящим Положением, размер платы для потребителей;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3) установление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фонда;</w:t>
      </w:r>
    </w:p>
    <w:p w:rsidR="00FC357D" w:rsidRPr="00D90079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079">
        <w:rPr>
          <w:rFonts w:ascii="Times New Roman" w:hAnsi="Times New Roman" w:cs="Times New Roman"/>
          <w:sz w:val="28"/>
          <w:szCs w:val="28"/>
        </w:rPr>
        <w:t>2.2. Основными функциями комиссии являются:</w:t>
      </w:r>
    </w:p>
    <w:p w:rsidR="00FC357D" w:rsidRPr="00D90079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079">
        <w:rPr>
          <w:rFonts w:ascii="Times New Roman" w:hAnsi="Times New Roman" w:cs="Times New Roman"/>
          <w:sz w:val="28"/>
          <w:szCs w:val="28"/>
        </w:rPr>
        <w:t xml:space="preserve">- рассмотрение предложений по изменению размера платы, указанные в </w:t>
      </w:r>
      <w:hyperlink w:anchor="P97" w:history="1">
        <w:r w:rsidRPr="00D9007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9007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0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90DF4">
        <w:rPr>
          <w:rFonts w:ascii="Times New Roman" w:hAnsi="Times New Roman" w:cs="Times New Roman"/>
          <w:sz w:val="28"/>
          <w:szCs w:val="28"/>
        </w:rPr>
        <w:t xml:space="preserve"> определение экономической обоснованности размера платы за содержание и ремонт жилого помещения;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- стимулирование снижения затрат, повышения экономической эффективности оказания услуг;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- открытость информации о тарифах (ценах) и порядке их утверждения.</w:t>
      </w: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 xml:space="preserve">- запрашивать у организаций, осуществляющих регулируемую деятельность, информацию для установления платы </w:t>
      </w:r>
      <w:r>
        <w:rPr>
          <w:rFonts w:ascii="Times New Roman" w:hAnsi="Times New Roman" w:cs="Times New Roman"/>
          <w:sz w:val="28"/>
          <w:szCs w:val="28"/>
        </w:rPr>
        <w:t>за содержание и ремонт</w:t>
      </w:r>
      <w:r w:rsidRPr="00AB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AB4FE4">
        <w:rPr>
          <w:rFonts w:ascii="Times New Roman" w:hAnsi="Times New Roman" w:cs="Times New Roman"/>
          <w:sz w:val="28"/>
          <w:szCs w:val="28"/>
        </w:rPr>
        <w:t xml:space="preserve"> </w:t>
      </w:r>
      <w:r w:rsidRPr="00C90DF4">
        <w:rPr>
          <w:rFonts w:ascii="Times New Roman" w:hAnsi="Times New Roman" w:cs="Times New Roman"/>
          <w:sz w:val="28"/>
          <w:szCs w:val="28"/>
        </w:rPr>
        <w:t xml:space="preserve">и осуществления </w:t>
      </w:r>
      <w:proofErr w:type="gramStart"/>
      <w:r w:rsidRPr="00C90D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0DF4">
        <w:rPr>
          <w:rFonts w:ascii="Times New Roman" w:hAnsi="Times New Roman" w:cs="Times New Roman"/>
          <w:sz w:val="28"/>
          <w:szCs w:val="28"/>
        </w:rPr>
        <w:t xml:space="preserve"> их применением в соответствии с действующим законодательством и настоящим Положением;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- запрашивать материалы, обосновывающие необходимость изменения платы за жилое помещение;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- запрашивать нормативные документы, используемые при расчетах;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- взаимодействовать с органами государственной власти края, органами местного самоуправления, учреждениями, организациями и предприятиями в пределах своей компетенции;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- создавать рабочие группы с привлечением экспертов и специалистов.</w:t>
      </w: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FC357D" w:rsidRPr="00C90DF4" w:rsidRDefault="00FC357D" w:rsidP="00FC3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4.1. Заседание Комиссии проводит председатель или уполномоченное им лицо.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4.2 Подготовка материалов к заседанию Комиссии осуществляется секретарем Комиссии либо рабочими группами (если они созданы). Материалы должны быть представлены в комиссию не позднее 2 дней до дня проведения заседания.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4.3 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FC357D" w:rsidRPr="00C90DF4" w:rsidRDefault="00FC357D" w:rsidP="00FC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4">
        <w:rPr>
          <w:rFonts w:ascii="Times New Roman" w:hAnsi="Times New Roman" w:cs="Times New Roman"/>
          <w:sz w:val="28"/>
          <w:szCs w:val="28"/>
        </w:rPr>
        <w:t>4.4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лицом, ведущим заседание, и всеми членами Комиссии.</w:t>
      </w:r>
    </w:p>
    <w:sectPr w:rsidR="00FC357D" w:rsidRPr="00C90DF4" w:rsidSect="0028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357D"/>
    <w:rsid w:val="001A7C2A"/>
    <w:rsid w:val="00280CC2"/>
    <w:rsid w:val="00417EDF"/>
    <w:rsid w:val="004C351E"/>
    <w:rsid w:val="006D3E9B"/>
    <w:rsid w:val="00A94660"/>
    <w:rsid w:val="00B37466"/>
    <w:rsid w:val="00CF31A1"/>
    <w:rsid w:val="00D24267"/>
    <w:rsid w:val="00FC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C35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FC3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Title"/>
    <w:basedOn w:val="a"/>
    <w:link w:val="1"/>
    <w:qFormat/>
    <w:rsid w:val="00FC357D"/>
    <w:pPr>
      <w:spacing w:after="0" w:line="240" w:lineRule="auto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C3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FC357D"/>
    <w:rPr>
      <w:rFonts w:ascii="Calibri" w:eastAsia="Calibri" w:hAnsi="Calibri" w:cs="Calibri"/>
      <w:sz w:val="32"/>
      <w:szCs w:val="32"/>
    </w:rPr>
  </w:style>
  <w:style w:type="paragraph" w:styleId="a6">
    <w:name w:val="No Spacing"/>
    <w:qFormat/>
    <w:rsid w:val="006D3E9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F5C1CA9280BA0C412B84E4A9458D3A3443DC1B8BD6CBE942853831N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2021-02-04T08:26:00Z</cp:lastPrinted>
  <dcterms:created xsi:type="dcterms:W3CDTF">2021-02-01T06:37:00Z</dcterms:created>
  <dcterms:modified xsi:type="dcterms:W3CDTF">2021-02-15T02:25:00Z</dcterms:modified>
</cp:coreProperties>
</file>