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CB" w:rsidRPr="006B70B5" w:rsidRDefault="000A62CB" w:rsidP="00AC7B41">
      <w:pPr>
        <w:jc w:val="center"/>
        <w:rPr>
          <w:b/>
          <w:sz w:val="22"/>
          <w:szCs w:val="22"/>
        </w:rPr>
      </w:pPr>
    </w:p>
    <w:p w:rsidR="00AC7B41" w:rsidRPr="00C94E91" w:rsidRDefault="00AC7B41" w:rsidP="00AC7B41">
      <w:pPr>
        <w:jc w:val="center"/>
        <w:rPr>
          <w:sz w:val="28"/>
          <w:szCs w:val="28"/>
        </w:rPr>
      </w:pPr>
      <w:r w:rsidRPr="00C94E91">
        <w:rPr>
          <w:b/>
          <w:sz w:val="28"/>
          <w:szCs w:val="28"/>
        </w:rPr>
        <w:t>АДМИНИСТРАЦИЯ</w:t>
      </w:r>
    </w:p>
    <w:p w:rsidR="00AC7B41" w:rsidRPr="0049026B" w:rsidRDefault="00AC7B41" w:rsidP="00AC7B41">
      <w:pPr>
        <w:jc w:val="center"/>
        <w:rPr>
          <w:b/>
          <w:sz w:val="28"/>
          <w:szCs w:val="28"/>
        </w:rPr>
      </w:pPr>
      <w:r w:rsidRPr="0049026B">
        <w:rPr>
          <w:b/>
          <w:sz w:val="28"/>
          <w:szCs w:val="28"/>
        </w:rPr>
        <w:t>БАРХАТОВСК</w:t>
      </w:r>
      <w:r>
        <w:rPr>
          <w:b/>
          <w:sz w:val="28"/>
          <w:szCs w:val="28"/>
        </w:rPr>
        <w:t>ОГО</w:t>
      </w:r>
      <w:r w:rsidRPr="0049026B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AC7B41" w:rsidRPr="0049026B" w:rsidRDefault="00AC7B41" w:rsidP="00AC7B41">
      <w:pPr>
        <w:jc w:val="center"/>
        <w:rPr>
          <w:b/>
          <w:sz w:val="28"/>
          <w:szCs w:val="28"/>
        </w:rPr>
      </w:pPr>
      <w:r w:rsidRPr="0049026B">
        <w:rPr>
          <w:b/>
          <w:sz w:val="28"/>
          <w:szCs w:val="28"/>
        </w:rPr>
        <w:t>БЕРЕЗОВСКОГО РАЙОНА</w:t>
      </w:r>
    </w:p>
    <w:p w:rsidR="00AC7B41" w:rsidRDefault="000C4E6A" w:rsidP="00AC7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0C4E6A" w:rsidRPr="0049026B" w:rsidRDefault="000C4E6A" w:rsidP="00AC7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AC7B41" w:rsidRPr="0049026B" w:rsidRDefault="00AC7B41" w:rsidP="00AC7B41">
      <w:pPr>
        <w:jc w:val="center"/>
        <w:rPr>
          <w:b/>
          <w:sz w:val="28"/>
          <w:szCs w:val="28"/>
        </w:rPr>
      </w:pPr>
    </w:p>
    <w:p w:rsidR="00F1181D" w:rsidRPr="00F1181D" w:rsidRDefault="00F1181D" w:rsidP="00AC7B41">
      <w:pPr>
        <w:jc w:val="center"/>
        <w:rPr>
          <w:b/>
          <w:sz w:val="28"/>
          <w:szCs w:val="28"/>
        </w:rPr>
      </w:pPr>
      <w:r w:rsidRPr="00F1181D">
        <w:rPr>
          <w:b/>
          <w:sz w:val="28"/>
          <w:szCs w:val="28"/>
        </w:rPr>
        <w:t>ПОСТАНОВЛЕНИЕ</w:t>
      </w:r>
    </w:p>
    <w:p w:rsidR="000A62CB" w:rsidRPr="000E7163" w:rsidRDefault="000A62CB" w:rsidP="00F1181D">
      <w:pPr>
        <w:jc w:val="center"/>
        <w:rPr>
          <w:sz w:val="26"/>
          <w:szCs w:val="26"/>
        </w:rPr>
      </w:pPr>
    </w:p>
    <w:p w:rsidR="000A62CB" w:rsidRPr="00E71671" w:rsidRDefault="000A62CB" w:rsidP="000A62CB">
      <w:pPr>
        <w:rPr>
          <w:sz w:val="28"/>
          <w:szCs w:val="28"/>
        </w:rPr>
      </w:pPr>
    </w:p>
    <w:p w:rsidR="000A62CB" w:rsidRPr="00E71671" w:rsidRDefault="00AC7B41" w:rsidP="000A62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4711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604711"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 xml:space="preserve"> 2021</w:t>
      </w:r>
      <w:r w:rsidR="00513B1D">
        <w:rPr>
          <w:sz w:val="28"/>
          <w:szCs w:val="28"/>
        </w:rPr>
        <w:t xml:space="preserve">                  </w:t>
      </w:r>
      <w:r w:rsidR="00AB1499">
        <w:rPr>
          <w:sz w:val="28"/>
          <w:szCs w:val="28"/>
        </w:rPr>
        <w:t xml:space="preserve"> </w:t>
      </w:r>
      <w:r w:rsidR="00513B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 Бархатово                                         </w:t>
      </w:r>
      <w:r w:rsidR="002F6427">
        <w:rPr>
          <w:sz w:val="28"/>
          <w:szCs w:val="28"/>
        </w:rPr>
        <w:t xml:space="preserve">№ </w:t>
      </w:r>
      <w:r w:rsidR="00604711">
        <w:rPr>
          <w:sz w:val="28"/>
          <w:szCs w:val="28"/>
        </w:rPr>
        <w:t>50</w:t>
      </w:r>
    </w:p>
    <w:p w:rsidR="000A62CB" w:rsidRPr="00E71671" w:rsidRDefault="000A62CB" w:rsidP="000A62CB">
      <w:pPr>
        <w:ind w:firstLine="720"/>
        <w:jc w:val="both"/>
        <w:rPr>
          <w:sz w:val="28"/>
          <w:szCs w:val="28"/>
        </w:rPr>
      </w:pPr>
    </w:p>
    <w:p w:rsidR="00092DF6" w:rsidRDefault="0091154B" w:rsidP="00AC7B41">
      <w:pPr>
        <w:rPr>
          <w:sz w:val="28"/>
          <w:szCs w:val="28"/>
        </w:rPr>
      </w:pPr>
      <w:r w:rsidRPr="00471A38">
        <w:rPr>
          <w:sz w:val="28"/>
          <w:szCs w:val="28"/>
        </w:rPr>
        <w:t>О прекращении права оперативного</w:t>
      </w:r>
      <w:r w:rsidR="00513B1D">
        <w:rPr>
          <w:sz w:val="28"/>
          <w:szCs w:val="28"/>
        </w:rPr>
        <w:t xml:space="preserve"> </w:t>
      </w:r>
      <w:r w:rsidRPr="00471A38">
        <w:rPr>
          <w:sz w:val="28"/>
          <w:szCs w:val="28"/>
        </w:rPr>
        <w:t>управления муни</w:t>
      </w:r>
      <w:r w:rsidR="00471A38" w:rsidRPr="00471A38">
        <w:rPr>
          <w:sz w:val="28"/>
          <w:szCs w:val="28"/>
        </w:rPr>
        <w:t>ципальным</w:t>
      </w:r>
    </w:p>
    <w:p w:rsidR="0091154B" w:rsidRPr="00471A38" w:rsidRDefault="00471A38" w:rsidP="00AC7B41">
      <w:pPr>
        <w:rPr>
          <w:sz w:val="28"/>
          <w:szCs w:val="28"/>
        </w:rPr>
      </w:pPr>
      <w:r w:rsidRPr="00471A38">
        <w:rPr>
          <w:sz w:val="28"/>
          <w:szCs w:val="28"/>
        </w:rPr>
        <w:t xml:space="preserve"> недвижимым имуществом</w:t>
      </w:r>
    </w:p>
    <w:p w:rsidR="000A62CB" w:rsidRPr="00471A38" w:rsidRDefault="000A62CB" w:rsidP="00AC7B41">
      <w:pPr>
        <w:rPr>
          <w:sz w:val="28"/>
          <w:szCs w:val="28"/>
        </w:rPr>
      </w:pPr>
    </w:p>
    <w:p w:rsidR="00AC7B41" w:rsidRDefault="000A62CB" w:rsidP="000A62CB">
      <w:pPr>
        <w:jc w:val="both"/>
        <w:rPr>
          <w:sz w:val="28"/>
          <w:szCs w:val="28"/>
        </w:rPr>
      </w:pPr>
      <w:r w:rsidRPr="00E71671">
        <w:rPr>
          <w:sz w:val="28"/>
          <w:szCs w:val="28"/>
        </w:rPr>
        <w:tab/>
      </w:r>
      <w:r w:rsidRPr="00A73724">
        <w:rPr>
          <w:sz w:val="28"/>
          <w:szCs w:val="28"/>
        </w:rPr>
        <w:t xml:space="preserve">Руководствуясь   статьями  296, 299 Гражданского  кодекса  Российской Федерации, </w:t>
      </w:r>
      <w:r w:rsidR="00AC7B41" w:rsidRPr="00E00240">
        <w:rPr>
          <w:sz w:val="28"/>
          <w:szCs w:val="28"/>
        </w:rPr>
        <w:t xml:space="preserve">Положением о порядке управления и распоряжения муниципальной собственностью, утвержденным решением </w:t>
      </w:r>
      <w:r w:rsidR="00AC7B41">
        <w:rPr>
          <w:sz w:val="28"/>
          <w:szCs w:val="28"/>
        </w:rPr>
        <w:t xml:space="preserve">Совета депутатов Бархатовского сельсовета </w:t>
      </w:r>
      <w:r w:rsidR="00AC7B41" w:rsidRPr="00E00240">
        <w:rPr>
          <w:sz w:val="28"/>
          <w:szCs w:val="28"/>
        </w:rPr>
        <w:t>86-1</w:t>
      </w:r>
      <w:r w:rsidR="00AC7B41">
        <w:rPr>
          <w:sz w:val="28"/>
          <w:szCs w:val="28"/>
        </w:rPr>
        <w:t xml:space="preserve"> от 25.12.2014г, руководствуясь </w:t>
      </w:r>
      <w:r w:rsidR="00AC7B41" w:rsidRPr="00E00240">
        <w:rPr>
          <w:sz w:val="28"/>
          <w:szCs w:val="28"/>
        </w:rPr>
        <w:t>Уставом Бархатовского сельсовета</w:t>
      </w:r>
      <w:r w:rsidRPr="00A73724">
        <w:rPr>
          <w:sz w:val="28"/>
          <w:szCs w:val="28"/>
        </w:rPr>
        <w:t xml:space="preserve">  </w:t>
      </w:r>
    </w:p>
    <w:p w:rsidR="000A62CB" w:rsidRPr="00A73724" w:rsidRDefault="000A62CB" w:rsidP="000A62CB">
      <w:pPr>
        <w:jc w:val="both"/>
        <w:rPr>
          <w:sz w:val="28"/>
          <w:szCs w:val="28"/>
        </w:rPr>
      </w:pPr>
      <w:r w:rsidRPr="00A73724">
        <w:rPr>
          <w:sz w:val="28"/>
          <w:szCs w:val="28"/>
        </w:rPr>
        <w:t xml:space="preserve">   </w:t>
      </w:r>
    </w:p>
    <w:p w:rsidR="000A62CB" w:rsidRDefault="00AC7B41" w:rsidP="00AC7B41">
      <w:pPr>
        <w:ind w:right="282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A62CB" w:rsidRPr="00A73724">
        <w:rPr>
          <w:sz w:val="28"/>
          <w:szCs w:val="28"/>
        </w:rPr>
        <w:t>:</w:t>
      </w:r>
    </w:p>
    <w:p w:rsidR="00AC7B41" w:rsidRPr="00A73724" w:rsidRDefault="00AC7B41" w:rsidP="00AC7B41">
      <w:pPr>
        <w:ind w:right="282"/>
        <w:rPr>
          <w:sz w:val="28"/>
          <w:szCs w:val="28"/>
        </w:rPr>
      </w:pPr>
    </w:p>
    <w:p w:rsidR="00932C33" w:rsidRDefault="00CA3C5C" w:rsidP="00A73724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A73724" w:rsidRPr="00A73724">
        <w:rPr>
          <w:sz w:val="28"/>
          <w:szCs w:val="28"/>
        </w:rPr>
        <w:t>1</w:t>
      </w:r>
      <w:r w:rsidR="00932C33">
        <w:rPr>
          <w:sz w:val="28"/>
        </w:rPr>
        <w:t xml:space="preserve">.Прекратить право оперативного управления муниципальным недвижимым имуществом, переданного </w:t>
      </w:r>
      <w:r w:rsidR="00AC7B41">
        <w:rPr>
          <w:sz w:val="28"/>
        </w:rPr>
        <w:t>Муниципальному образовательному</w:t>
      </w:r>
      <w:r>
        <w:rPr>
          <w:sz w:val="28"/>
        </w:rPr>
        <w:t xml:space="preserve"> учреждению дополнительного образования детей «</w:t>
      </w:r>
      <w:proofErr w:type="spellStart"/>
      <w:r>
        <w:rPr>
          <w:sz w:val="28"/>
        </w:rPr>
        <w:t>Бархатовская</w:t>
      </w:r>
      <w:proofErr w:type="spellEnd"/>
      <w:r>
        <w:rPr>
          <w:sz w:val="28"/>
        </w:rPr>
        <w:t xml:space="preserve"> детская музыкальная школа», ИНН: 2404009637, ОГРН: 1022400558916</w:t>
      </w:r>
      <w:r w:rsidR="00932C33">
        <w:rPr>
          <w:sz w:val="28"/>
        </w:rPr>
        <w:t xml:space="preserve"> (приложение</w:t>
      </w:r>
      <w:r>
        <w:rPr>
          <w:sz w:val="28"/>
        </w:rPr>
        <w:t xml:space="preserve"> 1</w:t>
      </w:r>
      <w:r w:rsidR="00932C33">
        <w:rPr>
          <w:sz w:val="28"/>
        </w:rPr>
        <w:t>)</w:t>
      </w:r>
    </w:p>
    <w:p w:rsidR="00CA3C5C" w:rsidRDefault="00CA3C5C" w:rsidP="00CA3C5C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A73724" w:rsidRPr="00A73724">
        <w:rPr>
          <w:sz w:val="28"/>
          <w:szCs w:val="28"/>
        </w:rPr>
        <w:t>2</w:t>
      </w:r>
      <w:r w:rsidR="000A62CB" w:rsidRPr="00A73724">
        <w:rPr>
          <w:sz w:val="28"/>
          <w:szCs w:val="28"/>
        </w:rPr>
        <w:t xml:space="preserve">. </w:t>
      </w:r>
      <w:r>
        <w:rPr>
          <w:sz w:val="28"/>
        </w:rPr>
        <w:t xml:space="preserve">Настоящее постановление подлежит официальному опубликованию </w:t>
      </w:r>
      <w:r w:rsidRPr="001108DB">
        <w:rPr>
          <w:sz w:val="28"/>
          <w:szCs w:val="28"/>
        </w:rPr>
        <w:t>в Ведомостях органов местного самоуправления Бархатовского сельсовета</w:t>
      </w:r>
      <w:r w:rsidRPr="001108DB">
        <w:rPr>
          <w:sz w:val="28"/>
        </w:rPr>
        <w:t xml:space="preserve"> </w:t>
      </w:r>
      <w:r>
        <w:rPr>
          <w:sz w:val="28"/>
        </w:rPr>
        <w:t>и на официальном сайте администрации в информационно-телекоммуникационной сети «Интернет»</w:t>
      </w:r>
    </w:p>
    <w:p w:rsidR="000A62CB" w:rsidRPr="00A73724" w:rsidRDefault="00CA3C5C" w:rsidP="00A737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0A62CB" w:rsidRPr="00A73724">
        <w:rPr>
          <w:sz w:val="28"/>
          <w:szCs w:val="28"/>
        </w:rPr>
        <w:t>Контроль  за</w:t>
      </w:r>
      <w:proofErr w:type="gramEnd"/>
      <w:r w:rsidR="000A62CB" w:rsidRPr="00A73724">
        <w:rPr>
          <w:sz w:val="28"/>
          <w:szCs w:val="28"/>
        </w:rPr>
        <w:t xml:space="preserve">  исполнени</w:t>
      </w:r>
      <w:r w:rsidR="002F6427">
        <w:rPr>
          <w:sz w:val="28"/>
          <w:szCs w:val="28"/>
        </w:rPr>
        <w:t xml:space="preserve">ем данного постановления  оставляю за собой.  </w:t>
      </w:r>
    </w:p>
    <w:p w:rsidR="000A62CB" w:rsidRDefault="000A62CB" w:rsidP="000A62CB">
      <w:pPr>
        <w:pStyle w:val="21"/>
        <w:rPr>
          <w:szCs w:val="28"/>
        </w:rPr>
      </w:pPr>
    </w:p>
    <w:p w:rsidR="00CA3C5C" w:rsidRPr="00A73724" w:rsidRDefault="00CA3C5C" w:rsidP="000A62CB">
      <w:pPr>
        <w:pStyle w:val="21"/>
        <w:rPr>
          <w:szCs w:val="28"/>
        </w:rPr>
      </w:pPr>
    </w:p>
    <w:p w:rsidR="000A62CB" w:rsidRPr="00E71671" w:rsidRDefault="00CA3C5C" w:rsidP="000A62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И.В. Попов</w:t>
      </w:r>
    </w:p>
    <w:p w:rsidR="000A62CB" w:rsidRPr="00E71671" w:rsidRDefault="000A62CB" w:rsidP="000A62CB">
      <w:pPr>
        <w:jc w:val="both"/>
        <w:rPr>
          <w:sz w:val="28"/>
          <w:szCs w:val="28"/>
        </w:rPr>
      </w:pPr>
    </w:p>
    <w:p w:rsidR="000A62CB" w:rsidRPr="00E71671" w:rsidRDefault="000A62CB" w:rsidP="000A62CB">
      <w:pPr>
        <w:jc w:val="both"/>
        <w:rPr>
          <w:sz w:val="28"/>
          <w:szCs w:val="28"/>
        </w:rPr>
      </w:pPr>
    </w:p>
    <w:p w:rsidR="000A62CB" w:rsidRDefault="000A62CB" w:rsidP="000A62CB">
      <w:pPr>
        <w:jc w:val="both"/>
        <w:rPr>
          <w:sz w:val="28"/>
          <w:szCs w:val="28"/>
        </w:rPr>
      </w:pPr>
    </w:p>
    <w:p w:rsidR="00932C33" w:rsidRDefault="00932C33" w:rsidP="000A62CB">
      <w:pPr>
        <w:jc w:val="both"/>
        <w:rPr>
          <w:sz w:val="28"/>
          <w:szCs w:val="28"/>
        </w:rPr>
      </w:pPr>
    </w:p>
    <w:p w:rsidR="00932C33" w:rsidRDefault="00932C33" w:rsidP="000A62CB">
      <w:pPr>
        <w:jc w:val="both"/>
        <w:rPr>
          <w:sz w:val="28"/>
          <w:szCs w:val="28"/>
        </w:rPr>
      </w:pPr>
    </w:p>
    <w:p w:rsidR="00932C33" w:rsidRDefault="00932C33" w:rsidP="000A62CB">
      <w:pPr>
        <w:jc w:val="both"/>
        <w:rPr>
          <w:sz w:val="28"/>
          <w:szCs w:val="28"/>
        </w:rPr>
      </w:pPr>
    </w:p>
    <w:p w:rsidR="00932C33" w:rsidRDefault="00932C33" w:rsidP="000A62CB">
      <w:pPr>
        <w:jc w:val="both"/>
        <w:rPr>
          <w:sz w:val="28"/>
          <w:szCs w:val="28"/>
        </w:rPr>
      </w:pPr>
    </w:p>
    <w:p w:rsidR="00932C33" w:rsidRDefault="00932C33" w:rsidP="000A62CB">
      <w:pPr>
        <w:jc w:val="both"/>
        <w:rPr>
          <w:sz w:val="28"/>
          <w:szCs w:val="28"/>
        </w:rPr>
      </w:pPr>
    </w:p>
    <w:p w:rsidR="00471A38" w:rsidRDefault="00471A38" w:rsidP="000A62CB">
      <w:pPr>
        <w:jc w:val="both"/>
        <w:rPr>
          <w:sz w:val="28"/>
          <w:szCs w:val="28"/>
        </w:rPr>
      </w:pPr>
    </w:p>
    <w:p w:rsidR="00471A38" w:rsidRDefault="00471A38" w:rsidP="000A62CB">
      <w:pPr>
        <w:jc w:val="both"/>
        <w:rPr>
          <w:sz w:val="28"/>
          <w:szCs w:val="28"/>
        </w:rPr>
      </w:pPr>
    </w:p>
    <w:p w:rsidR="00471A38" w:rsidRDefault="00471A38" w:rsidP="000A62CB">
      <w:pPr>
        <w:jc w:val="both"/>
        <w:rPr>
          <w:sz w:val="28"/>
          <w:szCs w:val="28"/>
        </w:rPr>
      </w:pPr>
    </w:p>
    <w:p w:rsidR="00CA3C5C" w:rsidRDefault="00CA3C5C" w:rsidP="00932C33">
      <w:pPr>
        <w:jc w:val="right"/>
        <w:rPr>
          <w:sz w:val="28"/>
          <w:szCs w:val="28"/>
        </w:rPr>
      </w:pPr>
    </w:p>
    <w:p w:rsidR="00CA3C5C" w:rsidRDefault="00932C33" w:rsidP="00CA3C5C">
      <w:pPr>
        <w:ind w:left="4536"/>
        <w:rPr>
          <w:bCs/>
          <w:sz w:val="28"/>
          <w:szCs w:val="20"/>
        </w:rPr>
      </w:pPr>
      <w:r>
        <w:rPr>
          <w:bCs/>
          <w:sz w:val="28"/>
          <w:szCs w:val="20"/>
        </w:rPr>
        <w:lastRenderedPageBreak/>
        <w:t xml:space="preserve">Приложение </w:t>
      </w:r>
      <w:r w:rsidR="00CA3C5C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 к постановлению</w:t>
      </w:r>
      <w:r w:rsidR="00CA3C5C">
        <w:rPr>
          <w:bCs/>
          <w:sz w:val="28"/>
          <w:szCs w:val="20"/>
        </w:rPr>
        <w:t xml:space="preserve">                                                                             администрации Бархатовского сельсовета № ____ от «___» _____2021       </w:t>
      </w:r>
    </w:p>
    <w:p w:rsidR="00CA3C5C" w:rsidRDefault="00CA3C5C" w:rsidP="00CA3C5C">
      <w:pPr>
        <w:ind w:left="5103"/>
        <w:jc w:val="right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            </w:t>
      </w:r>
    </w:p>
    <w:p w:rsidR="00932C33" w:rsidRDefault="00CA3C5C" w:rsidP="00CA3C5C">
      <w:pPr>
        <w:jc w:val="right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</w:t>
      </w:r>
      <w:r w:rsidR="00932C33">
        <w:rPr>
          <w:bCs/>
          <w:sz w:val="28"/>
          <w:szCs w:val="20"/>
        </w:rPr>
        <w:t xml:space="preserve">  </w:t>
      </w:r>
    </w:p>
    <w:p w:rsidR="00932C33" w:rsidRDefault="00932C33" w:rsidP="00932C33">
      <w:pPr>
        <w:jc w:val="right"/>
        <w:rPr>
          <w:b/>
          <w:bCs/>
          <w:sz w:val="36"/>
          <w:szCs w:val="36"/>
        </w:rPr>
      </w:pPr>
    </w:p>
    <w:p w:rsidR="00932C33" w:rsidRDefault="00932C33" w:rsidP="00932C33">
      <w:pPr>
        <w:jc w:val="center"/>
        <w:rPr>
          <w:sz w:val="28"/>
        </w:rPr>
      </w:pPr>
      <w:r>
        <w:rPr>
          <w:sz w:val="28"/>
        </w:rPr>
        <w:t>Перечень недвижимого имущества,</w:t>
      </w:r>
    </w:p>
    <w:p w:rsidR="00932C33" w:rsidRDefault="00932C33" w:rsidP="00932C33">
      <w:pPr>
        <w:jc w:val="center"/>
        <w:rPr>
          <w:sz w:val="28"/>
        </w:rPr>
      </w:pPr>
      <w:r>
        <w:rPr>
          <w:sz w:val="28"/>
        </w:rPr>
        <w:t>на которое прекращено право оперативного управления.</w:t>
      </w:r>
    </w:p>
    <w:p w:rsidR="00932C33" w:rsidRDefault="00932C33" w:rsidP="00932C33"/>
    <w:tbl>
      <w:tblPr>
        <w:tblW w:w="104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701"/>
        <w:gridCol w:w="2410"/>
        <w:gridCol w:w="1417"/>
        <w:gridCol w:w="1418"/>
        <w:gridCol w:w="1190"/>
      </w:tblGrid>
      <w:tr w:rsidR="00932C33" w:rsidTr="00CA3C5C">
        <w:tc>
          <w:tcPr>
            <w:tcW w:w="568" w:type="dxa"/>
          </w:tcPr>
          <w:p w:rsidR="00932C33" w:rsidRPr="00CA3C5C" w:rsidRDefault="00932C33" w:rsidP="007120C9">
            <w:r w:rsidRPr="00CA3C5C">
              <w:rPr>
                <w:sz w:val="22"/>
                <w:szCs w:val="22"/>
              </w:rPr>
              <w:t xml:space="preserve">№ </w:t>
            </w:r>
          </w:p>
          <w:p w:rsidR="00932C33" w:rsidRPr="00CA3C5C" w:rsidRDefault="00932C33" w:rsidP="007120C9">
            <w:r w:rsidRPr="00CA3C5C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</w:tcPr>
          <w:p w:rsidR="00932C33" w:rsidRPr="00CA3C5C" w:rsidRDefault="00932C33" w:rsidP="007120C9">
            <w:r w:rsidRPr="00CA3C5C">
              <w:rPr>
                <w:sz w:val="22"/>
                <w:szCs w:val="22"/>
              </w:rPr>
              <w:t xml:space="preserve">Наименование </w:t>
            </w:r>
          </w:p>
          <w:p w:rsidR="00932C33" w:rsidRPr="00CA3C5C" w:rsidRDefault="00932C33" w:rsidP="007120C9">
            <w:r w:rsidRPr="00CA3C5C">
              <w:rPr>
                <w:sz w:val="22"/>
                <w:szCs w:val="22"/>
              </w:rPr>
              <w:t>объекта</w:t>
            </w:r>
          </w:p>
        </w:tc>
        <w:tc>
          <w:tcPr>
            <w:tcW w:w="1701" w:type="dxa"/>
          </w:tcPr>
          <w:p w:rsidR="00932C33" w:rsidRPr="00CA3C5C" w:rsidRDefault="00932C33" w:rsidP="007120C9">
            <w:r w:rsidRPr="00CA3C5C">
              <w:rPr>
                <w:sz w:val="22"/>
                <w:szCs w:val="22"/>
              </w:rPr>
              <w:t>Кадастровый</w:t>
            </w:r>
          </w:p>
          <w:p w:rsidR="00932C33" w:rsidRPr="00CA3C5C" w:rsidRDefault="00932C33" w:rsidP="007120C9">
            <w:r w:rsidRPr="00CA3C5C">
              <w:rPr>
                <w:sz w:val="22"/>
                <w:szCs w:val="22"/>
              </w:rPr>
              <w:t>номер</w:t>
            </w:r>
          </w:p>
        </w:tc>
        <w:tc>
          <w:tcPr>
            <w:tcW w:w="2410" w:type="dxa"/>
          </w:tcPr>
          <w:p w:rsidR="00932C33" w:rsidRPr="00CA3C5C" w:rsidRDefault="00932C33" w:rsidP="007120C9">
            <w:r w:rsidRPr="00CA3C5C">
              <w:rPr>
                <w:sz w:val="22"/>
                <w:szCs w:val="22"/>
              </w:rPr>
              <w:t xml:space="preserve">   Адрес   объекта</w:t>
            </w:r>
          </w:p>
        </w:tc>
        <w:tc>
          <w:tcPr>
            <w:tcW w:w="1417" w:type="dxa"/>
          </w:tcPr>
          <w:p w:rsidR="00932C33" w:rsidRPr="00CA3C5C" w:rsidRDefault="00932C33" w:rsidP="007120C9">
            <w:r w:rsidRPr="00CA3C5C">
              <w:rPr>
                <w:sz w:val="22"/>
                <w:szCs w:val="22"/>
              </w:rPr>
              <w:t xml:space="preserve"> Балансовая</w:t>
            </w:r>
          </w:p>
          <w:p w:rsidR="00932C33" w:rsidRPr="00CA3C5C" w:rsidRDefault="00932C33" w:rsidP="007120C9">
            <w:r w:rsidRPr="00CA3C5C">
              <w:rPr>
                <w:sz w:val="22"/>
                <w:szCs w:val="22"/>
              </w:rPr>
              <w:t>стоимость</w:t>
            </w:r>
          </w:p>
        </w:tc>
        <w:tc>
          <w:tcPr>
            <w:tcW w:w="1418" w:type="dxa"/>
          </w:tcPr>
          <w:p w:rsidR="00932C33" w:rsidRPr="00CA3C5C" w:rsidRDefault="00932C33" w:rsidP="007120C9">
            <w:r w:rsidRPr="00CA3C5C">
              <w:rPr>
                <w:sz w:val="22"/>
                <w:szCs w:val="22"/>
              </w:rPr>
              <w:t>Остаточная стоимость в руб.</w:t>
            </w:r>
          </w:p>
        </w:tc>
        <w:tc>
          <w:tcPr>
            <w:tcW w:w="1190" w:type="dxa"/>
          </w:tcPr>
          <w:p w:rsidR="00932C33" w:rsidRPr="00CA3C5C" w:rsidRDefault="00932C33" w:rsidP="007120C9">
            <w:r w:rsidRPr="00CA3C5C">
              <w:rPr>
                <w:sz w:val="22"/>
                <w:szCs w:val="22"/>
              </w:rPr>
              <w:t>Площадь   (кв.м</w:t>
            </w:r>
            <w:r w:rsidR="00AB1499">
              <w:rPr>
                <w:sz w:val="22"/>
                <w:szCs w:val="22"/>
              </w:rPr>
              <w:t>.</w:t>
            </w:r>
            <w:r w:rsidRPr="00CA3C5C">
              <w:rPr>
                <w:sz w:val="22"/>
                <w:szCs w:val="22"/>
              </w:rPr>
              <w:t>)</w:t>
            </w:r>
          </w:p>
        </w:tc>
      </w:tr>
      <w:tr w:rsidR="00932C33" w:rsidTr="00CA3C5C">
        <w:tc>
          <w:tcPr>
            <w:tcW w:w="568" w:type="dxa"/>
          </w:tcPr>
          <w:p w:rsidR="00932C33" w:rsidRDefault="00932C33" w:rsidP="007120C9">
            <w:r>
              <w:t>1</w:t>
            </w:r>
          </w:p>
        </w:tc>
        <w:tc>
          <w:tcPr>
            <w:tcW w:w="1701" w:type="dxa"/>
          </w:tcPr>
          <w:p w:rsidR="00932C33" w:rsidRDefault="00CA3C5C" w:rsidP="007120C9">
            <w:r>
              <w:t>Нежилое помещение</w:t>
            </w:r>
          </w:p>
          <w:p w:rsidR="00932C33" w:rsidRDefault="00932C33" w:rsidP="007120C9"/>
        </w:tc>
        <w:tc>
          <w:tcPr>
            <w:tcW w:w="1701" w:type="dxa"/>
          </w:tcPr>
          <w:p w:rsidR="00932C33" w:rsidRDefault="00CA3C5C" w:rsidP="003A6B03">
            <w:r>
              <w:t>24:04:0000000:9615</w:t>
            </w:r>
          </w:p>
        </w:tc>
        <w:tc>
          <w:tcPr>
            <w:tcW w:w="2410" w:type="dxa"/>
          </w:tcPr>
          <w:p w:rsidR="00CA3C5C" w:rsidRDefault="00CA3C5C" w:rsidP="007D5E9D">
            <w:r>
              <w:t>Россия, Красноярский край, Березовский район. с. Бархатово,</w:t>
            </w:r>
          </w:p>
          <w:p w:rsidR="00932C33" w:rsidRDefault="00CA3C5C" w:rsidP="007D5E9D">
            <w:r>
              <w:t xml:space="preserve"> ул. Чкалова, зд.1, пом.1.</w:t>
            </w:r>
          </w:p>
        </w:tc>
        <w:tc>
          <w:tcPr>
            <w:tcW w:w="1417" w:type="dxa"/>
            <w:vAlign w:val="center"/>
          </w:tcPr>
          <w:p w:rsidR="00932C33" w:rsidRDefault="00CA3C5C" w:rsidP="000D5754">
            <w:pPr>
              <w:jc w:val="center"/>
            </w:pPr>
            <w:r>
              <w:t>153675,12</w:t>
            </w:r>
          </w:p>
        </w:tc>
        <w:tc>
          <w:tcPr>
            <w:tcW w:w="1418" w:type="dxa"/>
            <w:vAlign w:val="center"/>
          </w:tcPr>
          <w:p w:rsidR="00932C33" w:rsidRDefault="007D5E9D" w:rsidP="000D5754">
            <w:pPr>
              <w:jc w:val="center"/>
            </w:pPr>
            <w:r>
              <w:t>0</w:t>
            </w:r>
          </w:p>
        </w:tc>
        <w:tc>
          <w:tcPr>
            <w:tcW w:w="1190" w:type="dxa"/>
            <w:vAlign w:val="center"/>
          </w:tcPr>
          <w:p w:rsidR="00932C33" w:rsidRDefault="00CA3C5C" w:rsidP="000D5754">
            <w:pPr>
              <w:jc w:val="center"/>
            </w:pPr>
            <w:r>
              <w:t>124,9</w:t>
            </w:r>
          </w:p>
        </w:tc>
      </w:tr>
    </w:tbl>
    <w:p w:rsidR="00932C33" w:rsidRDefault="00932C33" w:rsidP="00932C33"/>
    <w:p w:rsidR="00932C33" w:rsidRDefault="00932C33" w:rsidP="00932C33">
      <w:pPr>
        <w:rPr>
          <w:sz w:val="32"/>
        </w:rPr>
      </w:pPr>
    </w:p>
    <w:p w:rsidR="00932C33" w:rsidRDefault="00932C33" w:rsidP="00932C33"/>
    <w:p w:rsidR="008573B0" w:rsidRDefault="008573B0" w:rsidP="00932C33"/>
    <w:sectPr w:rsidR="008573B0" w:rsidSect="00CA3C5C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2CB"/>
    <w:rsid w:val="00052CCC"/>
    <w:rsid w:val="00092DF6"/>
    <w:rsid w:val="000944B9"/>
    <w:rsid w:val="000A62CB"/>
    <w:rsid w:val="000C4E6A"/>
    <w:rsid w:val="000D50E2"/>
    <w:rsid w:val="000D5754"/>
    <w:rsid w:val="000F32E4"/>
    <w:rsid w:val="001C1991"/>
    <w:rsid w:val="0021175B"/>
    <w:rsid w:val="002A3A18"/>
    <w:rsid w:val="002C5F8E"/>
    <w:rsid w:val="002C77A5"/>
    <w:rsid w:val="002D57F6"/>
    <w:rsid w:val="002F6427"/>
    <w:rsid w:val="003A6B03"/>
    <w:rsid w:val="003F2688"/>
    <w:rsid w:val="00471A38"/>
    <w:rsid w:val="00486E65"/>
    <w:rsid w:val="004E26E6"/>
    <w:rsid w:val="004F01BF"/>
    <w:rsid w:val="00513B1D"/>
    <w:rsid w:val="00532102"/>
    <w:rsid w:val="005360AE"/>
    <w:rsid w:val="00584849"/>
    <w:rsid w:val="00604711"/>
    <w:rsid w:val="00611C38"/>
    <w:rsid w:val="00631F5E"/>
    <w:rsid w:val="007120C9"/>
    <w:rsid w:val="00796A05"/>
    <w:rsid w:val="007D5E9D"/>
    <w:rsid w:val="008573B0"/>
    <w:rsid w:val="00911166"/>
    <w:rsid w:val="0091154B"/>
    <w:rsid w:val="00932C33"/>
    <w:rsid w:val="00943083"/>
    <w:rsid w:val="00950D74"/>
    <w:rsid w:val="00A564E7"/>
    <w:rsid w:val="00A73724"/>
    <w:rsid w:val="00A878E6"/>
    <w:rsid w:val="00AB1499"/>
    <w:rsid w:val="00AC586D"/>
    <w:rsid w:val="00AC7B41"/>
    <w:rsid w:val="00B84301"/>
    <w:rsid w:val="00C92BA8"/>
    <w:rsid w:val="00CA3C5C"/>
    <w:rsid w:val="00CC1A75"/>
    <w:rsid w:val="00CF163B"/>
    <w:rsid w:val="00D369A9"/>
    <w:rsid w:val="00D95197"/>
    <w:rsid w:val="00E56AF4"/>
    <w:rsid w:val="00E80644"/>
    <w:rsid w:val="00E9092A"/>
    <w:rsid w:val="00EB465E"/>
    <w:rsid w:val="00F1181D"/>
    <w:rsid w:val="00FC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25D0"/>
  <w15:docId w15:val="{69F0F868-AC89-4E0D-BB77-4EE61131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2C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2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A62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A62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A62C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A62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A62CB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A62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7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</cp:lastModifiedBy>
  <cp:revision>4</cp:revision>
  <cp:lastPrinted>2021-04-19T09:22:00Z</cp:lastPrinted>
  <dcterms:created xsi:type="dcterms:W3CDTF">2021-04-19T09:13:00Z</dcterms:created>
  <dcterms:modified xsi:type="dcterms:W3CDTF">2021-04-20T06:48:00Z</dcterms:modified>
</cp:coreProperties>
</file>