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EB" w:rsidRPr="00425D6A" w:rsidRDefault="000851EB" w:rsidP="00425D6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851EB" w:rsidRPr="00425D6A" w:rsidRDefault="000851EB" w:rsidP="00425D6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851EB" w:rsidRPr="00425D6A" w:rsidRDefault="000851EB" w:rsidP="00425D6A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Бархатовского сельсовета</w:t>
      </w:r>
    </w:p>
    <w:p w:rsidR="000851EB" w:rsidRPr="00425D6A" w:rsidRDefault="000851EB" w:rsidP="00425D6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5D6A">
        <w:rPr>
          <w:rFonts w:ascii="Times New Roman" w:hAnsi="Times New Roman" w:cs="Times New Roman"/>
          <w:b/>
          <w:bCs/>
          <w:sz w:val="28"/>
          <w:szCs w:val="28"/>
        </w:rPr>
        <w:t>Березовского района Красноярского края</w:t>
      </w:r>
    </w:p>
    <w:p w:rsidR="000851EB" w:rsidRDefault="000851EB" w:rsidP="000851EB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Бархатово</w:t>
      </w:r>
    </w:p>
    <w:p w:rsidR="000851EB" w:rsidRDefault="000851EB" w:rsidP="000851EB">
      <w:pPr>
        <w:pStyle w:val="a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0851EB" w:rsidRDefault="000851EB" w:rsidP="000851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851EB" w:rsidRDefault="000851EB" w:rsidP="000851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851EB" w:rsidRDefault="000851EB" w:rsidP="000851E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851EB" w:rsidRPr="007F2149" w:rsidRDefault="00141912" w:rsidP="007F2149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7F2149">
        <w:rPr>
          <w:rFonts w:ascii="Times New Roman" w:hAnsi="Times New Roman" w:cs="Times New Roman"/>
          <w:sz w:val="24"/>
          <w:szCs w:val="24"/>
        </w:rPr>
        <w:t>1</w:t>
      </w:r>
      <w:r w:rsidR="007F2149">
        <w:rPr>
          <w:rFonts w:ascii="Times New Roman" w:hAnsi="Times New Roman" w:cs="Times New Roman"/>
          <w:sz w:val="24"/>
          <w:szCs w:val="24"/>
        </w:rPr>
        <w:t>6</w:t>
      </w:r>
      <w:r w:rsidRPr="007F2149">
        <w:rPr>
          <w:rFonts w:ascii="Times New Roman" w:hAnsi="Times New Roman" w:cs="Times New Roman"/>
          <w:sz w:val="24"/>
          <w:szCs w:val="24"/>
        </w:rPr>
        <w:t xml:space="preserve"> </w:t>
      </w:r>
      <w:r w:rsidR="00401889" w:rsidRPr="007F2149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0851EB" w:rsidRPr="007F2149">
        <w:rPr>
          <w:rFonts w:ascii="Times New Roman" w:hAnsi="Times New Roman" w:cs="Times New Roman"/>
          <w:sz w:val="24"/>
          <w:szCs w:val="24"/>
        </w:rPr>
        <w:t>202</w:t>
      </w:r>
      <w:r w:rsidR="00337BB8" w:rsidRPr="007F2149">
        <w:rPr>
          <w:rFonts w:ascii="Times New Roman" w:hAnsi="Times New Roman" w:cs="Times New Roman"/>
          <w:sz w:val="24"/>
          <w:szCs w:val="24"/>
        </w:rPr>
        <w:t>1</w:t>
      </w:r>
      <w:r w:rsidR="00401889" w:rsidRPr="007F21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0851EB" w:rsidRPr="007F2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37BB8" w:rsidRPr="007F214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51EB" w:rsidRPr="007F2149">
        <w:rPr>
          <w:rFonts w:ascii="Times New Roman" w:hAnsi="Times New Roman" w:cs="Times New Roman"/>
          <w:sz w:val="24"/>
          <w:szCs w:val="24"/>
        </w:rPr>
        <w:t xml:space="preserve">№ </w:t>
      </w:r>
      <w:r w:rsidR="00B9498F">
        <w:rPr>
          <w:rFonts w:ascii="Times New Roman" w:hAnsi="Times New Roman" w:cs="Times New Roman"/>
          <w:sz w:val="24"/>
          <w:szCs w:val="24"/>
        </w:rPr>
        <w:t>142</w:t>
      </w:r>
      <w:bookmarkStart w:id="0" w:name="_GoBack"/>
      <w:bookmarkEnd w:id="0"/>
      <w:r w:rsidR="000851EB" w:rsidRPr="007F2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401889" w:rsidRPr="007F2149" w:rsidRDefault="00401889" w:rsidP="007F2149">
      <w:pPr>
        <w:tabs>
          <w:tab w:val="left" w:pos="5812"/>
          <w:tab w:val="left" w:pos="6804"/>
        </w:tabs>
        <w:spacing w:after="0" w:line="240" w:lineRule="auto"/>
        <w:ind w:right="25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869" w:rsidRPr="007F2149" w:rsidRDefault="00497869" w:rsidP="006C5005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7F2149">
        <w:rPr>
          <w:rFonts w:ascii="Times New Roman" w:hAnsi="Times New Roman" w:cs="Times New Roman"/>
          <w:b/>
          <w:sz w:val="24"/>
          <w:szCs w:val="24"/>
        </w:rPr>
        <w:t xml:space="preserve">О начале отопительного </w:t>
      </w:r>
      <w:r w:rsidR="007F2149">
        <w:rPr>
          <w:rFonts w:ascii="Times New Roman" w:hAnsi="Times New Roman" w:cs="Times New Roman"/>
          <w:b/>
          <w:sz w:val="24"/>
          <w:szCs w:val="24"/>
        </w:rPr>
        <w:t xml:space="preserve">периода </w:t>
      </w:r>
      <w:r w:rsidRPr="007F2149">
        <w:rPr>
          <w:rFonts w:ascii="Times New Roman" w:hAnsi="Times New Roman" w:cs="Times New Roman"/>
          <w:b/>
          <w:sz w:val="24"/>
          <w:szCs w:val="24"/>
        </w:rPr>
        <w:t>202</w:t>
      </w:r>
      <w:r w:rsidR="007F2149">
        <w:rPr>
          <w:rFonts w:ascii="Times New Roman" w:hAnsi="Times New Roman" w:cs="Times New Roman"/>
          <w:b/>
          <w:sz w:val="24"/>
          <w:szCs w:val="24"/>
        </w:rPr>
        <w:t>1</w:t>
      </w:r>
      <w:r w:rsidRPr="007F2149">
        <w:rPr>
          <w:rFonts w:ascii="Times New Roman" w:hAnsi="Times New Roman" w:cs="Times New Roman"/>
          <w:b/>
          <w:sz w:val="24"/>
          <w:szCs w:val="24"/>
        </w:rPr>
        <w:t>-202</w:t>
      </w:r>
      <w:r w:rsidR="007F2149">
        <w:rPr>
          <w:rFonts w:ascii="Times New Roman" w:hAnsi="Times New Roman" w:cs="Times New Roman"/>
          <w:b/>
          <w:sz w:val="24"/>
          <w:szCs w:val="24"/>
        </w:rPr>
        <w:t>2</w:t>
      </w:r>
      <w:r w:rsidRPr="007F2149">
        <w:rPr>
          <w:rFonts w:ascii="Times New Roman" w:hAnsi="Times New Roman" w:cs="Times New Roman"/>
          <w:b/>
          <w:sz w:val="24"/>
          <w:szCs w:val="24"/>
        </w:rPr>
        <w:t xml:space="preserve"> гг.</w:t>
      </w:r>
      <w:r w:rsidR="006C5005">
        <w:rPr>
          <w:rFonts w:ascii="Times New Roman" w:hAnsi="Times New Roman" w:cs="Times New Roman"/>
          <w:b/>
          <w:sz w:val="24"/>
          <w:szCs w:val="24"/>
        </w:rPr>
        <w:t xml:space="preserve"> на территории Бархатовского с</w:t>
      </w:r>
      <w:r w:rsidR="007F2149">
        <w:rPr>
          <w:rFonts w:ascii="Times New Roman" w:hAnsi="Times New Roman" w:cs="Times New Roman"/>
          <w:b/>
          <w:sz w:val="24"/>
          <w:szCs w:val="24"/>
        </w:rPr>
        <w:t>ельсовета Березовского района</w:t>
      </w:r>
      <w:r w:rsidR="006C5005">
        <w:rPr>
          <w:rFonts w:ascii="Times New Roman" w:hAnsi="Times New Roman" w:cs="Times New Roman"/>
          <w:b/>
          <w:sz w:val="24"/>
          <w:szCs w:val="24"/>
        </w:rPr>
        <w:t xml:space="preserve"> Красно</w:t>
      </w:r>
      <w:r w:rsidR="00B41723">
        <w:rPr>
          <w:rFonts w:ascii="Times New Roman" w:hAnsi="Times New Roman" w:cs="Times New Roman"/>
          <w:b/>
          <w:sz w:val="24"/>
          <w:szCs w:val="24"/>
        </w:rPr>
        <w:t>ярского края</w:t>
      </w:r>
    </w:p>
    <w:p w:rsidR="00497869" w:rsidRPr="007F2149" w:rsidRDefault="00497869" w:rsidP="007F2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869" w:rsidRPr="007F2149" w:rsidRDefault="00497869" w:rsidP="006C500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149">
        <w:rPr>
          <w:rFonts w:ascii="Times New Roman" w:hAnsi="Times New Roman" w:cs="Times New Roman"/>
          <w:sz w:val="24"/>
          <w:szCs w:val="24"/>
        </w:rPr>
        <w:t xml:space="preserve">В соответствии  с Правилами подготовки и проведения отопительного периода в Березовском районе, утвержденных постановлением администрации Березовского района от </w:t>
      </w:r>
      <w:r w:rsidR="007F2149">
        <w:rPr>
          <w:rFonts w:ascii="Times New Roman" w:hAnsi="Times New Roman" w:cs="Times New Roman"/>
          <w:sz w:val="24"/>
          <w:szCs w:val="24"/>
        </w:rPr>
        <w:t>01</w:t>
      </w:r>
      <w:r w:rsidRPr="007F2149">
        <w:rPr>
          <w:rFonts w:ascii="Times New Roman" w:hAnsi="Times New Roman" w:cs="Times New Roman"/>
          <w:sz w:val="24"/>
          <w:szCs w:val="24"/>
        </w:rPr>
        <w:t>.09.20</w:t>
      </w:r>
      <w:r w:rsidR="007F2149">
        <w:rPr>
          <w:rFonts w:ascii="Times New Roman" w:hAnsi="Times New Roman" w:cs="Times New Roman"/>
          <w:sz w:val="24"/>
          <w:szCs w:val="24"/>
        </w:rPr>
        <w:t xml:space="preserve">08 </w:t>
      </w:r>
      <w:r w:rsidRPr="007F2149">
        <w:rPr>
          <w:rFonts w:ascii="Times New Roman" w:hAnsi="Times New Roman" w:cs="Times New Roman"/>
          <w:sz w:val="24"/>
          <w:szCs w:val="24"/>
        </w:rPr>
        <w:t xml:space="preserve">№ </w:t>
      </w:r>
      <w:r w:rsidR="007F2149">
        <w:rPr>
          <w:rFonts w:ascii="Times New Roman" w:hAnsi="Times New Roman" w:cs="Times New Roman"/>
          <w:sz w:val="24"/>
          <w:szCs w:val="24"/>
        </w:rPr>
        <w:t>803</w:t>
      </w:r>
      <w:r w:rsidRPr="007F2149">
        <w:rPr>
          <w:rFonts w:ascii="Times New Roman" w:hAnsi="Times New Roman" w:cs="Times New Roman"/>
          <w:sz w:val="24"/>
          <w:szCs w:val="24"/>
        </w:rPr>
        <w:t xml:space="preserve">, </w:t>
      </w:r>
      <w:r w:rsidR="007F2149">
        <w:rPr>
          <w:rFonts w:ascii="Times New Roman" w:hAnsi="Times New Roman" w:cs="Times New Roman"/>
          <w:sz w:val="24"/>
          <w:szCs w:val="24"/>
        </w:rPr>
        <w:t xml:space="preserve">Постановлением «О начале отопительного периода 2021-2022 гг. в Березовском районе» от 15.09.2021 № 1395, </w:t>
      </w:r>
      <w:r w:rsidRPr="007F2149">
        <w:rPr>
          <w:rFonts w:ascii="Times New Roman" w:hAnsi="Times New Roman" w:cs="Times New Roman"/>
          <w:sz w:val="24"/>
          <w:szCs w:val="24"/>
        </w:rPr>
        <w:t>в целях своевременной и качественной подготовк</w:t>
      </w:r>
      <w:r w:rsidR="007F2149">
        <w:rPr>
          <w:rFonts w:ascii="Times New Roman" w:hAnsi="Times New Roman" w:cs="Times New Roman"/>
          <w:sz w:val="24"/>
          <w:szCs w:val="24"/>
        </w:rPr>
        <w:t>и объектов</w:t>
      </w:r>
      <w:r w:rsidRPr="007F2149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хозяйства, жилого фонда, систем жизнеобеспечения населения Бархатовского сельсовета к работе в зимних условиях 202</w:t>
      </w:r>
      <w:r w:rsidR="007F2149">
        <w:rPr>
          <w:rFonts w:ascii="Times New Roman" w:hAnsi="Times New Roman" w:cs="Times New Roman"/>
          <w:sz w:val="24"/>
          <w:szCs w:val="24"/>
        </w:rPr>
        <w:t>1</w:t>
      </w:r>
      <w:r w:rsidRPr="007F2149">
        <w:rPr>
          <w:rFonts w:ascii="Times New Roman" w:hAnsi="Times New Roman" w:cs="Times New Roman"/>
          <w:sz w:val="24"/>
          <w:szCs w:val="24"/>
        </w:rPr>
        <w:t>-202</w:t>
      </w:r>
      <w:r w:rsidR="007F2149">
        <w:rPr>
          <w:rFonts w:ascii="Times New Roman" w:hAnsi="Times New Roman" w:cs="Times New Roman"/>
          <w:sz w:val="24"/>
          <w:szCs w:val="24"/>
        </w:rPr>
        <w:t>2</w:t>
      </w:r>
      <w:r w:rsidRPr="007F2149">
        <w:rPr>
          <w:rFonts w:ascii="Times New Roman" w:hAnsi="Times New Roman" w:cs="Times New Roman"/>
          <w:sz w:val="24"/>
          <w:szCs w:val="24"/>
        </w:rPr>
        <w:t xml:space="preserve"> гг., согласно </w:t>
      </w:r>
      <w:proofErr w:type="spellStart"/>
      <w:r w:rsidRPr="007F2149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7F2149">
        <w:rPr>
          <w:rFonts w:ascii="Times New Roman" w:hAnsi="Times New Roman" w:cs="Times New Roman"/>
          <w:sz w:val="24"/>
          <w:szCs w:val="24"/>
        </w:rPr>
        <w:t>. 4</w:t>
      </w:r>
      <w:proofErr w:type="gramEnd"/>
      <w:r w:rsidRPr="007F2149">
        <w:rPr>
          <w:rFonts w:ascii="Times New Roman" w:hAnsi="Times New Roman" w:cs="Times New Roman"/>
          <w:sz w:val="24"/>
          <w:szCs w:val="24"/>
        </w:rPr>
        <w:t xml:space="preserve">.п.1 ст. 14  Федерального закона от 06.10.2008 № 131-ФЗ </w:t>
      </w:r>
      <w:r w:rsidR="007F2149">
        <w:rPr>
          <w:rFonts w:ascii="Times New Roman" w:hAnsi="Times New Roman" w:cs="Times New Roman"/>
          <w:sz w:val="24"/>
          <w:szCs w:val="24"/>
        </w:rPr>
        <w:t>«</w:t>
      </w:r>
      <w:r w:rsidRPr="007F2149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</w:t>
      </w:r>
      <w:r w:rsidR="007F2149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Pr="007F2149">
        <w:rPr>
          <w:rFonts w:ascii="Times New Roman" w:hAnsi="Times New Roman" w:cs="Times New Roman"/>
          <w:sz w:val="24"/>
          <w:szCs w:val="24"/>
        </w:rPr>
        <w:t>, руководствуясь Уставом Бархатовского сельсовета,</w:t>
      </w:r>
    </w:p>
    <w:p w:rsidR="00497869" w:rsidRPr="007F2149" w:rsidRDefault="00497869" w:rsidP="006C500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869" w:rsidRPr="007F2149" w:rsidRDefault="00497869" w:rsidP="006C500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14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97869" w:rsidRPr="007F2149" w:rsidRDefault="00497869" w:rsidP="006C500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869" w:rsidRPr="007F2149" w:rsidRDefault="00497869" w:rsidP="00B4172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149">
        <w:rPr>
          <w:rFonts w:ascii="Times New Roman" w:hAnsi="Times New Roman" w:cs="Times New Roman"/>
          <w:sz w:val="24"/>
          <w:szCs w:val="24"/>
        </w:rPr>
        <w:t>Считать временем начала отопительного периода 202</w:t>
      </w:r>
      <w:r w:rsidR="007F2149">
        <w:rPr>
          <w:rFonts w:ascii="Times New Roman" w:hAnsi="Times New Roman" w:cs="Times New Roman"/>
          <w:sz w:val="24"/>
          <w:szCs w:val="24"/>
        </w:rPr>
        <w:t>1</w:t>
      </w:r>
      <w:r w:rsidRPr="007F2149">
        <w:rPr>
          <w:rFonts w:ascii="Times New Roman" w:hAnsi="Times New Roman" w:cs="Times New Roman"/>
          <w:sz w:val="24"/>
          <w:szCs w:val="24"/>
        </w:rPr>
        <w:t>-202</w:t>
      </w:r>
      <w:r w:rsidR="007F2149">
        <w:rPr>
          <w:rFonts w:ascii="Times New Roman" w:hAnsi="Times New Roman" w:cs="Times New Roman"/>
          <w:sz w:val="24"/>
          <w:szCs w:val="24"/>
        </w:rPr>
        <w:t>2</w:t>
      </w:r>
      <w:r w:rsidRPr="007F2149">
        <w:rPr>
          <w:rFonts w:ascii="Times New Roman" w:hAnsi="Times New Roman" w:cs="Times New Roman"/>
          <w:sz w:val="24"/>
          <w:szCs w:val="24"/>
        </w:rPr>
        <w:t xml:space="preserve"> гг.</w:t>
      </w:r>
      <w:r w:rsidR="007F2149">
        <w:rPr>
          <w:rFonts w:ascii="Times New Roman" w:hAnsi="Times New Roman" w:cs="Times New Roman"/>
          <w:sz w:val="24"/>
          <w:szCs w:val="24"/>
        </w:rPr>
        <w:t xml:space="preserve"> </w:t>
      </w:r>
      <w:r w:rsidRPr="007F2149">
        <w:rPr>
          <w:rFonts w:ascii="Times New Roman" w:hAnsi="Times New Roman" w:cs="Times New Roman"/>
          <w:sz w:val="24"/>
          <w:szCs w:val="24"/>
        </w:rPr>
        <w:t xml:space="preserve">00.00 часов </w:t>
      </w:r>
      <w:r w:rsidR="007F2149">
        <w:rPr>
          <w:rFonts w:ascii="Times New Roman" w:hAnsi="Times New Roman" w:cs="Times New Roman"/>
          <w:sz w:val="24"/>
          <w:szCs w:val="24"/>
        </w:rPr>
        <w:t xml:space="preserve">18 сентября 2021 </w:t>
      </w:r>
      <w:r w:rsidRPr="007F2149">
        <w:rPr>
          <w:rFonts w:ascii="Times New Roman" w:hAnsi="Times New Roman" w:cs="Times New Roman"/>
          <w:sz w:val="24"/>
          <w:szCs w:val="24"/>
        </w:rPr>
        <w:t>г.</w:t>
      </w:r>
    </w:p>
    <w:p w:rsidR="00497869" w:rsidRPr="007F2149" w:rsidRDefault="00497869" w:rsidP="00B4172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149">
        <w:rPr>
          <w:rFonts w:ascii="Times New Roman" w:hAnsi="Times New Roman" w:cs="Times New Roman"/>
          <w:sz w:val="24"/>
          <w:szCs w:val="24"/>
        </w:rPr>
        <w:t>Рекомендовать предприятиям эксплуатации жилого фонда и инженерных коммуникаций, оказывающим жилищно-коммунальные услуги на территории Бархатовского сельсовета, приступить к постановке тепловых сетей на циркуляцию теплоснабжения потребителей, произвести апробирование систем теплоснабжения, обеспечить исправность и полную техническую готовность тепловых сетей социально значимых объектов и жилого фонда Бархатовского сельсовета к отопительному сезону 202</w:t>
      </w:r>
      <w:r w:rsidR="007F2149">
        <w:rPr>
          <w:rFonts w:ascii="Times New Roman" w:hAnsi="Times New Roman" w:cs="Times New Roman"/>
          <w:sz w:val="24"/>
          <w:szCs w:val="24"/>
        </w:rPr>
        <w:t>1</w:t>
      </w:r>
      <w:r w:rsidRPr="007F2149">
        <w:rPr>
          <w:rFonts w:ascii="Times New Roman" w:hAnsi="Times New Roman" w:cs="Times New Roman"/>
          <w:sz w:val="24"/>
          <w:szCs w:val="24"/>
        </w:rPr>
        <w:t>-202</w:t>
      </w:r>
      <w:r w:rsidR="007F2149">
        <w:rPr>
          <w:rFonts w:ascii="Times New Roman" w:hAnsi="Times New Roman" w:cs="Times New Roman"/>
          <w:sz w:val="24"/>
          <w:szCs w:val="24"/>
        </w:rPr>
        <w:t xml:space="preserve">2 </w:t>
      </w:r>
      <w:r w:rsidRPr="007F2149">
        <w:rPr>
          <w:rFonts w:ascii="Times New Roman" w:hAnsi="Times New Roman" w:cs="Times New Roman"/>
          <w:sz w:val="24"/>
          <w:szCs w:val="24"/>
        </w:rPr>
        <w:t xml:space="preserve">гг. </w:t>
      </w:r>
    </w:p>
    <w:p w:rsidR="007F2149" w:rsidRDefault="00497869" w:rsidP="00B4172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149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 w:rsidRPr="007F2149">
        <w:rPr>
          <w:rFonts w:ascii="Times New Roman" w:hAnsi="Times New Roman" w:cs="Times New Roman"/>
          <w:sz w:val="24"/>
          <w:szCs w:val="24"/>
        </w:rPr>
        <w:t>энергоснабжающим</w:t>
      </w:r>
      <w:proofErr w:type="spellEnd"/>
      <w:r w:rsidRPr="007F2149">
        <w:rPr>
          <w:rFonts w:ascii="Times New Roman" w:hAnsi="Times New Roman" w:cs="Times New Roman"/>
          <w:sz w:val="24"/>
          <w:szCs w:val="24"/>
        </w:rPr>
        <w:t xml:space="preserve"> организациям, организациям и предприятиям, ответственным за транспортировку энергоресурсов, производить подачу теплоносителя с температурой, соответствующей значениям, предусмотренным графиком температур в следующей последовательности:</w:t>
      </w:r>
    </w:p>
    <w:p w:rsidR="00497869" w:rsidRPr="007F2149" w:rsidRDefault="007F2149" w:rsidP="006C500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</w:t>
      </w:r>
      <w:r w:rsidR="00497869" w:rsidRPr="007F2149">
        <w:rPr>
          <w:rFonts w:ascii="Times New Roman" w:hAnsi="Times New Roman" w:cs="Times New Roman"/>
          <w:sz w:val="24"/>
          <w:szCs w:val="24"/>
        </w:rPr>
        <w:t xml:space="preserve">дания учреждений здравоохранения, образовательных дошкольных и  </w:t>
      </w:r>
      <w:r>
        <w:rPr>
          <w:rFonts w:ascii="Times New Roman" w:hAnsi="Times New Roman" w:cs="Times New Roman"/>
          <w:sz w:val="24"/>
          <w:szCs w:val="24"/>
        </w:rPr>
        <w:t>школьных учреждений;</w:t>
      </w:r>
    </w:p>
    <w:p w:rsidR="00497869" w:rsidRPr="007F2149" w:rsidRDefault="00497869" w:rsidP="006C500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149">
        <w:rPr>
          <w:rFonts w:ascii="Times New Roman" w:hAnsi="Times New Roman" w:cs="Times New Roman"/>
          <w:sz w:val="24"/>
          <w:szCs w:val="24"/>
        </w:rPr>
        <w:t xml:space="preserve">-  </w:t>
      </w:r>
      <w:r w:rsidR="007F2149">
        <w:rPr>
          <w:rFonts w:ascii="Times New Roman" w:hAnsi="Times New Roman" w:cs="Times New Roman"/>
          <w:sz w:val="24"/>
          <w:szCs w:val="24"/>
        </w:rPr>
        <w:t>ж</w:t>
      </w:r>
      <w:r w:rsidRPr="007F2149">
        <w:rPr>
          <w:rFonts w:ascii="Times New Roman" w:hAnsi="Times New Roman" w:cs="Times New Roman"/>
          <w:sz w:val="24"/>
          <w:szCs w:val="24"/>
        </w:rPr>
        <w:t>илые дома</w:t>
      </w:r>
      <w:r w:rsidR="007F2149">
        <w:rPr>
          <w:rFonts w:ascii="Times New Roman" w:hAnsi="Times New Roman" w:cs="Times New Roman"/>
          <w:sz w:val="24"/>
          <w:szCs w:val="24"/>
        </w:rPr>
        <w:t>;</w:t>
      </w:r>
    </w:p>
    <w:p w:rsidR="00497869" w:rsidRPr="007F2149" w:rsidRDefault="007F2149" w:rsidP="006C500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497869" w:rsidRPr="007F2149">
        <w:rPr>
          <w:rFonts w:ascii="Times New Roman" w:hAnsi="Times New Roman" w:cs="Times New Roman"/>
          <w:sz w:val="24"/>
          <w:szCs w:val="24"/>
        </w:rPr>
        <w:t>дания общественных организаций, учреждений социально-культурного назначения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7869" w:rsidRPr="007F2149" w:rsidRDefault="00497869" w:rsidP="006C500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149">
        <w:rPr>
          <w:rFonts w:ascii="Times New Roman" w:hAnsi="Times New Roman" w:cs="Times New Roman"/>
          <w:sz w:val="24"/>
          <w:szCs w:val="24"/>
        </w:rPr>
        <w:t xml:space="preserve">- </w:t>
      </w:r>
      <w:r w:rsidR="007F2149">
        <w:rPr>
          <w:rFonts w:ascii="Times New Roman" w:hAnsi="Times New Roman" w:cs="Times New Roman"/>
          <w:sz w:val="24"/>
          <w:szCs w:val="24"/>
        </w:rPr>
        <w:t>п</w:t>
      </w:r>
      <w:r w:rsidRPr="007F2149">
        <w:rPr>
          <w:rFonts w:ascii="Times New Roman" w:hAnsi="Times New Roman" w:cs="Times New Roman"/>
          <w:sz w:val="24"/>
          <w:szCs w:val="24"/>
        </w:rPr>
        <w:t>рочие здания.</w:t>
      </w:r>
    </w:p>
    <w:p w:rsidR="00497869" w:rsidRPr="007F2149" w:rsidRDefault="00497869" w:rsidP="00B4172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149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учреждений образования, здравоохранения, культуры, </w:t>
      </w:r>
      <w:r w:rsidR="006C5005" w:rsidRPr="007F2149">
        <w:rPr>
          <w:rFonts w:ascii="Times New Roman" w:hAnsi="Times New Roman" w:cs="Times New Roman"/>
          <w:sz w:val="24"/>
          <w:szCs w:val="24"/>
        </w:rPr>
        <w:t xml:space="preserve">МУП «ЖКК Бархатовского сельсовета» </w:t>
      </w:r>
      <w:r w:rsidRPr="007F2149">
        <w:rPr>
          <w:rFonts w:ascii="Times New Roman" w:hAnsi="Times New Roman" w:cs="Times New Roman"/>
          <w:sz w:val="24"/>
          <w:szCs w:val="24"/>
        </w:rPr>
        <w:t>обеспечить готовность подведомственных объектов к приему теплоносителя с предоставлением ежедневной информации о проведении работ по подключению Потребителей к системам теплоснабжении</w:t>
      </w:r>
      <w:r w:rsidR="006C5005">
        <w:rPr>
          <w:rFonts w:ascii="Times New Roman" w:hAnsi="Times New Roman" w:cs="Times New Roman"/>
          <w:sz w:val="24"/>
          <w:szCs w:val="24"/>
        </w:rPr>
        <w:t xml:space="preserve"> директору </w:t>
      </w:r>
      <w:r w:rsidR="006C5005" w:rsidRPr="007F2149">
        <w:rPr>
          <w:rFonts w:ascii="Times New Roman" w:hAnsi="Times New Roman" w:cs="Times New Roman"/>
          <w:sz w:val="24"/>
          <w:szCs w:val="24"/>
        </w:rPr>
        <w:t>МУП «ЖКК Бархатовского сельсовета» Федоровой В.А.</w:t>
      </w:r>
    </w:p>
    <w:p w:rsidR="00497869" w:rsidRPr="006C5005" w:rsidRDefault="00497869" w:rsidP="00B41723">
      <w:pPr>
        <w:pStyle w:val="a5"/>
        <w:numPr>
          <w:ilvl w:val="0"/>
          <w:numId w:val="3"/>
        </w:numPr>
        <w:tabs>
          <w:tab w:val="clear" w:pos="840"/>
          <w:tab w:val="left" w:pos="284"/>
          <w:tab w:val="left" w:pos="851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005">
        <w:rPr>
          <w:rFonts w:ascii="Times New Roman" w:hAnsi="Times New Roman" w:cs="Times New Roman"/>
          <w:sz w:val="24"/>
          <w:szCs w:val="24"/>
        </w:rPr>
        <w:t>Директору МУП «ЖКК Бархатовского сельсовета» Федоровой В.А. организовать бесперебойную работу котельной в д. Киндяково, производить подачу теплоносителя с температурой, соответствующей значениям, предусмотренным графиком температур.</w:t>
      </w:r>
    </w:p>
    <w:p w:rsidR="00497869" w:rsidRPr="007F2149" w:rsidRDefault="00497869" w:rsidP="00B4172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149">
        <w:rPr>
          <w:rFonts w:ascii="Times New Roman" w:hAnsi="Times New Roman" w:cs="Times New Roman"/>
          <w:sz w:val="24"/>
          <w:szCs w:val="24"/>
        </w:rPr>
        <w:t xml:space="preserve">Рекомендовать ООО «МП СЖКХ» и МУП «ЖКК Бархатовского сельсовета» организациям эксплуатации жилищного фонда Бархатовского сельсовета обеспечить </w:t>
      </w:r>
      <w:r w:rsidR="006C5005">
        <w:rPr>
          <w:rFonts w:ascii="Times New Roman" w:hAnsi="Times New Roman" w:cs="Times New Roman"/>
          <w:sz w:val="24"/>
          <w:szCs w:val="24"/>
        </w:rPr>
        <w:t xml:space="preserve">действенный </w:t>
      </w:r>
      <w:proofErr w:type="gramStart"/>
      <w:r w:rsidRPr="007F2149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7F2149">
        <w:rPr>
          <w:rFonts w:ascii="Times New Roman" w:hAnsi="Times New Roman" w:cs="Times New Roman"/>
          <w:sz w:val="24"/>
          <w:szCs w:val="24"/>
        </w:rPr>
        <w:t xml:space="preserve"> обеспечением тепловой энергией жилых домов, объектов социального и культурного назначения в соответствии с Правилами и нормами технической эксплуатации жилищного фонда и Правилами подготовки и проведения отопительного периода в Березовском районе. </w:t>
      </w:r>
    </w:p>
    <w:p w:rsidR="00497869" w:rsidRPr="007F2149" w:rsidRDefault="00497869" w:rsidP="00B4172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149">
        <w:rPr>
          <w:rFonts w:ascii="Times New Roman" w:hAnsi="Times New Roman" w:cs="Times New Roman"/>
          <w:sz w:val="24"/>
          <w:szCs w:val="24"/>
        </w:rPr>
        <w:t>Постановление вступает в силу со дня опубликования в Ведомостях органов местного самоуправления Бархатовского сельсовета и на официальном сайте Бархатовского сельсовета в сети «Интернет».</w:t>
      </w:r>
    </w:p>
    <w:p w:rsidR="00497869" w:rsidRPr="007F2149" w:rsidRDefault="00497869" w:rsidP="006C500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869" w:rsidRPr="007F2149" w:rsidRDefault="00497869" w:rsidP="006C500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869" w:rsidRPr="007F2149" w:rsidRDefault="00497869" w:rsidP="006C500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869" w:rsidRPr="007F2149" w:rsidRDefault="00497869" w:rsidP="006C500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869" w:rsidRPr="007F2149" w:rsidRDefault="00497869" w:rsidP="00B4172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7F214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41723">
        <w:rPr>
          <w:rFonts w:ascii="Times New Roman" w:hAnsi="Times New Roman" w:cs="Times New Roman"/>
          <w:sz w:val="24"/>
          <w:szCs w:val="24"/>
        </w:rPr>
        <w:t xml:space="preserve">Бархатовского </w:t>
      </w:r>
      <w:r w:rsidRPr="007F2149">
        <w:rPr>
          <w:rFonts w:ascii="Times New Roman" w:hAnsi="Times New Roman" w:cs="Times New Roman"/>
          <w:sz w:val="24"/>
          <w:szCs w:val="24"/>
        </w:rPr>
        <w:t>сельсовета</w:t>
      </w:r>
      <w:r w:rsidRPr="007F2149">
        <w:rPr>
          <w:rFonts w:ascii="Times New Roman" w:hAnsi="Times New Roman" w:cs="Times New Roman"/>
          <w:sz w:val="24"/>
          <w:szCs w:val="24"/>
        </w:rPr>
        <w:tab/>
      </w:r>
      <w:r w:rsidRPr="007F2149">
        <w:rPr>
          <w:rFonts w:ascii="Times New Roman" w:hAnsi="Times New Roman" w:cs="Times New Roman"/>
          <w:sz w:val="24"/>
          <w:szCs w:val="24"/>
        </w:rPr>
        <w:tab/>
      </w:r>
      <w:r w:rsidRPr="007F2149">
        <w:rPr>
          <w:rFonts w:ascii="Times New Roman" w:hAnsi="Times New Roman" w:cs="Times New Roman"/>
          <w:sz w:val="24"/>
          <w:szCs w:val="24"/>
        </w:rPr>
        <w:tab/>
      </w:r>
      <w:r w:rsidRPr="007F214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B4172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F2149">
        <w:rPr>
          <w:rFonts w:ascii="Times New Roman" w:hAnsi="Times New Roman" w:cs="Times New Roman"/>
          <w:sz w:val="24"/>
          <w:szCs w:val="24"/>
        </w:rPr>
        <w:t>И.В. Попов</w:t>
      </w:r>
    </w:p>
    <w:p w:rsidR="00425D6A" w:rsidRPr="0057292D" w:rsidRDefault="00425D6A" w:rsidP="00141912">
      <w:pPr>
        <w:pStyle w:val="a5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25D6A" w:rsidRPr="0057292D" w:rsidSect="004018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761"/>
    <w:multiLevelType w:val="hybridMultilevel"/>
    <w:tmpl w:val="0C0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430BB"/>
    <w:multiLevelType w:val="hybridMultilevel"/>
    <w:tmpl w:val="4C7E0D68"/>
    <w:lvl w:ilvl="0" w:tplc="D1FC3AC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7D00F5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A2A630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9A54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34FC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B8495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5B0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878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99C6C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0265CC2"/>
    <w:multiLevelType w:val="hybridMultilevel"/>
    <w:tmpl w:val="14183D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51EB"/>
    <w:rsid w:val="000851EB"/>
    <w:rsid w:val="000F7342"/>
    <w:rsid w:val="00141912"/>
    <w:rsid w:val="00337BB8"/>
    <w:rsid w:val="00356EFF"/>
    <w:rsid w:val="00401889"/>
    <w:rsid w:val="00425D6A"/>
    <w:rsid w:val="00454F18"/>
    <w:rsid w:val="00497869"/>
    <w:rsid w:val="004A2906"/>
    <w:rsid w:val="00542AA8"/>
    <w:rsid w:val="0057292D"/>
    <w:rsid w:val="005E6D20"/>
    <w:rsid w:val="006C5005"/>
    <w:rsid w:val="00770958"/>
    <w:rsid w:val="007F2149"/>
    <w:rsid w:val="00811867"/>
    <w:rsid w:val="00831A05"/>
    <w:rsid w:val="0086176F"/>
    <w:rsid w:val="008B4C59"/>
    <w:rsid w:val="00B41723"/>
    <w:rsid w:val="00B9498F"/>
    <w:rsid w:val="00DD3373"/>
    <w:rsid w:val="00FB1EA5"/>
    <w:rsid w:val="00FC7935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0851EB"/>
    <w:rPr>
      <w:rFonts w:ascii="Calibri" w:hAnsi="Calibri" w:cs="Calibri"/>
      <w:sz w:val="32"/>
      <w:szCs w:val="32"/>
    </w:rPr>
  </w:style>
  <w:style w:type="paragraph" w:styleId="a4">
    <w:name w:val="Title"/>
    <w:basedOn w:val="a"/>
    <w:link w:val="a3"/>
    <w:qFormat/>
    <w:rsid w:val="000851EB"/>
    <w:pPr>
      <w:spacing w:after="0" w:line="240" w:lineRule="auto"/>
      <w:jc w:val="center"/>
    </w:pPr>
    <w:rPr>
      <w:rFonts w:ascii="Calibri" w:hAnsi="Calibri" w:cs="Calibri"/>
      <w:sz w:val="32"/>
      <w:szCs w:val="32"/>
    </w:rPr>
  </w:style>
  <w:style w:type="character" w:customStyle="1" w:styleId="1">
    <w:name w:val="Название Знак1"/>
    <w:basedOn w:val="a0"/>
    <w:uiPriority w:val="10"/>
    <w:rsid w:val="000851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85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10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94B4A-F34F-4F4E-9B82-B18FD7C0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2021-09-08T03:56:00Z</cp:lastPrinted>
  <dcterms:created xsi:type="dcterms:W3CDTF">2021-09-16T09:30:00Z</dcterms:created>
  <dcterms:modified xsi:type="dcterms:W3CDTF">2021-09-16T09:30:00Z</dcterms:modified>
</cp:coreProperties>
</file>