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0851EB" w:rsidRDefault="000851EB" w:rsidP="000851EB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0851EB" w:rsidRDefault="000851EB" w:rsidP="000851EB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Pr="00337BB8" w:rsidRDefault="00253844" w:rsidP="000851EB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01889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851EB" w:rsidRPr="00337BB8">
        <w:rPr>
          <w:rFonts w:ascii="Times New Roman" w:hAnsi="Times New Roman" w:cs="Times New Roman"/>
          <w:sz w:val="24"/>
          <w:szCs w:val="24"/>
        </w:rPr>
        <w:t>202</w:t>
      </w:r>
      <w:r w:rsidR="00337BB8" w:rsidRPr="00337BB8">
        <w:rPr>
          <w:rFonts w:ascii="Times New Roman" w:hAnsi="Times New Roman" w:cs="Times New Roman"/>
          <w:sz w:val="24"/>
          <w:szCs w:val="24"/>
        </w:rPr>
        <w:t>1</w:t>
      </w:r>
      <w:r w:rsidR="004018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37B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4570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851EB" w:rsidRPr="00337BB8">
        <w:rPr>
          <w:rFonts w:ascii="Times New Roman" w:hAnsi="Times New Roman" w:cs="Times New Roman"/>
          <w:sz w:val="24"/>
          <w:szCs w:val="24"/>
        </w:rPr>
        <w:t xml:space="preserve">№ </w:t>
      </w:r>
      <w:r w:rsidR="00CE4570">
        <w:rPr>
          <w:rFonts w:ascii="Times New Roman" w:hAnsi="Times New Roman" w:cs="Times New Roman"/>
          <w:sz w:val="24"/>
          <w:szCs w:val="24"/>
        </w:rPr>
        <w:t>150</w:t>
      </w:r>
      <w:r w:rsidR="000851EB" w:rsidRPr="00337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01889" w:rsidRDefault="00401889" w:rsidP="00FC7935">
      <w:pPr>
        <w:tabs>
          <w:tab w:val="left" w:pos="5812"/>
          <w:tab w:val="left" w:pos="6804"/>
        </w:tabs>
        <w:spacing w:after="0" w:line="240" w:lineRule="auto"/>
        <w:ind w:righ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935" w:rsidRPr="00FC7935" w:rsidRDefault="000851EB" w:rsidP="00FC7935">
      <w:pPr>
        <w:tabs>
          <w:tab w:val="left" w:pos="5812"/>
          <w:tab w:val="left" w:pos="6804"/>
        </w:tabs>
        <w:spacing w:after="0" w:line="240" w:lineRule="auto"/>
        <w:ind w:righ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54F18">
        <w:rPr>
          <w:rFonts w:ascii="Times New Roman" w:hAnsi="Times New Roman" w:cs="Times New Roman"/>
          <w:color w:val="000000" w:themeColor="text1"/>
          <w:sz w:val="24"/>
          <w:szCs w:val="24"/>
        </w:rPr>
        <w:t>б определении гарантирующей о</w:t>
      </w:r>
      <w:r w:rsidR="00FC7935"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</w:t>
      </w:r>
      <w:r w:rsidR="00454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DFC">
        <w:rPr>
          <w:rFonts w:ascii="Times New Roman" w:hAnsi="Times New Roman" w:cs="Times New Roman"/>
          <w:color w:val="000000" w:themeColor="text1"/>
          <w:sz w:val="24"/>
          <w:szCs w:val="24"/>
        </w:rPr>
        <w:t>в сфере теплоснабжения и горячего водоснабжения</w:t>
      </w:r>
      <w:r w:rsidR="00C4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935" w:rsidRPr="00FC7935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Бархатовского сельсовета Березовского района Красноярского края</w:t>
      </w:r>
    </w:p>
    <w:p w:rsidR="00454F18" w:rsidRDefault="00454F18" w:rsidP="00770958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51EB" w:rsidRPr="00BA30A4" w:rsidRDefault="00425D6A" w:rsidP="002538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proofErr w:type="gramStart"/>
      <w:r w:rsidR="00FC7935" w:rsidRPr="00BA30A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A30A4" w:rsidRPr="00BA30A4">
        <w:rPr>
          <w:rFonts w:ascii="Times New Roman" w:hAnsi="Times New Roman" w:cs="Times New Roman"/>
          <w:sz w:val="24"/>
          <w:szCs w:val="24"/>
        </w:rPr>
        <w:t>Федеральным законом от 27.07.2010 № 190-ФЗ «О теплоснабжении», постановлением правительства РФ от 08.08.2012  № 808 «Об организации теплоснабжения в Российской федерации и о внесении изменений в некоторые акты правительства РФ», Уставом Бархатовского сельсовета Березовского района Красноярского края,</w:t>
      </w:r>
      <w:r w:rsidR="00BA30A4">
        <w:rPr>
          <w:rFonts w:ascii="Times New Roman" w:hAnsi="Times New Roman" w:cs="Times New Roman"/>
          <w:sz w:val="24"/>
          <w:szCs w:val="24"/>
        </w:rPr>
        <w:t xml:space="preserve"> </w:t>
      </w:r>
      <w:r w:rsidR="00770958" w:rsidRPr="00BA30A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основании Договора № </w:t>
      </w:r>
      <w:r w:rsidR="00BA30A4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770958" w:rsidRPr="00BA30A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аренды водопроводных и канализационных сетей от</w:t>
      </w:r>
      <w:proofErr w:type="gramEnd"/>
      <w:r w:rsidR="00770958" w:rsidRPr="00BA30A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01.0</w:t>
      </w:r>
      <w:r w:rsidR="00BA30A4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770958" w:rsidRPr="00BA30A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.2021, </w:t>
      </w:r>
      <w:r w:rsidR="00FB2DFC">
        <w:rPr>
          <w:rFonts w:ascii="Times New Roman" w:eastAsia="Arial" w:hAnsi="Times New Roman" w:cs="Times New Roman"/>
          <w:sz w:val="24"/>
          <w:szCs w:val="24"/>
          <w:lang w:eastAsia="ar-SA"/>
        </w:rPr>
        <w:t>с целью организации бесперебойного теплоснабжения и горячего водоснабжения на территории с. Бархатово Березовского района Красноярского края</w:t>
      </w:r>
    </w:p>
    <w:p w:rsidR="00770958" w:rsidRPr="00FC7935" w:rsidRDefault="00770958" w:rsidP="00FC7935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851EB" w:rsidRDefault="000851EB" w:rsidP="00FC793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C793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0958" w:rsidRPr="00FC7935" w:rsidRDefault="00770958" w:rsidP="00FC793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0958" w:rsidRDefault="00454F18" w:rsidP="0057292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BA30A4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комплекс Бархатовского сельсовета» (ИНН: 2404017469, КПП: 240401001), адрес местонахождения: 662425, Россия, Красноярский край, Березовский район, с. Бархатово, ул. Чкалова, 1 </w:t>
      </w:r>
      <w:r>
        <w:rPr>
          <w:rFonts w:ascii="Times New Roman" w:hAnsi="Times New Roman" w:cs="Times New Roman"/>
          <w:sz w:val="24"/>
          <w:szCs w:val="24"/>
        </w:rPr>
        <w:t xml:space="preserve">гарантирующей </w:t>
      </w:r>
      <w:r w:rsidR="00770958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FB2DFC">
        <w:rPr>
          <w:rFonts w:ascii="Times New Roman" w:hAnsi="Times New Roman" w:cs="Times New Roman"/>
          <w:sz w:val="24"/>
          <w:szCs w:val="24"/>
        </w:rPr>
        <w:t xml:space="preserve">в системе теплоснабжения и горячего водоснабжения села Бархатово, отапливаемого котельной ОАО «Птицефабрика </w:t>
      </w:r>
      <w:proofErr w:type="spellStart"/>
      <w:r w:rsidR="00FB2DFC">
        <w:rPr>
          <w:rFonts w:ascii="Times New Roman" w:hAnsi="Times New Roman" w:cs="Times New Roman"/>
          <w:sz w:val="24"/>
          <w:szCs w:val="24"/>
        </w:rPr>
        <w:t>Бархатовская</w:t>
      </w:r>
      <w:proofErr w:type="spellEnd"/>
      <w:r w:rsidR="00FB2DFC">
        <w:rPr>
          <w:rFonts w:ascii="Times New Roman" w:hAnsi="Times New Roman" w:cs="Times New Roman"/>
          <w:sz w:val="24"/>
          <w:szCs w:val="24"/>
        </w:rPr>
        <w:t xml:space="preserve">» через присоединенные муниципальные </w:t>
      </w:r>
      <w:r w:rsidR="00C921C9">
        <w:rPr>
          <w:rFonts w:ascii="Times New Roman" w:hAnsi="Times New Roman" w:cs="Times New Roman"/>
          <w:sz w:val="24"/>
          <w:szCs w:val="24"/>
        </w:rPr>
        <w:t xml:space="preserve">сети </w:t>
      </w:r>
      <w:r w:rsidR="00770958">
        <w:rPr>
          <w:rFonts w:ascii="Times New Roman" w:hAnsi="Times New Roman" w:cs="Times New Roman"/>
          <w:sz w:val="24"/>
          <w:szCs w:val="24"/>
        </w:rPr>
        <w:t>на период действия договора от 01.0</w:t>
      </w:r>
      <w:r w:rsidR="00FB2DFC">
        <w:rPr>
          <w:rFonts w:ascii="Times New Roman" w:hAnsi="Times New Roman" w:cs="Times New Roman"/>
          <w:sz w:val="24"/>
          <w:szCs w:val="24"/>
        </w:rPr>
        <w:t>8</w:t>
      </w:r>
      <w:r w:rsidR="00770958">
        <w:rPr>
          <w:rFonts w:ascii="Times New Roman" w:hAnsi="Times New Roman" w:cs="Times New Roman"/>
          <w:sz w:val="24"/>
          <w:szCs w:val="24"/>
        </w:rPr>
        <w:t>.2021.</w:t>
      </w:r>
    </w:p>
    <w:p w:rsidR="00FB1EA5" w:rsidRDefault="00FB1EA5" w:rsidP="0057292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зоной деятельности Муниципального унитарного предприятия «Жилищно-коммунальный комплекс Бархатовского сельсовета», наделенного статусом гарантирующего поставщика по осуществлению </w:t>
      </w:r>
      <w:r w:rsidR="00C92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теплоснабжения и горячего водоснабжения </w:t>
      </w:r>
      <w:r w:rsidR="004A2906">
        <w:rPr>
          <w:rFonts w:ascii="Times New Roman" w:hAnsi="Times New Roman" w:cs="Times New Roman"/>
          <w:sz w:val="24"/>
          <w:szCs w:val="24"/>
        </w:rPr>
        <w:t xml:space="preserve">территорию села Бархатово </w:t>
      </w:r>
      <w:r>
        <w:rPr>
          <w:rFonts w:ascii="Times New Roman" w:hAnsi="Times New Roman" w:cs="Times New Roman"/>
          <w:sz w:val="24"/>
          <w:szCs w:val="24"/>
        </w:rPr>
        <w:t>Березовского района Красноярского края</w:t>
      </w:r>
      <w:r w:rsidR="00C921C9">
        <w:rPr>
          <w:rFonts w:ascii="Times New Roman" w:hAnsi="Times New Roman" w:cs="Times New Roman"/>
          <w:sz w:val="24"/>
          <w:szCs w:val="24"/>
        </w:rPr>
        <w:t>.</w:t>
      </w:r>
    </w:p>
    <w:p w:rsidR="00C921C9" w:rsidRPr="00167D74" w:rsidRDefault="00FB1EA5" w:rsidP="00167D7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A5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комплекс Бархатовского сельсовета», наделенное настоящим постановлением статусом гарантирующего поставщика, обязано обеспечить </w:t>
      </w:r>
      <w:r w:rsidR="00770958" w:rsidRPr="00FB1EA5">
        <w:rPr>
          <w:rFonts w:ascii="Times New Roman" w:hAnsi="Times New Roman" w:cs="Times New Roman"/>
          <w:sz w:val="24"/>
          <w:szCs w:val="24"/>
        </w:rPr>
        <w:t xml:space="preserve">устойчивое и бесперебойное </w:t>
      </w:r>
      <w:r w:rsidR="00C921C9">
        <w:rPr>
          <w:rFonts w:ascii="Times New Roman" w:hAnsi="Times New Roman" w:cs="Times New Roman"/>
          <w:sz w:val="24"/>
          <w:szCs w:val="24"/>
        </w:rPr>
        <w:t xml:space="preserve">теплоснабжение и горячее </w:t>
      </w:r>
      <w:r w:rsidR="00770958" w:rsidRPr="00FB1EA5">
        <w:rPr>
          <w:rFonts w:ascii="Times New Roman" w:hAnsi="Times New Roman" w:cs="Times New Roman"/>
          <w:sz w:val="24"/>
          <w:szCs w:val="24"/>
        </w:rPr>
        <w:t>водоснабжение</w:t>
      </w:r>
      <w:r w:rsidR="00C921C9">
        <w:rPr>
          <w:rFonts w:ascii="Times New Roman" w:hAnsi="Times New Roman" w:cs="Times New Roman"/>
          <w:sz w:val="24"/>
          <w:szCs w:val="24"/>
        </w:rPr>
        <w:t xml:space="preserve"> абонентам</w:t>
      </w:r>
      <w:r w:rsidR="00401889">
        <w:rPr>
          <w:rFonts w:ascii="Times New Roman" w:hAnsi="Times New Roman" w:cs="Times New Roman"/>
          <w:sz w:val="24"/>
          <w:szCs w:val="24"/>
        </w:rPr>
        <w:t xml:space="preserve">, объекты капитального строительства </w:t>
      </w:r>
      <w:r w:rsidR="00C921C9">
        <w:rPr>
          <w:rFonts w:ascii="Times New Roman" w:hAnsi="Times New Roman" w:cs="Times New Roman"/>
          <w:sz w:val="24"/>
          <w:szCs w:val="24"/>
        </w:rPr>
        <w:t xml:space="preserve">присоединены </w:t>
      </w:r>
      <w:r w:rsidR="00401889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 к </w:t>
      </w:r>
      <w:r w:rsidR="00C921C9">
        <w:rPr>
          <w:rFonts w:ascii="Times New Roman" w:hAnsi="Times New Roman" w:cs="Times New Roman"/>
          <w:sz w:val="24"/>
          <w:szCs w:val="24"/>
        </w:rPr>
        <w:t xml:space="preserve">сетям теплоснабжения и горячего </w:t>
      </w:r>
      <w:proofErr w:type="gramStart"/>
      <w:r w:rsidR="00C921C9">
        <w:rPr>
          <w:rFonts w:ascii="Times New Roman" w:hAnsi="Times New Roman" w:cs="Times New Roman"/>
          <w:sz w:val="24"/>
          <w:szCs w:val="24"/>
        </w:rPr>
        <w:t>водоснабжения</w:t>
      </w:r>
      <w:proofErr w:type="gramEnd"/>
      <w:r w:rsidR="00C921C9">
        <w:rPr>
          <w:rFonts w:ascii="Times New Roman" w:hAnsi="Times New Roman" w:cs="Times New Roman"/>
          <w:sz w:val="24"/>
          <w:szCs w:val="24"/>
        </w:rPr>
        <w:t xml:space="preserve"> отапливаемых котельной ОАО «Птицефабрика </w:t>
      </w:r>
      <w:proofErr w:type="spellStart"/>
      <w:r w:rsidR="00C921C9">
        <w:rPr>
          <w:rFonts w:ascii="Times New Roman" w:hAnsi="Times New Roman" w:cs="Times New Roman"/>
          <w:sz w:val="24"/>
          <w:szCs w:val="24"/>
        </w:rPr>
        <w:t>Бархатовская</w:t>
      </w:r>
      <w:proofErr w:type="spellEnd"/>
      <w:r w:rsidR="00C921C9">
        <w:rPr>
          <w:rFonts w:ascii="Times New Roman" w:hAnsi="Times New Roman" w:cs="Times New Roman"/>
          <w:sz w:val="24"/>
          <w:szCs w:val="24"/>
        </w:rPr>
        <w:t xml:space="preserve">»   </w:t>
      </w:r>
      <w:r w:rsidR="00401889">
        <w:rPr>
          <w:rFonts w:ascii="Times New Roman" w:hAnsi="Times New Roman" w:cs="Times New Roman"/>
          <w:sz w:val="24"/>
          <w:szCs w:val="24"/>
        </w:rPr>
        <w:t>в пределах зоны деятельности, установленной пунктом 2 настоящего постановления.</w:t>
      </w:r>
    </w:p>
    <w:p w:rsidR="0057292D" w:rsidRPr="00FC7935" w:rsidRDefault="0057292D" w:rsidP="005729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(обнародовать) настоящее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порядке, установленном для опубликования муниципальных правовых актов, а также разместить в сети Интернет на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официальном сайте администрации Бархатовского сельсовета.</w:t>
      </w:r>
    </w:p>
    <w:p w:rsidR="00425D6A" w:rsidRDefault="00425D6A" w:rsidP="0057292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</w:t>
      </w:r>
      <w:r w:rsid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FC79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оставляю за собой.</w:t>
      </w:r>
    </w:p>
    <w:p w:rsidR="00167D74" w:rsidRPr="00167D74" w:rsidRDefault="0057292D" w:rsidP="00167D74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 подписания.</w:t>
      </w:r>
    </w:p>
    <w:p w:rsidR="00253844" w:rsidRDefault="00253844" w:rsidP="00253844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5D6A" w:rsidRPr="0057292D" w:rsidRDefault="00253844" w:rsidP="00253844">
      <w:pPr>
        <w:pStyle w:val="a5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Бархатовского </w:t>
      </w:r>
      <w:r w:rsidR="00425D6A" w:rsidRPr="005729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сельсовета        </w:t>
      </w:r>
      <w:r w:rsidR="004018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И.В. Попов</w:t>
      </w:r>
    </w:p>
    <w:sectPr w:rsidR="00425D6A" w:rsidRPr="0057292D" w:rsidSect="00167D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61"/>
    <w:multiLevelType w:val="hybridMultilevel"/>
    <w:tmpl w:val="0C0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CC2"/>
    <w:multiLevelType w:val="hybridMultilevel"/>
    <w:tmpl w:val="14183D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EB"/>
    <w:rsid w:val="000851EB"/>
    <w:rsid w:val="000F7342"/>
    <w:rsid w:val="00167D74"/>
    <w:rsid w:val="00253844"/>
    <w:rsid w:val="00337BB8"/>
    <w:rsid w:val="00401889"/>
    <w:rsid w:val="00425D6A"/>
    <w:rsid w:val="00454F18"/>
    <w:rsid w:val="004A2906"/>
    <w:rsid w:val="00542AA8"/>
    <w:rsid w:val="0057292D"/>
    <w:rsid w:val="005E6D20"/>
    <w:rsid w:val="00770958"/>
    <w:rsid w:val="00831A05"/>
    <w:rsid w:val="00931499"/>
    <w:rsid w:val="00BA30A4"/>
    <w:rsid w:val="00C414F1"/>
    <w:rsid w:val="00C921C9"/>
    <w:rsid w:val="00CE4570"/>
    <w:rsid w:val="00DD3373"/>
    <w:rsid w:val="00FB1EA5"/>
    <w:rsid w:val="00FB2DFC"/>
    <w:rsid w:val="00FC7935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851EB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0851EB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uiPriority w:val="10"/>
    <w:rsid w:val="0008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8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2021-09-27T06:14:00Z</cp:lastPrinted>
  <dcterms:created xsi:type="dcterms:W3CDTF">2021-09-27T06:14:00Z</dcterms:created>
  <dcterms:modified xsi:type="dcterms:W3CDTF">2021-09-27T06:14:00Z</dcterms:modified>
</cp:coreProperties>
</file>