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81" w:rsidRPr="00725781" w:rsidRDefault="00725781" w:rsidP="00725781">
      <w:pPr>
        <w:pStyle w:val="a3"/>
        <w:outlineLvl w:val="0"/>
        <w:rPr>
          <w:b/>
          <w:bCs/>
        </w:rPr>
      </w:pPr>
      <w:r w:rsidRPr="00725781">
        <w:rPr>
          <w:b/>
          <w:bCs/>
        </w:rPr>
        <w:t>Российская Федерация</w:t>
      </w:r>
    </w:p>
    <w:p w:rsidR="00725781" w:rsidRPr="00725781" w:rsidRDefault="00725781" w:rsidP="00725781">
      <w:pPr>
        <w:pStyle w:val="a3"/>
        <w:outlineLvl w:val="0"/>
        <w:rPr>
          <w:b/>
          <w:bCs/>
        </w:rPr>
      </w:pPr>
      <w:r w:rsidRPr="00725781">
        <w:rPr>
          <w:b/>
          <w:bCs/>
        </w:rPr>
        <w:t>АДМИНИСТРАЦИЯ</w:t>
      </w:r>
    </w:p>
    <w:p w:rsidR="00725781" w:rsidRPr="00725781" w:rsidRDefault="00725781" w:rsidP="00725781">
      <w:pPr>
        <w:pStyle w:val="a3"/>
        <w:outlineLvl w:val="0"/>
      </w:pPr>
      <w:proofErr w:type="spellStart"/>
      <w:r w:rsidRPr="00725781">
        <w:rPr>
          <w:b/>
          <w:bCs/>
        </w:rPr>
        <w:t>Бархатовского</w:t>
      </w:r>
      <w:proofErr w:type="spellEnd"/>
      <w:r w:rsidRPr="00725781">
        <w:rPr>
          <w:b/>
          <w:bCs/>
        </w:rPr>
        <w:t xml:space="preserve"> сельсовета</w:t>
      </w:r>
    </w:p>
    <w:p w:rsidR="00725781" w:rsidRPr="00725781" w:rsidRDefault="00725781" w:rsidP="00725781">
      <w:pPr>
        <w:pStyle w:val="a3"/>
        <w:outlineLvl w:val="0"/>
        <w:rPr>
          <w:b/>
          <w:bCs/>
        </w:rPr>
      </w:pPr>
      <w:r w:rsidRPr="00725781">
        <w:rPr>
          <w:b/>
          <w:bCs/>
        </w:rPr>
        <w:t>Березовского района Красноярского края</w:t>
      </w:r>
    </w:p>
    <w:p w:rsidR="00725781" w:rsidRPr="00725781" w:rsidRDefault="00725781" w:rsidP="00725781">
      <w:pPr>
        <w:pStyle w:val="a3"/>
        <w:outlineLvl w:val="0"/>
        <w:rPr>
          <w:b/>
          <w:bCs/>
        </w:rPr>
      </w:pPr>
      <w:r w:rsidRPr="00725781">
        <w:rPr>
          <w:b/>
          <w:bCs/>
        </w:rPr>
        <w:t xml:space="preserve">с. </w:t>
      </w:r>
      <w:proofErr w:type="spellStart"/>
      <w:r w:rsidRPr="00725781">
        <w:rPr>
          <w:b/>
          <w:bCs/>
        </w:rPr>
        <w:t>Бархатово</w:t>
      </w:r>
      <w:proofErr w:type="spellEnd"/>
    </w:p>
    <w:p w:rsidR="00725781" w:rsidRPr="00725781" w:rsidRDefault="00725781" w:rsidP="00725781">
      <w:pPr>
        <w:pStyle w:val="a3"/>
        <w:jc w:val="left"/>
        <w:rPr>
          <w:u w:val="single"/>
        </w:rPr>
      </w:pPr>
      <w:r w:rsidRPr="00725781">
        <w:rPr>
          <w:u w:val="single"/>
        </w:rPr>
        <w:t>__________________________________________________________________</w:t>
      </w:r>
    </w:p>
    <w:p w:rsidR="00725781" w:rsidRPr="00725781" w:rsidRDefault="00725781" w:rsidP="00725781">
      <w:pPr>
        <w:pStyle w:val="a3"/>
        <w:rPr>
          <w:b/>
          <w:bCs/>
        </w:rPr>
      </w:pPr>
    </w:p>
    <w:p w:rsidR="00725781" w:rsidRPr="00725781" w:rsidRDefault="00725781" w:rsidP="00725781">
      <w:pPr>
        <w:pStyle w:val="a3"/>
        <w:rPr>
          <w:b/>
          <w:bCs/>
        </w:rPr>
      </w:pPr>
      <w:r w:rsidRPr="00725781">
        <w:rPr>
          <w:b/>
          <w:bCs/>
        </w:rPr>
        <w:t>ПОСТАНОВЛЕНИЕ</w:t>
      </w:r>
      <w:bookmarkStart w:id="0" w:name="_GoBack"/>
      <w:bookmarkEnd w:id="0"/>
    </w:p>
    <w:p w:rsidR="00725781" w:rsidRPr="00725781" w:rsidRDefault="00725781" w:rsidP="0072578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2"/>
        <w:gridCol w:w="3134"/>
        <w:gridCol w:w="3109"/>
      </w:tblGrid>
      <w:tr w:rsidR="00725781" w:rsidRPr="00725781" w:rsidTr="00F62BE7">
        <w:tc>
          <w:tcPr>
            <w:tcW w:w="3190" w:type="dxa"/>
            <w:shd w:val="clear" w:color="auto" w:fill="auto"/>
          </w:tcPr>
          <w:p w:rsidR="00725781" w:rsidRPr="00725781" w:rsidRDefault="00D27AF7" w:rsidP="00F62BE7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мая </w:t>
            </w:r>
            <w:r w:rsidR="00725781" w:rsidRPr="00725781">
              <w:rPr>
                <w:sz w:val="28"/>
                <w:szCs w:val="28"/>
              </w:rPr>
              <w:t>2022</w:t>
            </w:r>
          </w:p>
        </w:tc>
        <w:tc>
          <w:tcPr>
            <w:tcW w:w="3190" w:type="dxa"/>
            <w:shd w:val="clear" w:color="auto" w:fill="auto"/>
          </w:tcPr>
          <w:p w:rsidR="00725781" w:rsidRPr="00725781" w:rsidRDefault="00725781" w:rsidP="00F62BE7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725781">
              <w:rPr>
                <w:sz w:val="28"/>
                <w:szCs w:val="28"/>
              </w:rPr>
              <w:t xml:space="preserve">с. </w:t>
            </w:r>
            <w:proofErr w:type="spellStart"/>
            <w:r w:rsidRPr="00725781">
              <w:rPr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725781" w:rsidRPr="00725781" w:rsidRDefault="00725781" w:rsidP="00D27AF7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 w:rsidRPr="00725781">
              <w:rPr>
                <w:sz w:val="28"/>
                <w:szCs w:val="28"/>
              </w:rPr>
              <w:t xml:space="preserve">    №</w:t>
            </w:r>
            <w:r w:rsidR="00D27AF7">
              <w:rPr>
                <w:sz w:val="28"/>
                <w:szCs w:val="28"/>
              </w:rPr>
              <w:t xml:space="preserve"> 100</w:t>
            </w:r>
          </w:p>
        </w:tc>
      </w:tr>
    </w:tbl>
    <w:p w:rsidR="00725781" w:rsidRPr="00725781" w:rsidRDefault="00725781" w:rsidP="00725781">
      <w:pPr>
        <w:pStyle w:val="formattext"/>
        <w:spacing w:before="0" w:beforeAutospacing="0" w:after="0" w:afterAutospacing="0"/>
        <w:ind w:firstLine="4820"/>
        <w:rPr>
          <w:sz w:val="28"/>
          <w:szCs w:val="28"/>
        </w:rPr>
      </w:pPr>
    </w:p>
    <w:p w:rsidR="00725781" w:rsidRPr="00725781" w:rsidRDefault="00725781" w:rsidP="00725781">
      <w:pPr>
        <w:pStyle w:val="formattext"/>
        <w:spacing w:before="0" w:beforeAutospacing="0" w:after="0" w:afterAutospacing="0"/>
        <w:ind w:firstLine="4820"/>
        <w:rPr>
          <w:sz w:val="28"/>
          <w:szCs w:val="28"/>
        </w:rPr>
      </w:pPr>
    </w:p>
    <w:p w:rsidR="00725781" w:rsidRPr="00725781" w:rsidRDefault="00725781" w:rsidP="00725781">
      <w:pPr>
        <w:adjustRightInd w:val="0"/>
        <w:ind w:right="3826"/>
        <w:jc w:val="both"/>
        <w:rPr>
          <w:sz w:val="28"/>
          <w:szCs w:val="28"/>
        </w:rPr>
      </w:pPr>
      <w:r w:rsidRPr="00725781">
        <w:rPr>
          <w:bCs/>
          <w:sz w:val="28"/>
          <w:szCs w:val="28"/>
        </w:rPr>
        <w:t xml:space="preserve">О сносе самовольной постройки, возведённой </w:t>
      </w:r>
      <w:r w:rsidRPr="00725781">
        <w:rPr>
          <w:sz w:val="28"/>
          <w:szCs w:val="28"/>
        </w:rPr>
        <w:t>или созданной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</w:t>
      </w:r>
    </w:p>
    <w:p w:rsidR="00725781" w:rsidRPr="00725781" w:rsidRDefault="00725781" w:rsidP="00725781">
      <w:pPr>
        <w:pStyle w:val="ConsPlusTitle"/>
        <w:ind w:right="4393"/>
        <w:jc w:val="both"/>
        <w:rPr>
          <w:b w:val="0"/>
          <w:bCs w:val="0"/>
          <w:sz w:val="28"/>
          <w:szCs w:val="28"/>
        </w:rPr>
      </w:pPr>
    </w:p>
    <w:p w:rsidR="00725781" w:rsidRPr="00725781" w:rsidRDefault="00725781" w:rsidP="00725781">
      <w:pPr>
        <w:adjustRightInd w:val="0"/>
        <w:ind w:firstLine="567"/>
        <w:jc w:val="both"/>
        <w:rPr>
          <w:sz w:val="28"/>
          <w:szCs w:val="28"/>
        </w:rPr>
      </w:pPr>
      <w:r w:rsidRPr="00725781">
        <w:rPr>
          <w:sz w:val="28"/>
          <w:szCs w:val="28"/>
        </w:rPr>
        <w:t xml:space="preserve">В соответствии с пп.1 ч. 2 ст. 55.32 Градостроительного кодекса РФ, п. 3.1, </w:t>
      </w:r>
      <w:proofErr w:type="spellStart"/>
      <w:r w:rsidRPr="00725781">
        <w:rPr>
          <w:sz w:val="28"/>
          <w:szCs w:val="28"/>
        </w:rPr>
        <w:t>пп</w:t>
      </w:r>
      <w:proofErr w:type="spellEnd"/>
      <w:r w:rsidRPr="00725781">
        <w:rPr>
          <w:sz w:val="28"/>
          <w:szCs w:val="28"/>
        </w:rPr>
        <w:t xml:space="preserve">. 1 п. 4 ст. 222 Гражданского кодекса РФ и руководствуясь Уставом </w:t>
      </w:r>
      <w:proofErr w:type="spellStart"/>
      <w:r w:rsidRPr="00725781">
        <w:rPr>
          <w:sz w:val="28"/>
          <w:szCs w:val="28"/>
        </w:rPr>
        <w:t>Бархатовского</w:t>
      </w:r>
      <w:proofErr w:type="spellEnd"/>
      <w:r w:rsidRPr="00725781">
        <w:rPr>
          <w:sz w:val="28"/>
          <w:szCs w:val="28"/>
        </w:rPr>
        <w:t xml:space="preserve"> сельсовета Березовского района Красноярского края, </w:t>
      </w:r>
    </w:p>
    <w:p w:rsidR="00725781" w:rsidRPr="00725781" w:rsidRDefault="00725781" w:rsidP="00725781">
      <w:pPr>
        <w:adjustRightInd w:val="0"/>
        <w:ind w:firstLine="567"/>
        <w:jc w:val="both"/>
        <w:rPr>
          <w:sz w:val="28"/>
          <w:szCs w:val="28"/>
        </w:rPr>
      </w:pPr>
    </w:p>
    <w:p w:rsidR="00725781" w:rsidRPr="00725781" w:rsidRDefault="00725781" w:rsidP="00725781">
      <w:pPr>
        <w:adjustRightInd w:val="0"/>
        <w:ind w:firstLine="567"/>
        <w:jc w:val="both"/>
        <w:rPr>
          <w:sz w:val="28"/>
          <w:szCs w:val="28"/>
        </w:rPr>
      </w:pPr>
      <w:r w:rsidRPr="00725781">
        <w:rPr>
          <w:sz w:val="28"/>
          <w:szCs w:val="28"/>
        </w:rPr>
        <w:t>ПОСТАНОВИЛ:</w:t>
      </w:r>
    </w:p>
    <w:p w:rsidR="00725781" w:rsidRPr="00725781" w:rsidRDefault="00725781" w:rsidP="00725781">
      <w:pPr>
        <w:pStyle w:val="a8"/>
        <w:numPr>
          <w:ilvl w:val="0"/>
          <w:numId w:val="2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8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725781">
        <w:rPr>
          <w:rFonts w:ascii="Times New Roman" w:hAnsi="Times New Roman" w:cs="Times New Roman"/>
          <w:bCs/>
          <w:iCs/>
          <w:sz w:val="28"/>
          <w:szCs w:val="28"/>
        </w:rPr>
        <w:t xml:space="preserve">возведённой </w:t>
      </w:r>
      <w:r w:rsidRPr="00725781">
        <w:rPr>
          <w:rFonts w:ascii="Times New Roman" w:hAnsi="Times New Roman" w:cs="Times New Roman"/>
          <w:iCs/>
          <w:sz w:val="28"/>
          <w:szCs w:val="28"/>
        </w:rPr>
        <w:t>или созданной</w:t>
      </w:r>
      <w:r w:rsidRPr="00725781">
        <w:rPr>
          <w:rFonts w:ascii="Times New Roman" w:hAnsi="Times New Roman" w:cs="Times New Roman"/>
          <w:sz w:val="28"/>
          <w:szCs w:val="28"/>
        </w:rPr>
        <w:t xml:space="preserve"> самовольной постройкой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пользовании снести</w:t>
      </w:r>
      <w:r w:rsidRPr="007257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5781">
        <w:rPr>
          <w:rFonts w:ascii="Times New Roman" w:hAnsi="Times New Roman" w:cs="Times New Roman"/>
          <w:sz w:val="28"/>
          <w:szCs w:val="28"/>
        </w:rPr>
        <w:t>самовольную постройку –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сооружение,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возведенное </w:t>
      </w:r>
      <w:r w:rsidRPr="0072578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части земельного участка кадастрового квартала 24:04:6202001, </w:t>
      </w:r>
      <w:r w:rsidRPr="00725781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Красноярский край, Березовский район,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Киндяково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Чапаева, д.14</w:t>
      </w:r>
      <w:r w:rsidRPr="00725781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="00D27AF7">
        <w:rPr>
          <w:rFonts w:ascii="Times New Roman" w:eastAsia="Times New Roman" w:hAnsi="Times New Roman" w:cs="Times New Roman"/>
          <w:sz w:val="28"/>
          <w:szCs w:val="28"/>
        </w:rPr>
        <w:t>до 01 августа 2022</w:t>
      </w:r>
    </w:p>
    <w:p w:rsidR="00725781" w:rsidRPr="00165EE1" w:rsidRDefault="00725781" w:rsidP="00725781">
      <w:pPr>
        <w:pStyle w:val="a8"/>
        <w:numPr>
          <w:ilvl w:val="0"/>
          <w:numId w:val="2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5781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принятия настоящего </w:t>
      </w:r>
      <w:r w:rsidRPr="00725781">
        <w:rPr>
          <w:rFonts w:ascii="Times New Roman" w:hAnsi="Times New Roman" w:cs="Times New Roman"/>
          <w:iCs/>
          <w:sz w:val="28"/>
          <w:szCs w:val="28"/>
        </w:rPr>
        <w:t>Постановления</w:t>
      </w:r>
      <w:r w:rsidRPr="00725781">
        <w:rPr>
          <w:rFonts w:ascii="Times New Roman" w:hAnsi="Times New Roman" w:cs="Times New Roman"/>
          <w:sz w:val="28"/>
          <w:szCs w:val="28"/>
        </w:rPr>
        <w:t xml:space="preserve"> направить копию настоящего </w:t>
      </w:r>
      <w:r w:rsidR="00165EE1" w:rsidRPr="00725781">
        <w:rPr>
          <w:rFonts w:ascii="Times New Roman" w:hAnsi="Times New Roman" w:cs="Times New Roman"/>
          <w:iCs/>
          <w:sz w:val="28"/>
          <w:szCs w:val="28"/>
        </w:rPr>
        <w:t>Постановления</w:t>
      </w:r>
      <w:r w:rsidR="00165E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5EE1" w:rsidRPr="00725781">
        <w:rPr>
          <w:rFonts w:ascii="Times New Roman" w:hAnsi="Times New Roman" w:cs="Times New Roman"/>
          <w:sz w:val="28"/>
          <w:szCs w:val="28"/>
        </w:rPr>
        <w:t>правообладателю</w:t>
      </w:r>
      <w:r w:rsidRPr="00165EE1">
        <w:rPr>
          <w:rFonts w:ascii="Times New Roman" w:hAnsi="Times New Roman" w:cs="Times New Roman"/>
          <w:iCs/>
          <w:sz w:val="28"/>
          <w:szCs w:val="28"/>
        </w:rPr>
        <w:t xml:space="preserve"> земельного участка, на котором создана или возведена самовольная постройка: </w:t>
      </w:r>
    </w:p>
    <w:p w:rsidR="00725781" w:rsidRPr="00165EE1" w:rsidRDefault="00725781" w:rsidP="00725781">
      <w:pPr>
        <w:adjustRightInd w:val="0"/>
        <w:jc w:val="both"/>
        <w:rPr>
          <w:iCs/>
          <w:sz w:val="28"/>
          <w:szCs w:val="28"/>
        </w:rPr>
      </w:pPr>
      <w:r w:rsidRPr="00725781">
        <w:rPr>
          <w:i/>
          <w:iCs/>
          <w:sz w:val="28"/>
          <w:szCs w:val="28"/>
        </w:rPr>
        <w:t xml:space="preserve">-  </w:t>
      </w:r>
      <w:r w:rsidRPr="00165EE1">
        <w:rPr>
          <w:iCs/>
          <w:sz w:val="28"/>
          <w:szCs w:val="28"/>
        </w:rPr>
        <w:t>обеспечить опубликование в порядке, установленном уставом муниципального образования по месту нахождения земельного участка для официального опубликования (обнародования) муниципальных правовых актов, сообщения о планируемом сносе самовольной постройки;</w:t>
      </w:r>
    </w:p>
    <w:p w:rsidR="00725781" w:rsidRPr="00165EE1" w:rsidRDefault="00725781" w:rsidP="00725781">
      <w:pPr>
        <w:tabs>
          <w:tab w:val="left" w:pos="284"/>
        </w:tabs>
        <w:adjustRightInd w:val="0"/>
        <w:jc w:val="both"/>
        <w:rPr>
          <w:iCs/>
          <w:sz w:val="28"/>
          <w:szCs w:val="28"/>
        </w:rPr>
      </w:pPr>
      <w:r w:rsidRPr="00165EE1">
        <w:rPr>
          <w:iCs/>
          <w:sz w:val="28"/>
          <w:szCs w:val="28"/>
        </w:rPr>
        <w:t>- обеспечить размещение на своем официальном сайте в информационно-телекоммуникационной сети «Интернет» сообщения о планируемом сносе самовольной постройки;</w:t>
      </w:r>
    </w:p>
    <w:p w:rsidR="00725781" w:rsidRPr="00165EE1" w:rsidRDefault="00725781" w:rsidP="00725781">
      <w:pPr>
        <w:adjustRightInd w:val="0"/>
        <w:jc w:val="both"/>
        <w:rPr>
          <w:iCs/>
          <w:sz w:val="28"/>
          <w:szCs w:val="28"/>
        </w:rPr>
      </w:pPr>
      <w:r w:rsidRPr="00165EE1">
        <w:rPr>
          <w:iCs/>
          <w:sz w:val="28"/>
          <w:szCs w:val="28"/>
        </w:rPr>
        <w:lastRenderedPageBreak/>
        <w:t>-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постройки.).</w:t>
      </w:r>
    </w:p>
    <w:p w:rsidR="00725781" w:rsidRPr="00597C36" w:rsidRDefault="00725781" w:rsidP="00597C36">
      <w:pPr>
        <w:adjustRightInd w:val="0"/>
        <w:ind w:firstLine="567"/>
        <w:jc w:val="both"/>
        <w:rPr>
          <w:iCs/>
          <w:sz w:val="28"/>
          <w:szCs w:val="28"/>
        </w:rPr>
      </w:pPr>
      <w:r w:rsidRPr="00725781">
        <w:rPr>
          <w:sz w:val="28"/>
          <w:szCs w:val="28"/>
        </w:rPr>
        <w:t>3. Снос самовольной постройки осуществляет</w:t>
      </w:r>
      <w:r w:rsidRPr="00725781">
        <w:rPr>
          <w:i/>
          <w:iCs/>
          <w:sz w:val="28"/>
          <w:szCs w:val="28"/>
        </w:rPr>
        <w:t xml:space="preserve"> -</w:t>
      </w:r>
      <w:r w:rsidR="00597C36">
        <w:rPr>
          <w:i/>
          <w:iCs/>
          <w:sz w:val="28"/>
          <w:szCs w:val="28"/>
        </w:rPr>
        <w:t xml:space="preserve"> </w:t>
      </w:r>
      <w:r w:rsidRPr="00597C36">
        <w:rPr>
          <w:iCs/>
          <w:sz w:val="28"/>
          <w:szCs w:val="28"/>
        </w:rPr>
        <w:t>лицо, с</w:t>
      </w:r>
      <w:r w:rsidR="00165EE1" w:rsidRPr="00597C36">
        <w:rPr>
          <w:iCs/>
          <w:sz w:val="28"/>
          <w:szCs w:val="28"/>
        </w:rPr>
        <w:t xml:space="preserve"> которым </w:t>
      </w:r>
      <w:r w:rsidR="00597C36" w:rsidRPr="00597C36">
        <w:rPr>
          <w:iCs/>
          <w:sz w:val="28"/>
          <w:szCs w:val="28"/>
        </w:rPr>
        <w:t>Администрацией</w:t>
      </w:r>
      <w:r w:rsidR="00165EE1" w:rsidRPr="00597C36">
        <w:rPr>
          <w:iCs/>
          <w:sz w:val="28"/>
          <w:szCs w:val="28"/>
        </w:rPr>
        <w:t xml:space="preserve"> </w:t>
      </w:r>
      <w:proofErr w:type="spellStart"/>
      <w:r w:rsidR="00165EE1" w:rsidRPr="00597C36">
        <w:rPr>
          <w:iCs/>
          <w:sz w:val="28"/>
          <w:szCs w:val="28"/>
        </w:rPr>
        <w:t>Бархатовского</w:t>
      </w:r>
      <w:proofErr w:type="spellEnd"/>
      <w:r w:rsidR="00165EE1" w:rsidRPr="00597C36">
        <w:rPr>
          <w:iCs/>
          <w:sz w:val="28"/>
          <w:szCs w:val="28"/>
        </w:rPr>
        <w:t xml:space="preserve"> сельсовета Березовского района Красноярского края</w:t>
      </w:r>
      <w:r w:rsidRPr="00597C36">
        <w:rPr>
          <w:iCs/>
          <w:sz w:val="28"/>
          <w:szCs w:val="28"/>
        </w:rPr>
        <w:t xml:space="preserve"> заключен договор о сносе самовольной, которые не являются правообладателями земельного участка, на котором создана или воз</w:t>
      </w:r>
      <w:r w:rsidR="00597C36" w:rsidRPr="00597C36">
        <w:rPr>
          <w:iCs/>
          <w:sz w:val="28"/>
          <w:szCs w:val="28"/>
        </w:rPr>
        <w:t>ведена самовольная постройка</w:t>
      </w:r>
    </w:p>
    <w:p w:rsidR="00725781" w:rsidRPr="00597C36" w:rsidRDefault="00725781" w:rsidP="00597C36">
      <w:pPr>
        <w:adjustRightInd w:val="0"/>
        <w:ind w:firstLine="567"/>
        <w:jc w:val="both"/>
        <w:rPr>
          <w:sz w:val="28"/>
          <w:szCs w:val="28"/>
        </w:rPr>
      </w:pPr>
      <w:r w:rsidRPr="00725781">
        <w:rPr>
          <w:sz w:val="28"/>
          <w:szCs w:val="28"/>
        </w:rPr>
        <w:t xml:space="preserve">4. Снос самовольной постройки осуществляется Администрацией </w:t>
      </w:r>
      <w:proofErr w:type="spellStart"/>
      <w:r w:rsidRPr="00725781">
        <w:rPr>
          <w:sz w:val="28"/>
          <w:szCs w:val="28"/>
        </w:rPr>
        <w:t>Бархатовского</w:t>
      </w:r>
      <w:proofErr w:type="spellEnd"/>
      <w:r w:rsidRPr="00725781">
        <w:rPr>
          <w:sz w:val="28"/>
          <w:szCs w:val="28"/>
        </w:rPr>
        <w:t xml:space="preserve"> сельсовета</w:t>
      </w:r>
      <w:r w:rsidRPr="00725781">
        <w:rPr>
          <w:i/>
          <w:iCs/>
          <w:sz w:val="28"/>
          <w:szCs w:val="28"/>
        </w:rPr>
        <w:t xml:space="preserve"> </w:t>
      </w:r>
      <w:r w:rsidRPr="00725781">
        <w:rPr>
          <w:iCs/>
          <w:sz w:val="28"/>
          <w:szCs w:val="28"/>
        </w:rPr>
        <w:t xml:space="preserve">по месту нахождения самовольной постройки или в случае, если самовольная постройка расположена на межселенной территории, Администрацией </w:t>
      </w:r>
      <w:proofErr w:type="spellStart"/>
      <w:r w:rsidRPr="00725781">
        <w:rPr>
          <w:iCs/>
          <w:sz w:val="28"/>
          <w:szCs w:val="28"/>
        </w:rPr>
        <w:t>Бархатовского</w:t>
      </w:r>
      <w:proofErr w:type="spellEnd"/>
      <w:r w:rsidRPr="00725781">
        <w:rPr>
          <w:iCs/>
          <w:sz w:val="28"/>
          <w:szCs w:val="28"/>
        </w:rPr>
        <w:t xml:space="preserve"> сельсовета</w:t>
      </w:r>
      <w:r w:rsidRPr="00725781">
        <w:rPr>
          <w:sz w:val="28"/>
          <w:szCs w:val="28"/>
        </w:rPr>
        <w:t xml:space="preserve"> в течение двух месяцев со дня размещения </w:t>
      </w:r>
      <w:r w:rsidRPr="00597C36">
        <w:rPr>
          <w:iCs/>
          <w:sz w:val="28"/>
          <w:szCs w:val="28"/>
        </w:rPr>
        <w:t>на официальном сайте органа местного самоуправления в информационно-телеко</w:t>
      </w:r>
      <w:r w:rsidR="00597C36" w:rsidRPr="00597C36">
        <w:rPr>
          <w:iCs/>
          <w:sz w:val="28"/>
          <w:szCs w:val="28"/>
        </w:rPr>
        <w:t xml:space="preserve">ммуникационной сети «Интернет» </w:t>
      </w:r>
      <w:r w:rsidRPr="00597C36">
        <w:rPr>
          <w:sz w:val="28"/>
          <w:szCs w:val="28"/>
        </w:rPr>
        <w:t>сообщения о планируемых сносе самовольной постройки лицо, которое создало или возвело самовольную постройку или правообладатель земельного участка, на котором создана или возведена самовольная постройка не были выявлены;</w:t>
      </w:r>
    </w:p>
    <w:p w:rsidR="00725781" w:rsidRPr="00725781" w:rsidRDefault="00597C36" w:rsidP="00597C3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36">
        <w:rPr>
          <w:rFonts w:ascii="Times New Roman" w:hAnsi="Times New Roman" w:cs="Times New Roman"/>
          <w:iCs/>
          <w:sz w:val="28"/>
          <w:szCs w:val="28"/>
        </w:rPr>
        <w:t>5</w:t>
      </w:r>
      <w:r w:rsidR="00725781" w:rsidRPr="00597C36">
        <w:rPr>
          <w:rFonts w:ascii="Times New Roman" w:hAnsi="Times New Roman" w:cs="Times New Roman"/>
          <w:iCs/>
          <w:sz w:val="28"/>
          <w:szCs w:val="28"/>
        </w:rPr>
        <w:t>.</w:t>
      </w:r>
      <w:r w:rsidR="00725781" w:rsidRPr="007257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25781" w:rsidRPr="00725781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</w:t>
      </w:r>
      <w:r w:rsidR="00725781" w:rsidRPr="00725781">
        <w:rPr>
          <w:rFonts w:ascii="Times New Roman" w:hAnsi="Times New Roman" w:cs="Times New Roman"/>
          <w:iCs/>
          <w:sz w:val="28"/>
          <w:szCs w:val="28"/>
        </w:rPr>
        <w:t>Постановления</w:t>
      </w:r>
      <w:r w:rsidR="00725781" w:rsidRPr="0072578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</w:p>
    <w:p w:rsidR="00725781" w:rsidRPr="00725781" w:rsidRDefault="00597C36" w:rsidP="00725781">
      <w:pPr>
        <w:pStyle w:val="a6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5781" w:rsidRPr="00725781">
        <w:rPr>
          <w:sz w:val="28"/>
          <w:szCs w:val="28"/>
        </w:rPr>
        <w:t xml:space="preserve">. Настоящее </w:t>
      </w:r>
      <w:r w:rsidR="00725781" w:rsidRPr="00725781">
        <w:rPr>
          <w:iCs/>
          <w:sz w:val="28"/>
          <w:szCs w:val="28"/>
        </w:rPr>
        <w:t>Постановление</w:t>
      </w:r>
      <w:r w:rsidR="00725781" w:rsidRPr="00725781">
        <w:rPr>
          <w:sz w:val="28"/>
          <w:szCs w:val="28"/>
        </w:rPr>
        <w:t xml:space="preserve"> вступает в силу </w:t>
      </w:r>
      <w:r w:rsidR="00725781" w:rsidRPr="00725781">
        <w:rPr>
          <w:color w:val="000000"/>
          <w:sz w:val="28"/>
          <w:szCs w:val="28"/>
        </w:rPr>
        <w:t xml:space="preserve">в день, следующий за днем официального опубликования в </w:t>
      </w:r>
      <w:r w:rsidR="00725781" w:rsidRPr="00725781">
        <w:rPr>
          <w:sz w:val="28"/>
          <w:szCs w:val="28"/>
        </w:rPr>
        <w:t xml:space="preserve">газете «Ведомости </w:t>
      </w:r>
      <w:proofErr w:type="spellStart"/>
      <w:r w:rsidR="00725781" w:rsidRPr="00725781">
        <w:rPr>
          <w:sz w:val="28"/>
          <w:szCs w:val="28"/>
        </w:rPr>
        <w:t>Бархатовского</w:t>
      </w:r>
      <w:proofErr w:type="spellEnd"/>
      <w:r w:rsidR="00725781" w:rsidRPr="00725781">
        <w:rPr>
          <w:sz w:val="28"/>
          <w:szCs w:val="28"/>
        </w:rPr>
        <w:t xml:space="preserve"> сельсовета» и размещения на официальном сайте Администрации </w:t>
      </w:r>
      <w:proofErr w:type="spellStart"/>
      <w:r w:rsidR="00725781" w:rsidRPr="00725781">
        <w:rPr>
          <w:sz w:val="28"/>
          <w:szCs w:val="28"/>
        </w:rPr>
        <w:t>Бархатовского</w:t>
      </w:r>
      <w:proofErr w:type="spellEnd"/>
      <w:r w:rsidR="00725781" w:rsidRPr="00725781">
        <w:rPr>
          <w:sz w:val="28"/>
          <w:szCs w:val="28"/>
        </w:rPr>
        <w:t xml:space="preserve"> сельсовета в информационно-телекоммуникационной сети «Интернет». </w:t>
      </w:r>
    </w:p>
    <w:p w:rsidR="00725781" w:rsidRPr="00725781" w:rsidRDefault="00725781" w:rsidP="00725781">
      <w:pPr>
        <w:pStyle w:val="ConsPlusNormal0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781" w:rsidRPr="00725781" w:rsidRDefault="00725781" w:rsidP="00725781">
      <w:pPr>
        <w:pStyle w:val="ConsPlusNormal0"/>
        <w:tabs>
          <w:tab w:val="left" w:pos="142"/>
        </w:tabs>
        <w:ind w:firstLine="0"/>
        <w:rPr>
          <w:sz w:val="28"/>
          <w:szCs w:val="28"/>
        </w:rPr>
      </w:pPr>
      <w:r w:rsidRPr="00725781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proofErr w:type="spellStart"/>
      <w:r w:rsidRPr="00725781">
        <w:rPr>
          <w:rFonts w:ascii="Times New Roman" w:hAnsi="Times New Roman" w:cs="Times New Roman"/>
          <w:iCs/>
          <w:sz w:val="28"/>
          <w:szCs w:val="28"/>
        </w:rPr>
        <w:t>Бархатовского</w:t>
      </w:r>
      <w:proofErr w:type="spellEnd"/>
      <w:r w:rsidRPr="00725781">
        <w:rPr>
          <w:rFonts w:ascii="Times New Roman" w:hAnsi="Times New Roman" w:cs="Times New Roman"/>
          <w:iCs/>
          <w:sz w:val="28"/>
          <w:szCs w:val="28"/>
        </w:rPr>
        <w:t xml:space="preserve"> сельсове</w:t>
      </w:r>
      <w:r w:rsidR="00597C36">
        <w:rPr>
          <w:rFonts w:ascii="Times New Roman" w:hAnsi="Times New Roman" w:cs="Times New Roman"/>
          <w:iCs/>
          <w:sz w:val="28"/>
          <w:szCs w:val="28"/>
        </w:rPr>
        <w:t xml:space="preserve">та                                                           И.В. Попов   </w:t>
      </w:r>
      <w:r w:rsidRPr="0072578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</w:t>
      </w:r>
    </w:p>
    <w:p w:rsidR="00725781" w:rsidRPr="00725781" w:rsidRDefault="00597C36" w:rsidP="00725781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25781" w:rsidRPr="00725781" w:rsidRDefault="00725781" w:rsidP="00725781">
      <w:pPr>
        <w:pStyle w:val="formattext"/>
        <w:spacing w:before="0" w:beforeAutospacing="0" w:after="0" w:afterAutospacing="0"/>
        <w:ind w:firstLine="4820"/>
        <w:rPr>
          <w:sz w:val="28"/>
          <w:szCs w:val="28"/>
        </w:rPr>
      </w:pPr>
    </w:p>
    <w:sectPr w:rsidR="00725781" w:rsidRPr="0072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F2808"/>
    <w:multiLevelType w:val="hybridMultilevel"/>
    <w:tmpl w:val="180E258A"/>
    <w:lvl w:ilvl="0" w:tplc="66D2EA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D1"/>
    <w:rsid w:val="00165EE1"/>
    <w:rsid w:val="002417AF"/>
    <w:rsid w:val="00245FC3"/>
    <w:rsid w:val="00546FAE"/>
    <w:rsid w:val="00597C36"/>
    <w:rsid w:val="005F3826"/>
    <w:rsid w:val="00725781"/>
    <w:rsid w:val="0089092B"/>
    <w:rsid w:val="009834D1"/>
    <w:rsid w:val="00D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E7CC"/>
  <w15:chartTrackingRefBased/>
  <w15:docId w15:val="{F22882AC-65F2-4501-907E-B8E2EE8C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6FAE"/>
    <w:pPr>
      <w:autoSpaceDE/>
      <w:autoSpaceDN/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546F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6"/>
    <w:locked/>
    <w:rsid w:val="00546FAE"/>
    <w:rPr>
      <w:rFonts w:ascii="Times New Roman" w:eastAsia="Calibri" w:hAnsi="Times New Roman" w:cs="Times New Roman"/>
      <w:sz w:val="24"/>
    </w:rPr>
  </w:style>
  <w:style w:type="paragraph" w:styleId="a6">
    <w:name w:val="No Spacing"/>
    <w:link w:val="a5"/>
    <w:qFormat/>
    <w:rsid w:val="00546FA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Абзац списка Знак"/>
    <w:link w:val="a8"/>
    <w:uiPriority w:val="34"/>
    <w:locked/>
    <w:rsid w:val="00546FAE"/>
    <w:rPr>
      <w:rFonts w:ascii="Calibri" w:eastAsia="Calibri" w:hAnsi="Calibri" w:cs="Calibri"/>
    </w:rPr>
  </w:style>
  <w:style w:type="paragraph" w:styleId="a8">
    <w:name w:val="List Paragraph"/>
    <w:basedOn w:val="a"/>
    <w:link w:val="a7"/>
    <w:uiPriority w:val="34"/>
    <w:qFormat/>
    <w:rsid w:val="00546FA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546F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46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FA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formattext">
    <w:name w:val="formattext"/>
    <w:basedOn w:val="a"/>
    <w:rsid w:val="00546FA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46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5</cp:revision>
  <dcterms:created xsi:type="dcterms:W3CDTF">2022-03-16T02:51:00Z</dcterms:created>
  <dcterms:modified xsi:type="dcterms:W3CDTF">2022-05-26T03:21:00Z</dcterms:modified>
</cp:coreProperties>
</file>