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5A" w:rsidRPr="007359C3" w:rsidRDefault="00FE1C5A" w:rsidP="00FE1C5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7359C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Российская Федерация</w:t>
      </w:r>
    </w:p>
    <w:p w:rsidR="00FE1C5A" w:rsidRPr="007359C3" w:rsidRDefault="00FE1C5A" w:rsidP="00FE1C5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7359C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АДМИНИСТРАЦИЯ</w:t>
      </w:r>
    </w:p>
    <w:p w:rsidR="00FE1C5A" w:rsidRPr="007359C3" w:rsidRDefault="00FE1C5A" w:rsidP="00FE1C5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7359C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Бархатовского сельсовета</w:t>
      </w:r>
    </w:p>
    <w:p w:rsidR="00FE1C5A" w:rsidRPr="007359C3" w:rsidRDefault="00FE1C5A" w:rsidP="00FE1C5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7359C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Березовского района Красноярского края</w:t>
      </w:r>
    </w:p>
    <w:p w:rsidR="00FE1C5A" w:rsidRPr="007359C3" w:rsidRDefault="00FE1C5A" w:rsidP="00FE1C5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7359C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с. Бархатово</w:t>
      </w:r>
    </w:p>
    <w:p w:rsidR="00FE1C5A" w:rsidRPr="007359C3" w:rsidRDefault="00FE1C5A" w:rsidP="00FE1C5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7359C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__________________________________</w:t>
      </w:r>
      <w:r w:rsidR="007359C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  <w:t>__________________________</w:t>
      </w:r>
    </w:p>
    <w:p w:rsidR="00FE1C5A" w:rsidRPr="007359C3" w:rsidRDefault="00FE1C5A" w:rsidP="00FE1C5A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7359C3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FE1C5A" w:rsidRPr="007359C3" w:rsidRDefault="00FE1C5A" w:rsidP="00FE1C5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7359C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ПОСТАНОВЛЕНИЕ       </w:t>
      </w:r>
      <w:r w:rsidR="00F5033F" w:rsidRPr="007359C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                 </w:t>
      </w:r>
    </w:p>
    <w:p w:rsidR="00FE1C5A" w:rsidRPr="007359C3" w:rsidRDefault="00FE1C5A" w:rsidP="00FE1C5A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7359C3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                                      </w:t>
      </w:r>
    </w:p>
    <w:p w:rsidR="00FE1C5A" w:rsidRPr="007359C3" w:rsidRDefault="00AC4A8D" w:rsidP="00FE1C5A">
      <w:pPr>
        <w:spacing w:after="200" w:line="276" w:lineRule="auto"/>
        <w:rPr>
          <w:rFonts w:ascii="Arial" w:eastAsiaTheme="minorEastAsia" w:hAnsi="Arial" w:cs="Arial"/>
          <w:sz w:val="28"/>
          <w:szCs w:val="28"/>
          <w:lang w:eastAsia="ru-RU"/>
        </w:rPr>
      </w:pPr>
      <w:r w:rsidRPr="007359C3">
        <w:rPr>
          <w:rFonts w:ascii="Arial" w:eastAsiaTheme="minorEastAsia" w:hAnsi="Arial" w:cs="Arial"/>
          <w:sz w:val="28"/>
          <w:szCs w:val="28"/>
          <w:lang w:eastAsia="ru-RU"/>
        </w:rPr>
        <w:t xml:space="preserve">27 июня </w:t>
      </w:r>
      <w:r w:rsidR="00FE1C5A" w:rsidRPr="007359C3">
        <w:rPr>
          <w:rFonts w:ascii="Arial" w:eastAsiaTheme="minorEastAsia" w:hAnsi="Arial" w:cs="Arial"/>
          <w:sz w:val="28"/>
          <w:szCs w:val="28"/>
          <w:lang w:eastAsia="ru-RU"/>
        </w:rPr>
        <w:t xml:space="preserve">2022                                с. Бархатово        </w:t>
      </w:r>
      <w:r w:rsidR="007359C3">
        <w:rPr>
          <w:rFonts w:ascii="Arial" w:eastAsiaTheme="minorEastAsia" w:hAnsi="Arial" w:cs="Arial"/>
          <w:sz w:val="28"/>
          <w:szCs w:val="28"/>
          <w:lang w:eastAsia="ru-RU"/>
        </w:rPr>
        <w:t xml:space="preserve">                          </w:t>
      </w:r>
      <w:r w:rsidR="00FE1C5A" w:rsidRPr="007359C3">
        <w:rPr>
          <w:rFonts w:ascii="Arial" w:eastAsiaTheme="minorEastAsia" w:hAnsi="Arial" w:cs="Arial"/>
          <w:sz w:val="28"/>
          <w:szCs w:val="28"/>
          <w:lang w:eastAsia="ru-RU"/>
        </w:rPr>
        <w:t>№</w:t>
      </w:r>
      <w:r w:rsidR="00010D95" w:rsidRPr="007359C3">
        <w:rPr>
          <w:rFonts w:ascii="Arial" w:eastAsiaTheme="minorEastAsia" w:hAnsi="Arial" w:cs="Arial"/>
          <w:sz w:val="28"/>
          <w:szCs w:val="28"/>
          <w:lang w:eastAsia="ru-RU"/>
        </w:rPr>
        <w:t>16</w:t>
      </w:r>
      <w:r w:rsidRPr="007359C3">
        <w:rPr>
          <w:rFonts w:ascii="Arial" w:eastAsiaTheme="minorEastAsia" w:hAnsi="Arial" w:cs="Arial"/>
          <w:sz w:val="28"/>
          <w:szCs w:val="28"/>
          <w:lang w:eastAsia="ru-RU"/>
        </w:rPr>
        <w:t>7</w:t>
      </w:r>
    </w:p>
    <w:p w:rsidR="006A42C0" w:rsidRPr="007359C3" w:rsidRDefault="006A42C0" w:rsidP="00FE1C5A">
      <w:pPr>
        <w:ind w:right="283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359C3">
        <w:rPr>
          <w:rFonts w:ascii="Arial" w:hAnsi="Arial" w:cs="Arial"/>
          <w:sz w:val="28"/>
          <w:szCs w:val="28"/>
        </w:rPr>
        <w:t>Об установлении</w:t>
      </w:r>
      <w:r w:rsidR="00FE1C5A" w:rsidRPr="007359C3">
        <w:rPr>
          <w:rFonts w:ascii="Arial" w:hAnsi="Arial" w:cs="Arial"/>
          <w:sz w:val="28"/>
          <w:szCs w:val="28"/>
        </w:rPr>
        <w:t xml:space="preserve"> </w:t>
      </w:r>
      <w:r w:rsidRPr="007359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размера платы за содержание и текущий ремонт жилого помещения для нанимателей жилых помещений по договорам социального найма и договорам найма жилых </w:t>
      </w:r>
      <w:r w:rsidR="00F5033F" w:rsidRPr="007359C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помещений муниципального</w:t>
      </w:r>
      <w:r w:rsidRPr="007359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жилищного фонда и размер платы за содержание и текущий ремонт жилого помещения для собственников жилых помещений, которые не приняли решение о выборе способа управления многоквартирным домом</w:t>
      </w:r>
    </w:p>
    <w:p w:rsidR="00FE1C5A" w:rsidRPr="007359C3" w:rsidRDefault="00FE1C5A" w:rsidP="00FE1C5A">
      <w:pPr>
        <w:ind w:right="-1" w:firstLine="708"/>
        <w:jc w:val="both"/>
        <w:rPr>
          <w:rFonts w:ascii="Arial" w:hAnsi="Arial" w:cs="Arial"/>
          <w:sz w:val="28"/>
          <w:szCs w:val="28"/>
        </w:rPr>
      </w:pPr>
      <w:r w:rsidRPr="007359C3">
        <w:rPr>
          <w:rFonts w:ascii="Arial" w:hAnsi="Arial" w:cs="Arial"/>
          <w:sz w:val="28"/>
          <w:szCs w:val="28"/>
        </w:rPr>
        <w:t>В соответствии с Жилищным кодексом Российской Федерации от 29.12.2004 г. ст. 39, ст. 156,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и(или) с перерывами, превышающими установленную продолжительность",</w:t>
      </w:r>
      <w:r w:rsidR="00101462" w:rsidRPr="007359C3">
        <w:rPr>
          <w:rFonts w:ascii="Arial" w:hAnsi="Arial" w:cs="Arial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06.04.2018 года № 213/</w:t>
      </w:r>
      <w:proofErr w:type="spellStart"/>
      <w:r w:rsidR="00101462" w:rsidRPr="007359C3">
        <w:rPr>
          <w:rFonts w:ascii="Arial" w:hAnsi="Arial" w:cs="Arial"/>
          <w:sz w:val="28"/>
          <w:szCs w:val="28"/>
        </w:rPr>
        <w:t>пр</w:t>
      </w:r>
      <w:proofErr w:type="spellEnd"/>
      <w:r w:rsidR="00101462" w:rsidRPr="007359C3">
        <w:rPr>
          <w:rFonts w:ascii="Arial" w:hAnsi="Arial" w:cs="Arial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 w:rsidRPr="007359C3">
        <w:rPr>
          <w:rFonts w:ascii="Arial" w:hAnsi="Arial" w:cs="Arial"/>
          <w:sz w:val="28"/>
          <w:szCs w:val="28"/>
        </w:rPr>
        <w:t xml:space="preserve"> руководствуясь Уставом Бархатовского сельсовета Березовского района Красноярского края</w:t>
      </w:r>
    </w:p>
    <w:p w:rsidR="00FE1C5A" w:rsidRPr="007359C3" w:rsidRDefault="00FE1C5A" w:rsidP="00FE1C5A">
      <w:pPr>
        <w:ind w:right="-1" w:firstLine="708"/>
        <w:jc w:val="both"/>
        <w:rPr>
          <w:rFonts w:ascii="Arial" w:hAnsi="Arial" w:cs="Arial"/>
          <w:sz w:val="28"/>
          <w:szCs w:val="28"/>
        </w:rPr>
      </w:pPr>
      <w:r w:rsidRPr="007359C3">
        <w:rPr>
          <w:rFonts w:ascii="Arial" w:hAnsi="Arial" w:cs="Arial"/>
          <w:sz w:val="28"/>
          <w:szCs w:val="28"/>
        </w:rPr>
        <w:t xml:space="preserve"> ПОСТАНОВЛЯЮ: </w:t>
      </w:r>
    </w:p>
    <w:p w:rsidR="006A42C0" w:rsidRPr="007359C3" w:rsidRDefault="006A42C0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7359C3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ab/>
        <w:t>1. Установить размер платы за содержание и текущий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текущий ремонт жилого помещения для собственников жилых помещений, которые не приняли решение о выборе способа управления многоквартирным домом, согласно приложению1.</w:t>
      </w:r>
      <w:r w:rsidR="00FE1C5A" w:rsidRPr="007359C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ab/>
      </w:r>
    </w:p>
    <w:p w:rsidR="00FE1C5A" w:rsidRPr="007359C3" w:rsidRDefault="006A42C0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7359C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ab/>
      </w:r>
      <w:r w:rsidR="00FE1C5A" w:rsidRPr="007359C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2. Опубликовать настоящее постановление в печатном издании «Ведомости органов местного самоуправления» и на официальном сайте Бархатовского сельсовета Березовского района Красноярского края в информационной телекоммуникационной сети Интернет.</w:t>
      </w:r>
    </w:p>
    <w:p w:rsidR="00FE1C5A" w:rsidRPr="007359C3" w:rsidRDefault="00FE1C5A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7359C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ab/>
        <w:t>3. Контроль исполнения настоящего постановления возложить на заместителя главы Бархатовского сельсовета.</w:t>
      </w:r>
    </w:p>
    <w:p w:rsidR="00FE1C5A" w:rsidRPr="007359C3" w:rsidRDefault="00FE1C5A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7359C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ab/>
        <w:t>4. Настоящее постановление вступает в силу вдень, следующего за днем официального опубликования.</w:t>
      </w:r>
    </w:p>
    <w:p w:rsidR="00FE1C5A" w:rsidRPr="007359C3" w:rsidRDefault="00FE1C5A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FE1C5A" w:rsidRPr="007359C3" w:rsidRDefault="007359C3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Глава </w:t>
      </w:r>
      <w:r w:rsidR="00FE1C5A" w:rsidRPr="007359C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сельсовета                                                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            </w:t>
      </w:r>
      <w:r w:rsidR="00FE1C5A" w:rsidRPr="007359C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И.В. Попов  </w:t>
      </w: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6A42C0" w:rsidRPr="007359C3" w:rsidRDefault="006A42C0" w:rsidP="007359C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01462" w:rsidRPr="007359C3" w:rsidRDefault="00101462" w:rsidP="00672F82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5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672F82" w:rsidRPr="00735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</w:p>
    <w:p w:rsidR="00672F82" w:rsidRPr="007359C3" w:rsidRDefault="00101462" w:rsidP="00672F82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5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постановлению</w:t>
      </w:r>
      <w:r w:rsidR="00672F82" w:rsidRPr="00735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35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администрации </w:t>
      </w:r>
    </w:p>
    <w:p w:rsidR="00101462" w:rsidRPr="007359C3" w:rsidRDefault="00101462" w:rsidP="00672F82">
      <w:pPr>
        <w:spacing w:after="0" w:line="240" w:lineRule="auto"/>
        <w:ind w:left="5103"/>
        <w:rPr>
          <w:rFonts w:ascii="Arial" w:eastAsia="Times New Roman" w:hAnsi="Arial" w:cs="Arial"/>
          <w:sz w:val="28"/>
          <w:szCs w:val="28"/>
          <w:lang w:eastAsia="ru-RU"/>
        </w:rPr>
      </w:pPr>
      <w:r w:rsidRPr="00735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 </w:t>
      </w:r>
      <w:r w:rsidR="00672F82" w:rsidRPr="00735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«____» ___________ № _____</w:t>
      </w:r>
    </w:p>
    <w:p w:rsidR="00101462" w:rsidRPr="007359C3" w:rsidRDefault="00101462" w:rsidP="00101462">
      <w:pPr>
        <w:spacing w:after="0" w:line="240" w:lineRule="auto"/>
        <w:ind w:hanging="283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462" w:rsidRPr="007359C3" w:rsidRDefault="006A42C0" w:rsidP="006A42C0">
      <w:pPr>
        <w:tabs>
          <w:tab w:val="left" w:pos="5812"/>
          <w:tab w:val="left" w:pos="6096"/>
          <w:tab w:val="left" w:pos="6237"/>
        </w:tabs>
        <w:ind w:right="-1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359C3">
        <w:rPr>
          <w:rFonts w:ascii="Arial" w:hAnsi="Arial" w:cs="Arial"/>
          <w:color w:val="000000"/>
          <w:sz w:val="28"/>
          <w:szCs w:val="28"/>
          <w:shd w:val="clear" w:color="auto" w:fill="FFFFFF"/>
        </w:rPr>
        <w:t> Размер платы за содержание и текущий ремонт общего имущества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текущий ремонт общего имущества для собственников жилых помещений, которые не приняли решение о выборе способа управления многоквартирным домом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685"/>
        <w:gridCol w:w="1785"/>
        <w:gridCol w:w="2218"/>
        <w:gridCol w:w="1956"/>
      </w:tblGrid>
      <w:tr w:rsidR="00101462" w:rsidRPr="007359C3" w:rsidTr="00672F82">
        <w:trPr>
          <w:trHeight w:val="1324"/>
        </w:trPr>
        <w:tc>
          <w:tcPr>
            <w:tcW w:w="593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5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Степень благоустройства</w:t>
            </w:r>
          </w:p>
        </w:tc>
        <w:tc>
          <w:tcPr>
            <w:tcW w:w="1785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18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Содержание общего имущества жилого дома, без вывоза ТКО</w:t>
            </w:r>
          </w:p>
        </w:tc>
        <w:tc>
          <w:tcPr>
            <w:tcW w:w="1956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Текущий ремонт общего имущества жилого дома</w:t>
            </w:r>
          </w:p>
        </w:tc>
      </w:tr>
      <w:tr w:rsidR="00101462" w:rsidRPr="007359C3" w:rsidTr="00672F82">
        <w:trPr>
          <w:trHeight w:val="2317"/>
        </w:trPr>
        <w:tc>
          <w:tcPr>
            <w:tcW w:w="593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Жилые и многоквартирные дома, оборудованные системами центрального отопления, горячего и холодного водоснабжения, водоотведения</w:t>
            </w:r>
          </w:p>
        </w:tc>
        <w:tc>
          <w:tcPr>
            <w:tcW w:w="1785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руб./кв.м (общей площади жилого помещения)</w:t>
            </w:r>
          </w:p>
        </w:tc>
        <w:tc>
          <w:tcPr>
            <w:tcW w:w="2218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15,29</w:t>
            </w:r>
          </w:p>
        </w:tc>
        <w:tc>
          <w:tcPr>
            <w:tcW w:w="1956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7,72</w:t>
            </w:r>
          </w:p>
        </w:tc>
      </w:tr>
      <w:tr w:rsidR="00101462" w:rsidRPr="007359C3" w:rsidTr="00672F82">
        <w:trPr>
          <w:trHeight w:val="2317"/>
        </w:trPr>
        <w:tc>
          <w:tcPr>
            <w:tcW w:w="593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Жилые и многоквартирные дома, оборудованные системами центрального отопления, холодного водоснабжения, водоотведения</w:t>
            </w:r>
          </w:p>
        </w:tc>
        <w:tc>
          <w:tcPr>
            <w:tcW w:w="1785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руб./кв.м (общей площади жилого помещения)</w:t>
            </w:r>
          </w:p>
        </w:tc>
        <w:tc>
          <w:tcPr>
            <w:tcW w:w="2218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14,83</w:t>
            </w:r>
          </w:p>
        </w:tc>
        <w:tc>
          <w:tcPr>
            <w:tcW w:w="1956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7,48</w:t>
            </w:r>
          </w:p>
        </w:tc>
      </w:tr>
    </w:tbl>
    <w:p w:rsidR="00101462" w:rsidRPr="007359C3" w:rsidRDefault="00101462" w:rsidP="001014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359C3">
        <w:rPr>
          <w:rFonts w:ascii="Arial" w:eastAsia="Times New Roman" w:hAnsi="Arial" w:cs="Arial"/>
          <w:sz w:val="28"/>
          <w:szCs w:val="28"/>
          <w:lang w:eastAsia="ru-RU"/>
        </w:rPr>
        <w:t>Примечание:</w:t>
      </w:r>
    </w:p>
    <w:p w:rsidR="00101462" w:rsidRPr="007359C3" w:rsidRDefault="00101462" w:rsidP="00101462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359C3">
        <w:rPr>
          <w:rFonts w:ascii="Arial" w:eastAsia="Times New Roman" w:hAnsi="Arial" w:cs="Arial"/>
          <w:sz w:val="28"/>
          <w:szCs w:val="28"/>
          <w:lang w:eastAsia="ru-RU"/>
        </w:rPr>
        <w:t>1. Перечень услуг по содержанию и текущему ремонту общего имущества: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5414"/>
        <w:gridCol w:w="3129"/>
      </w:tblGrid>
      <w:tr w:rsidR="00101462" w:rsidRPr="007359C3" w:rsidTr="00672F82">
        <w:tc>
          <w:tcPr>
            <w:tcW w:w="802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14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услуг</w:t>
            </w:r>
          </w:p>
        </w:tc>
        <w:tc>
          <w:tcPr>
            <w:tcW w:w="3129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101462" w:rsidRPr="007359C3" w:rsidTr="00672F82">
        <w:tc>
          <w:tcPr>
            <w:tcW w:w="9345" w:type="dxa"/>
            <w:gridSpan w:val="3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Жилые и многоквартирные дома, указанные в п. 1</w:t>
            </w:r>
          </w:p>
        </w:tc>
      </w:tr>
      <w:tr w:rsidR="00101462" w:rsidRPr="007359C3" w:rsidTr="00672F82">
        <w:tc>
          <w:tcPr>
            <w:tcW w:w="802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4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129" w:type="dxa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Бесперебойное круглосуточное снабжение в течение года</w:t>
            </w:r>
          </w:p>
        </w:tc>
      </w:tr>
      <w:tr w:rsidR="00101462" w:rsidRPr="007359C3" w:rsidTr="00672F82">
        <w:tc>
          <w:tcPr>
            <w:tcW w:w="802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4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3129" w:type="dxa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Бесперебойное горячее водоснабжение в течение установленного договором времени</w:t>
            </w:r>
          </w:p>
        </w:tc>
      </w:tr>
      <w:tr w:rsidR="00101462" w:rsidRPr="007359C3" w:rsidTr="00672F82">
        <w:tc>
          <w:tcPr>
            <w:tcW w:w="802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414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129" w:type="dxa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Бесперебойное круглосуточное водоотведение в течение года</w:t>
            </w:r>
          </w:p>
        </w:tc>
      </w:tr>
      <w:tr w:rsidR="00101462" w:rsidRPr="007359C3" w:rsidTr="00672F82">
        <w:tc>
          <w:tcPr>
            <w:tcW w:w="802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4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3129" w:type="dxa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Бесперебойное круглосуточное электроснабжение в течение года в соответствии с действующими стандартами</w:t>
            </w:r>
          </w:p>
        </w:tc>
      </w:tr>
      <w:tr w:rsidR="00101462" w:rsidRPr="007359C3" w:rsidTr="00672F82">
        <w:tc>
          <w:tcPr>
            <w:tcW w:w="802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4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3129" w:type="dxa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Бесперебойное теплоснабжение в течение всего отопительного периода</w:t>
            </w:r>
          </w:p>
        </w:tc>
      </w:tr>
      <w:tr w:rsidR="00101462" w:rsidRPr="007359C3" w:rsidTr="00672F82">
        <w:tc>
          <w:tcPr>
            <w:tcW w:w="802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4" w:type="dxa"/>
          </w:tcPr>
          <w:p w:rsidR="00101462" w:rsidRPr="007359C3" w:rsidRDefault="00101462" w:rsidP="001014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Наладка </w:t>
            </w:r>
            <w:proofErr w:type="spellStart"/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сантехоборудования</w:t>
            </w:r>
            <w:proofErr w:type="spellEnd"/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числе:</w:t>
            </w:r>
          </w:p>
          <w:p w:rsidR="00101462" w:rsidRPr="007359C3" w:rsidRDefault="00101462" w:rsidP="001014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смена прокладок у водозаборной и </w:t>
            </w:r>
            <w:proofErr w:type="spellStart"/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водозапорной</w:t>
            </w:r>
            <w:proofErr w:type="spellEnd"/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арматуры;</w:t>
            </w:r>
          </w:p>
          <w:p w:rsidR="00101462" w:rsidRPr="007359C3" w:rsidRDefault="00101462" w:rsidP="001014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набивка сальников у водоразборной и водозаборной арматуры;</w:t>
            </w:r>
          </w:p>
          <w:p w:rsidR="00101462" w:rsidRPr="007359C3" w:rsidRDefault="00101462" w:rsidP="001014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разборка, прочистка и сборка вентилей.</w:t>
            </w:r>
          </w:p>
          <w:p w:rsidR="00101462" w:rsidRPr="007359C3" w:rsidRDefault="00101462" w:rsidP="001014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Наладка и ремонт электрооборудования вспомогательных помещений (лестничных клеток, подвалов), в том числе:</w:t>
            </w:r>
          </w:p>
          <w:p w:rsidR="00101462" w:rsidRPr="007359C3" w:rsidRDefault="00101462" w:rsidP="001014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смена автоматов АБ-25, переключателей пакетных, выключателей и отдельными местами – электропроводки;</w:t>
            </w:r>
          </w:p>
          <w:p w:rsidR="00101462" w:rsidRPr="007359C3" w:rsidRDefault="00101462" w:rsidP="001014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ремонт распределительных щитов и </w:t>
            </w:r>
            <w:proofErr w:type="spellStart"/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вводнораспределительных</w:t>
            </w:r>
            <w:proofErr w:type="spellEnd"/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устройств;</w:t>
            </w:r>
          </w:p>
          <w:p w:rsidR="00101462" w:rsidRPr="007359C3" w:rsidRDefault="00101462" w:rsidP="001014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ремонт светильников с заменой ламп накаливания и патронов</w:t>
            </w:r>
          </w:p>
        </w:tc>
        <w:tc>
          <w:tcPr>
            <w:tcW w:w="3129" w:type="dxa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 в течение смены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 в течение смены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 в течение смены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 в течение смены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 в течение смены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2х дней</w:t>
            </w:r>
          </w:p>
        </w:tc>
      </w:tr>
      <w:tr w:rsidR="00101462" w:rsidRPr="007359C3" w:rsidTr="00672F82">
        <w:tc>
          <w:tcPr>
            <w:tcW w:w="802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4" w:type="dxa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Санитарная уборка жилищного фонда: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влажное подметание лестничных площадок и маршей нижних двух этажей;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влажное подметание лестничных площадок и маршей выше второго этажа;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мытье лестничных площадок и маршей;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мытье окон;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уборка площадок перед входом в подъезд. Очистка металлической решетки и приямка;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влажная протирка подоконников, отопительных приборов </w:t>
            </w:r>
          </w:p>
        </w:tc>
        <w:tc>
          <w:tcPr>
            <w:tcW w:w="3129" w:type="dxa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неделю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месяц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неделю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раза в год</w:t>
            </w:r>
          </w:p>
        </w:tc>
      </w:tr>
      <w:tr w:rsidR="00101462" w:rsidRPr="007359C3" w:rsidTr="00672F82">
        <w:tc>
          <w:tcPr>
            <w:tcW w:w="802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4" w:type="dxa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Санитарное содержание придомовой территории, в том числе: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холодное время: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сдвигание и подметание свежевыпавшего снега;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посыпка территории </w:t>
            </w:r>
            <w:proofErr w:type="spellStart"/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противогололедным</w:t>
            </w:r>
            <w:proofErr w:type="spellEnd"/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материалами;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очистка территории от наледи и льда;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очистка урн от мусора;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уборка газонов;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выкашивание газонов</w:t>
            </w:r>
          </w:p>
        </w:tc>
        <w:tc>
          <w:tcPr>
            <w:tcW w:w="3129" w:type="dxa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сутки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раз в сутки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двое суток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сутки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двое суток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раза в сезон</w:t>
            </w:r>
          </w:p>
        </w:tc>
      </w:tr>
      <w:tr w:rsidR="00101462" w:rsidRPr="007359C3" w:rsidTr="00672F82">
        <w:tc>
          <w:tcPr>
            <w:tcW w:w="802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414" w:type="dxa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Внешнее благоустройство зданий, </w:t>
            </w:r>
            <w:proofErr w:type="spellStart"/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отмостки</w:t>
            </w:r>
            <w:proofErr w:type="spellEnd"/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входов в подъезды, тамбуров, осмотры: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крыш;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фасада;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инженерного оборудования и коммуникаций здания;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Инженерного оборудования пожаротушения и </w:t>
            </w:r>
            <w:proofErr w:type="spellStart"/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Вспомогательных помещений здания (лестничных клеток, чердаков, подвалов) с проверкой состояния оборудования и коммуникаций расположенных в них;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вентиляционных каналов.</w:t>
            </w:r>
          </w:p>
        </w:tc>
        <w:tc>
          <w:tcPr>
            <w:tcW w:w="3129" w:type="dxa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раза в год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раза в год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</w:tr>
      <w:tr w:rsidR="00101462" w:rsidRPr="007359C3" w:rsidTr="00672F82">
        <w:tc>
          <w:tcPr>
            <w:tcW w:w="9345" w:type="dxa"/>
            <w:gridSpan w:val="3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Жилые и многоквартирные дома, указанные в п. 2</w:t>
            </w:r>
            <w:r w:rsidR="00672F82" w:rsidRPr="007359C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01462" w:rsidRPr="007359C3" w:rsidTr="00672F82">
        <w:tc>
          <w:tcPr>
            <w:tcW w:w="802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4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Водоснабжение (колонка)</w:t>
            </w:r>
          </w:p>
        </w:tc>
        <w:tc>
          <w:tcPr>
            <w:tcW w:w="3129" w:type="dxa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Бесперебойное круглосуточное снабжение в течение года</w:t>
            </w:r>
          </w:p>
        </w:tc>
      </w:tr>
      <w:tr w:rsidR="00101462" w:rsidRPr="007359C3" w:rsidTr="00672F82">
        <w:tc>
          <w:tcPr>
            <w:tcW w:w="802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4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3129" w:type="dxa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Бесперебойное теплоснабжение в течение всего отопительного периода</w:t>
            </w:r>
          </w:p>
        </w:tc>
      </w:tr>
      <w:tr w:rsidR="00101462" w:rsidRPr="007359C3" w:rsidTr="00672F82">
        <w:tc>
          <w:tcPr>
            <w:tcW w:w="802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4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3129" w:type="dxa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Бесперебойное круглосуточное электроснабжение в течение года в соответствии с действующими стандартами</w:t>
            </w:r>
          </w:p>
        </w:tc>
      </w:tr>
      <w:tr w:rsidR="00101462" w:rsidRPr="007359C3" w:rsidTr="00672F82">
        <w:tc>
          <w:tcPr>
            <w:tcW w:w="802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4" w:type="dxa"/>
          </w:tcPr>
          <w:p w:rsidR="00101462" w:rsidRPr="007359C3" w:rsidRDefault="00101462" w:rsidP="001014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Наладка </w:t>
            </w:r>
            <w:proofErr w:type="spellStart"/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сантехоборудования</w:t>
            </w:r>
            <w:proofErr w:type="spellEnd"/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числе:</w:t>
            </w:r>
          </w:p>
          <w:p w:rsidR="00101462" w:rsidRPr="007359C3" w:rsidRDefault="00101462" w:rsidP="001014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смена прокладок у водозаборной и </w:t>
            </w:r>
            <w:proofErr w:type="spellStart"/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водозапорной</w:t>
            </w:r>
            <w:proofErr w:type="spellEnd"/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арматуры;</w:t>
            </w:r>
          </w:p>
          <w:p w:rsidR="00101462" w:rsidRPr="007359C3" w:rsidRDefault="00101462" w:rsidP="001014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набивка сальников у водоразборной и водозаборной арматуры;</w:t>
            </w:r>
          </w:p>
          <w:p w:rsidR="00101462" w:rsidRPr="007359C3" w:rsidRDefault="00101462" w:rsidP="001014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разборка, прочистка и сборка вентилей.</w:t>
            </w:r>
          </w:p>
          <w:p w:rsidR="00101462" w:rsidRPr="007359C3" w:rsidRDefault="00101462" w:rsidP="001014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Наладка и ремонт электрооборудования вспомогательных помещений (лестничных клеток, подвалов), в том числе:</w:t>
            </w:r>
          </w:p>
          <w:p w:rsidR="00101462" w:rsidRPr="007359C3" w:rsidRDefault="00101462" w:rsidP="001014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смена автоматов АБ-25, переключателей пакетных, выключателей и отдельными местами – электропроводки;</w:t>
            </w:r>
          </w:p>
          <w:p w:rsidR="00101462" w:rsidRPr="007359C3" w:rsidRDefault="00101462" w:rsidP="001014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ремонт распределительных щитов и </w:t>
            </w:r>
            <w:proofErr w:type="spellStart"/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вводнораспределительных</w:t>
            </w:r>
            <w:proofErr w:type="spellEnd"/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устройств;</w:t>
            </w:r>
          </w:p>
          <w:p w:rsidR="00101462" w:rsidRPr="007359C3" w:rsidRDefault="00101462" w:rsidP="001014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ремонт светильников с заменой ламп накаливания и патронов</w:t>
            </w:r>
          </w:p>
        </w:tc>
        <w:tc>
          <w:tcPr>
            <w:tcW w:w="3129" w:type="dxa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 в течение смены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 в течение смены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 в течение смены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 в течение смены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 в течение смены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2х дней</w:t>
            </w:r>
          </w:p>
        </w:tc>
      </w:tr>
      <w:tr w:rsidR="00101462" w:rsidRPr="007359C3" w:rsidTr="00672F82">
        <w:tc>
          <w:tcPr>
            <w:tcW w:w="802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414" w:type="dxa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Санитарная уборка жилищного фонда: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влажное подметание лестничных площадок и маршей нижних двух этажей;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влажное подметание лестничных площадок и маршей выше второго этажа;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мытье лестничных площадок и маршей;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мытье окон;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уборка площадок перед входом в подъезд. Очистка металлической решетки и приямка;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влажная протирка подоконников, отопительных приборов </w:t>
            </w:r>
          </w:p>
        </w:tc>
        <w:tc>
          <w:tcPr>
            <w:tcW w:w="3129" w:type="dxa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неделю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месяц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неделю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раза в год</w:t>
            </w:r>
          </w:p>
        </w:tc>
      </w:tr>
      <w:tr w:rsidR="00101462" w:rsidRPr="007359C3" w:rsidTr="00672F82">
        <w:tc>
          <w:tcPr>
            <w:tcW w:w="802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4" w:type="dxa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Санитарное содержание придомовой территории, в том числе: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холодное время: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сдвигание и подметание свежевыпавшего снега;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посыпка территории </w:t>
            </w:r>
            <w:proofErr w:type="spellStart"/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противогололедным</w:t>
            </w:r>
            <w:proofErr w:type="spellEnd"/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материалами;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очистка территории от наледи и льда;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очистка урн от мусора;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уборка газонов;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выкашивание газонов</w:t>
            </w:r>
          </w:p>
        </w:tc>
        <w:tc>
          <w:tcPr>
            <w:tcW w:w="3129" w:type="dxa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сутки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сутки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двое суток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сутки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двое суток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раза в сезон</w:t>
            </w:r>
          </w:p>
        </w:tc>
      </w:tr>
      <w:tr w:rsidR="00101462" w:rsidRPr="007359C3" w:rsidTr="00672F82">
        <w:tc>
          <w:tcPr>
            <w:tcW w:w="802" w:type="dxa"/>
            <w:vAlign w:val="center"/>
          </w:tcPr>
          <w:p w:rsidR="00101462" w:rsidRPr="007359C3" w:rsidRDefault="00101462" w:rsidP="0010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4" w:type="dxa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Внешнее благоустройство зданий, </w:t>
            </w:r>
            <w:proofErr w:type="spellStart"/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отмостки</w:t>
            </w:r>
            <w:proofErr w:type="spellEnd"/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входов в подъезды, тамбуров, осмотры: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крыш;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фасада;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инженерного оборудования и коммуникаций здания;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Инженерного оборудования пожаротушения и </w:t>
            </w:r>
            <w:proofErr w:type="spellStart"/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Вспомогательных помещений здания (лестничных клеток, чердаков, подвалов) с проверкой состояния оборудования и коммуникаций расположенных в них;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вентиляционных каналов.</w:t>
            </w:r>
          </w:p>
        </w:tc>
        <w:tc>
          <w:tcPr>
            <w:tcW w:w="3129" w:type="dxa"/>
          </w:tcPr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раза в год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раза в год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1462" w:rsidRPr="007359C3" w:rsidRDefault="00101462" w:rsidP="00101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59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101462" w:rsidRPr="007359C3" w:rsidRDefault="00101462" w:rsidP="001014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462" w:rsidRPr="007359C3" w:rsidRDefault="00101462" w:rsidP="001014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359C3">
        <w:rPr>
          <w:rFonts w:ascii="Arial" w:eastAsia="Times New Roman" w:hAnsi="Arial" w:cs="Arial"/>
          <w:sz w:val="28"/>
          <w:szCs w:val="28"/>
          <w:lang w:eastAsia="ru-RU"/>
        </w:rPr>
        <w:t xml:space="preserve">2. Работы, указанные в перечне услуг по содержанию и </w:t>
      </w:r>
      <w:r w:rsidR="00672F82" w:rsidRPr="007359C3">
        <w:rPr>
          <w:rFonts w:ascii="Arial" w:eastAsia="Times New Roman" w:hAnsi="Arial" w:cs="Arial"/>
          <w:sz w:val="28"/>
          <w:szCs w:val="28"/>
          <w:lang w:eastAsia="ru-RU"/>
        </w:rPr>
        <w:t>текущему ремонту общего имущества,</w:t>
      </w:r>
      <w:r w:rsidRPr="007359C3">
        <w:rPr>
          <w:rFonts w:ascii="Arial" w:eastAsia="Times New Roman" w:hAnsi="Arial" w:cs="Arial"/>
          <w:sz w:val="28"/>
          <w:szCs w:val="28"/>
          <w:lang w:eastAsia="ru-RU"/>
        </w:rPr>
        <w:t xml:space="preserve"> могут быть изменены только в случае наступления обстоятельств непреодолимой силы либо на основании решения общего собрания собственников жилых помещений.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101462" w:rsidRPr="007359C3" w:rsidRDefault="00101462" w:rsidP="001014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359C3">
        <w:rPr>
          <w:rFonts w:ascii="Arial" w:eastAsia="Times New Roman" w:hAnsi="Arial" w:cs="Arial"/>
          <w:sz w:val="28"/>
          <w:szCs w:val="28"/>
          <w:lang w:eastAsia="ru-RU"/>
        </w:rPr>
        <w:t xml:space="preserve">5. Расходы на коммунальные ресурсы в целях содержания общего имущества в многоквартирном доме включают в себя плату за </w:t>
      </w:r>
      <w:r w:rsidRPr="007359C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коммунальные услуги при условии, что конструктивные особенности многоквартирного дома предусматривают возможность потребления соответствующего коммунального ресурса при содержании общего имущества.</w:t>
      </w:r>
    </w:p>
    <w:p w:rsidR="00101462" w:rsidRPr="007359C3" w:rsidRDefault="00101462" w:rsidP="001014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462" w:rsidRPr="007359C3" w:rsidRDefault="00101462" w:rsidP="001014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462" w:rsidRPr="007359C3" w:rsidRDefault="00101462" w:rsidP="001014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462" w:rsidRPr="007359C3" w:rsidRDefault="00101462" w:rsidP="001014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462" w:rsidRPr="007359C3" w:rsidRDefault="00101462" w:rsidP="00FE1C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FE1C5A" w:rsidRPr="007359C3" w:rsidRDefault="00FE1C5A" w:rsidP="00FE1C5A">
      <w:pPr>
        <w:ind w:right="-1" w:firstLine="708"/>
        <w:jc w:val="both"/>
        <w:rPr>
          <w:rFonts w:ascii="Arial" w:hAnsi="Arial" w:cs="Arial"/>
          <w:sz w:val="28"/>
          <w:szCs w:val="28"/>
        </w:rPr>
      </w:pPr>
    </w:p>
    <w:sectPr w:rsidR="00FE1C5A" w:rsidRPr="0073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546F"/>
    <w:multiLevelType w:val="hybridMultilevel"/>
    <w:tmpl w:val="DE0C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03"/>
    <w:rsid w:val="00010D95"/>
    <w:rsid w:val="000D1C37"/>
    <w:rsid w:val="00101462"/>
    <w:rsid w:val="002D06A6"/>
    <w:rsid w:val="003C3DE8"/>
    <w:rsid w:val="005F3826"/>
    <w:rsid w:val="00672F82"/>
    <w:rsid w:val="006A42C0"/>
    <w:rsid w:val="007359C3"/>
    <w:rsid w:val="0089092B"/>
    <w:rsid w:val="00AC4A8D"/>
    <w:rsid w:val="00BE7203"/>
    <w:rsid w:val="00E44E54"/>
    <w:rsid w:val="00F5033F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D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админ</cp:lastModifiedBy>
  <cp:revision>10</cp:revision>
  <cp:lastPrinted>2022-06-29T07:09:00Z</cp:lastPrinted>
  <dcterms:created xsi:type="dcterms:W3CDTF">2022-06-16T01:17:00Z</dcterms:created>
  <dcterms:modified xsi:type="dcterms:W3CDTF">2022-07-05T04:12:00Z</dcterms:modified>
</cp:coreProperties>
</file>