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BE3F6D" w:rsidRPr="00425D6A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BE3F6D" w:rsidRDefault="00BE3F6D" w:rsidP="00BE3F6D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Бархатово</w:t>
      </w:r>
    </w:p>
    <w:p w:rsidR="00BE3F6D" w:rsidRDefault="00BE3F6D" w:rsidP="00BE3F6D">
      <w:pPr>
        <w:pStyle w:val="af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BE3F6D" w:rsidRPr="00796A78" w:rsidRDefault="00BE3F6D" w:rsidP="00BE3F6D">
      <w:pPr>
        <w:pStyle w:val="af4"/>
        <w:rPr>
          <w:rFonts w:ascii="Times New Roman" w:hAnsi="Times New Roman" w:cs="Times New Roman"/>
          <w:b/>
          <w:bCs/>
          <w:sz w:val="24"/>
          <w:szCs w:val="28"/>
        </w:rPr>
      </w:pPr>
    </w:p>
    <w:p w:rsidR="00BE3F6D" w:rsidRDefault="00BE3F6D" w:rsidP="00BE3F6D">
      <w:pPr>
        <w:pStyle w:val="af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C5C56" w:rsidRPr="00796A78" w:rsidRDefault="00BC5C56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020C" w:rsidTr="001A020C">
        <w:tc>
          <w:tcPr>
            <w:tcW w:w="3190" w:type="dxa"/>
          </w:tcPr>
          <w:p w:rsidR="001A020C" w:rsidRDefault="00484778" w:rsidP="005A18F2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848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1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20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41F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48B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</w:tcPr>
          <w:p w:rsidR="001A020C" w:rsidRDefault="00BE3F6D" w:rsidP="00BE3F6D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020C" w:rsidRPr="0084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</w:p>
        </w:tc>
        <w:tc>
          <w:tcPr>
            <w:tcW w:w="3191" w:type="dxa"/>
          </w:tcPr>
          <w:p w:rsidR="001A020C" w:rsidRDefault="001A020C" w:rsidP="00484778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84778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</w:tbl>
    <w:p w:rsidR="001A020C" w:rsidRPr="00796A78" w:rsidRDefault="001A020C" w:rsidP="00BC5C56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827ED" w:rsidRPr="00F83E33" w:rsidRDefault="00256D9A" w:rsidP="005A18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Березовского района от </w:t>
      </w:r>
      <w:r w:rsidR="005A18F2">
        <w:rPr>
          <w:rFonts w:ascii="Times New Roman" w:hAnsi="Times New Roman" w:cs="Times New Roman"/>
          <w:b/>
          <w:sz w:val="28"/>
          <w:szCs w:val="28"/>
        </w:rPr>
        <w:t>16.08.2021 года №122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77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A18F2" w:rsidRPr="005A18F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инвентаризации захоронений на кладбищах, расположенных на территории </w:t>
      </w:r>
      <w:proofErr w:type="spellStart"/>
      <w:r w:rsidR="005A18F2" w:rsidRPr="005A18F2">
        <w:rPr>
          <w:rFonts w:ascii="Times New Roman" w:hAnsi="Times New Roman" w:cs="Times New Roman"/>
          <w:b/>
          <w:sz w:val="28"/>
          <w:szCs w:val="28"/>
        </w:rPr>
        <w:t>Бархатовского</w:t>
      </w:r>
      <w:proofErr w:type="spellEnd"/>
      <w:r w:rsidR="005A18F2" w:rsidRPr="005A18F2">
        <w:rPr>
          <w:rFonts w:ascii="Times New Roman" w:hAnsi="Times New Roman" w:cs="Times New Roman"/>
          <w:b/>
          <w:sz w:val="28"/>
          <w:szCs w:val="28"/>
        </w:rPr>
        <w:t xml:space="preserve"> сельсовета Березовского района Красноярского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3E4D" w:rsidRPr="00796A78" w:rsidRDefault="00E83E4D" w:rsidP="00B821C5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76EC" w:rsidRPr="00F83E33" w:rsidRDefault="005A18F2" w:rsidP="008D76EC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f5"/>
          <w:rFonts w:ascii="Times New Roman" w:hAnsi="Times New Roman"/>
          <w:i w:val="0"/>
          <w:sz w:val="28"/>
          <w:szCs w:val="28"/>
        </w:rPr>
        <w:t>р</w:t>
      </w:r>
      <w:r w:rsidR="00256D9A">
        <w:rPr>
          <w:rStyle w:val="af5"/>
          <w:rFonts w:ascii="Times New Roman" w:hAnsi="Times New Roman"/>
          <w:i w:val="0"/>
          <w:sz w:val="28"/>
          <w:szCs w:val="28"/>
        </w:rPr>
        <w:t>уководству</w:t>
      </w:r>
      <w:r>
        <w:rPr>
          <w:rStyle w:val="af5"/>
          <w:rFonts w:ascii="Times New Roman" w:hAnsi="Times New Roman"/>
          <w:i w:val="0"/>
          <w:sz w:val="28"/>
          <w:szCs w:val="28"/>
        </w:rPr>
        <w:t>я</w:t>
      </w:r>
      <w:r w:rsidR="00256D9A">
        <w:rPr>
          <w:rStyle w:val="af5"/>
          <w:rFonts w:ascii="Times New Roman" w:hAnsi="Times New Roman"/>
          <w:i w:val="0"/>
          <w:sz w:val="28"/>
          <w:szCs w:val="28"/>
        </w:rPr>
        <w:t xml:space="preserve">сь </w:t>
      </w:r>
      <w:r w:rsidR="00F83E33" w:rsidRPr="00F83E33">
        <w:rPr>
          <w:rStyle w:val="af5"/>
          <w:rFonts w:ascii="Times New Roman" w:hAnsi="Times New Roman"/>
          <w:i w:val="0"/>
          <w:sz w:val="28"/>
          <w:szCs w:val="28"/>
        </w:rPr>
        <w:t xml:space="preserve">Уставом </w:t>
      </w:r>
      <w:proofErr w:type="spellStart"/>
      <w:r w:rsidR="00F83E33" w:rsidRPr="00F83E33">
        <w:rPr>
          <w:rStyle w:val="af5"/>
          <w:rFonts w:ascii="Times New Roman" w:hAnsi="Times New Roman"/>
          <w:i w:val="0"/>
          <w:sz w:val="28"/>
          <w:szCs w:val="28"/>
        </w:rPr>
        <w:t>Бархатовского</w:t>
      </w:r>
      <w:proofErr w:type="spellEnd"/>
      <w:r w:rsidR="00F83E33" w:rsidRPr="00F83E33">
        <w:rPr>
          <w:rStyle w:val="af5"/>
          <w:rFonts w:ascii="Times New Roman" w:hAnsi="Times New Roman"/>
          <w:i w:val="0"/>
          <w:sz w:val="28"/>
          <w:szCs w:val="28"/>
        </w:rPr>
        <w:t xml:space="preserve"> сельсовета,</w:t>
      </w:r>
    </w:p>
    <w:p w:rsidR="008F131E" w:rsidRPr="00796A78" w:rsidRDefault="008F131E" w:rsidP="008D76E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5C56" w:rsidRPr="00BE3F6D" w:rsidRDefault="00BE3F6D" w:rsidP="00BE3F6D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5C56" w:rsidRPr="00BE3F6D">
        <w:rPr>
          <w:rFonts w:ascii="Times New Roman" w:hAnsi="Times New Roman" w:cs="Times New Roman"/>
          <w:sz w:val="28"/>
          <w:szCs w:val="28"/>
        </w:rPr>
        <w:t>ОСТАНОВЛЯЮ:</w:t>
      </w:r>
    </w:p>
    <w:p w:rsidR="00BC5C56" w:rsidRPr="00796A78" w:rsidRDefault="00BC5C56" w:rsidP="00CB1133">
      <w:p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672A9F" w:rsidRDefault="00672A9F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Березовского района от </w:t>
      </w:r>
      <w:r w:rsidR="00484778">
        <w:rPr>
          <w:rFonts w:ascii="Times New Roman" w:hAnsi="Times New Roman" w:cs="Times New Roman"/>
          <w:sz w:val="28"/>
          <w:szCs w:val="28"/>
        </w:rPr>
        <w:t>16.08.2021</w:t>
      </w:r>
      <w:r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48477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84778" w:rsidRPr="00484778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инвентаризации захоронений на кладбищах, расположенных на территории </w:t>
      </w:r>
      <w:proofErr w:type="spellStart"/>
      <w:r w:rsidR="00484778" w:rsidRPr="00484778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484778" w:rsidRPr="00484778">
        <w:rPr>
          <w:rFonts w:ascii="Times New Roman" w:hAnsi="Times New Roman" w:cs="Times New Roman"/>
          <w:sz w:val="28"/>
          <w:szCs w:val="28"/>
        </w:rPr>
        <w:t xml:space="preserve"> сельсовета Березовского района Красноярского края</w:t>
      </w:r>
      <w:r w:rsidRPr="00672A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изложить </w:t>
      </w:r>
      <w:r w:rsidR="00484778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 w:rsidR="00041FAA">
        <w:rPr>
          <w:rFonts w:ascii="Times New Roman" w:hAnsi="Times New Roman" w:cs="Times New Roman"/>
          <w:sz w:val="28"/>
          <w:szCs w:val="28"/>
        </w:rPr>
        <w:t>.</w:t>
      </w:r>
    </w:p>
    <w:p w:rsidR="00BC5822" w:rsidRPr="00BC5822" w:rsidRDefault="00BC5822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993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2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печатном издании «</w:t>
      </w:r>
      <w:r>
        <w:rPr>
          <w:rFonts w:ascii="Times New Roman" w:hAnsi="Times New Roman" w:cs="Times New Roman"/>
          <w:sz w:val="28"/>
          <w:szCs w:val="28"/>
        </w:rPr>
        <w:t>Ведомости</w:t>
      </w:r>
      <w:r w:rsidRPr="00BC5822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 w:rsidR="009138E2">
        <w:rPr>
          <w:rFonts w:ascii="Times New Roman" w:hAnsi="Times New Roman" w:cs="Times New Roman"/>
          <w:sz w:val="28"/>
          <w:szCs w:val="28"/>
        </w:rPr>
        <w:t>Бархатовского сельсовета Березовского района</w:t>
      </w:r>
      <w:r w:rsidRPr="00BC5822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AF6286" w:rsidRPr="00BC5822" w:rsidRDefault="00CB1133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6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561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3561A">
        <w:rPr>
          <w:rFonts w:ascii="Times New Roman" w:hAnsi="Times New Roman" w:cs="Times New Roman"/>
          <w:sz w:val="28"/>
          <w:szCs w:val="28"/>
        </w:rPr>
        <w:t xml:space="preserve"> </w:t>
      </w:r>
      <w:r w:rsidR="00484778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 w:rsidR="00484778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48477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84778">
        <w:rPr>
          <w:rFonts w:ascii="Times New Roman" w:hAnsi="Times New Roman" w:cs="Times New Roman"/>
          <w:sz w:val="28"/>
          <w:szCs w:val="28"/>
        </w:rPr>
        <w:t>Зеленову</w:t>
      </w:r>
      <w:proofErr w:type="spellEnd"/>
      <w:r w:rsidR="00484778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CB1133" w:rsidRPr="00AF6286" w:rsidRDefault="00CB1133" w:rsidP="009138E2">
      <w:pPr>
        <w:pStyle w:val="a3"/>
        <w:numPr>
          <w:ilvl w:val="0"/>
          <w:numId w:val="6"/>
        </w:numPr>
        <w:tabs>
          <w:tab w:val="left" w:pos="735"/>
          <w:tab w:val="left" w:pos="851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8A7">
        <w:rPr>
          <w:rFonts w:ascii="Times New Roman" w:eastAsia="BatangChe" w:hAnsi="Times New Roman"/>
          <w:sz w:val="28"/>
          <w:szCs w:val="28"/>
        </w:rPr>
        <w:t xml:space="preserve">Настоящее </w:t>
      </w:r>
      <w:r w:rsidR="00484778">
        <w:rPr>
          <w:rFonts w:ascii="Times New Roman" w:hAnsi="Times New Roman" w:cs="Times New Roman"/>
          <w:sz w:val="28"/>
          <w:szCs w:val="28"/>
        </w:rPr>
        <w:t>п</w:t>
      </w:r>
      <w:r w:rsidR="00484778" w:rsidRPr="005A18F2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</w:t>
      </w:r>
    </w:p>
    <w:p w:rsidR="0013561A" w:rsidRPr="00796A78" w:rsidRDefault="0013561A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03032" w:rsidRPr="00796A78" w:rsidRDefault="00003032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37B5" w:rsidTr="00A537B5">
        <w:tc>
          <w:tcPr>
            <w:tcW w:w="4785" w:type="dxa"/>
          </w:tcPr>
          <w:p w:rsidR="00A537B5" w:rsidRDefault="00484778" w:rsidP="0013561A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537B5" w:rsidRDefault="00A537B5" w:rsidP="0013561A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Бархатовского сельсовета</w:t>
            </w:r>
          </w:p>
        </w:tc>
        <w:tc>
          <w:tcPr>
            <w:tcW w:w="4786" w:type="dxa"/>
          </w:tcPr>
          <w:p w:rsidR="00A537B5" w:rsidRDefault="00A537B5" w:rsidP="0013561A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7B5" w:rsidRDefault="00484778" w:rsidP="00A537B5">
            <w:pPr>
              <w:tabs>
                <w:tab w:val="left" w:pos="735"/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Попов</w:t>
            </w:r>
          </w:p>
        </w:tc>
      </w:tr>
    </w:tbl>
    <w:p w:rsidR="00B664D3" w:rsidRDefault="00B664D3" w:rsidP="00F03A5E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18F2" w:rsidRDefault="005A18F2" w:rsidP="00F03A5E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778" w:rsidRDefault="00484778" w:rsidP="0048477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к постановлению </w:t>
      </w:r>
    </w:p>
    <w:p w:rsidR="00484778" w:rsidRDefault="00484778" w:rsidP="0048477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Бархатовского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 </w:t>
      </w:r>
    </w:p>
    <w:p w:rsidR="00484778" w:rsidRDefault="00484778" w:rsidP="0048477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Березовского района </w:t>
      </w:r>
    </w:p>
    <w:p w:rsidR="005A18F2" w:rsidRPr="00484778" w:rsidRDefault="00484778" w:rsidP="0048477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27.06.2022 года №163</w:t>
      </w:r>
    </w:p>
    <w:p w:rsidR="00484778" w:rsidRDefault="00484778" w:rsidP="005A18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4778" w:rsidRDefault="00484778" w:rsidP="005A18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7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</w:p>
    <w:p w:rsidR="005A18F2" w:rsidRPr="00484778" w:rsidRDefault="00484778" w:rsidP="005A18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778">
        <w:rPr>
          <w:rFonts w:ascii="Times New Roman" w:hAnsi="Times New Roman" w:cs="Times New Roman"/>
          <w:b/>
          <w:color w:val="000000"/>
          <w:sz w:val="28"/>
          <w:szCs w:val="28"/>
        </w:rPr>
        <w:t>ПРОВЕДЕНИЯ ИНВЕНТАРИЗАЦИИ ЗАХОРОНЕНИЙ НА КЛАДБИЩАХ, РАСПОЛОЖЕННЫХ НА ТЕРРИТОРИИ БАРХАТОВСКОГО СЕЛЬСОВЕТА БЕРЕЗОВСКОГО МУНИЦИПАЛЬНОГО РАЙОНА КРАСНОЯРСКОГО КРАЯ</w:t>
      </w:r>
    </w:p>
    <w:p w:rsidR="00484778" w:rsidRPr="005A18F2" w:rsidRDefault="00484778" w:rsidP="005A1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F2" w:rsidRDefault="00484778" w:rsidP="005A18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84778" w:rsidRPr="005A18F2" w:rsidRDefault="00484778" w:rsidP="005A1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устанавливает последовательность действий при проведении инвентаризации захоронений на кладбищах, расположенных на территории </w:t>
      </w:r>
      <w:proofErr w:type="spell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Бархатовского</w:t>
      </w:r>
      <w:proofErr w:type="spell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1.2.Основными целями инвентаризации захоронений являются: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- сбор информации о захоронениях; 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- сбор информации об установленных надгробных сооружениях и оградах; 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- выявление бесхозных (неучтенных) захоронений и принятие мер по их регистрации; - систематизация данных о различных захоронениях; 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электронной базы захоронений; 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доступности информации о произведенных захоронениях. 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1.3. Инвентаризация захоронений на кладбищах, расположенных на территории </w:t>
      </w:r>
      <w:proofErr w:type="spell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Бархатовского</w:t>
      </w:r>
      <w:proofErr w:type="spell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проводится не реже одного раза в три года в соответствии с распоряжением администрации </w:t>
      </w:r>
      <w:proofErr w:type="spell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Бархатовского</w:t>
      </w:r>
      <w:proofErr w:type="spell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1.4. Объектами инвентаризации являются все захоронения, произведенные на кладбищах, находящихся в ведении администрации </w:t>
      </w:r>
      <w:proofErr w:type="spell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Бархатовского</w:t>
      </w:r>
      <w:proofErr w:type="spell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484778" w:rsidRPr="005A18F2" w:rsidRDefault="00484778" w:rsidP="005A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F2" w:rsidRDefault="00484778" w:rsidP="005A18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ОБЩИЕ ПРАВИЛА ПРОВЕДЕНИЯ ИНВЕНТАРИЗАЦИИ ЗАХОРОНЕНИЙ</w:t>
      </w:r>
    </w:p>
    <w:p w:rsidR="00484778" w:rsidRPr="005A18F2" w:rsidRDefault="00484778" w:rsidP="005A1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2.1. Решение о проведении инвентаризации мест захоронений, сроках ее проведения, перечне кладбищ, на которых планируется провести инвентаризацию мест захоронений, принимается администрацией </w:t>
      </w:r>
      <w:proofErr w:type="spell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Бархатовского</w:t>
      </w:r>
      <w:proofErr w:type="spell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путем принятия муниципального правового акта по форме, указанной в приложении 1 к настоящему Положению.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2.2. Правовой акт о проведении инвентаризации захоронений регистрируется в журнале регистрации правовых актов о проведении инвентаризаций захоронений.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2.3. Инвентаризация мест захоронений проводится администрацией сельсовета с соблюдением требований законодательства Российской </w:t>
      </w:r>
      <w:r w:rsidRPr="005A18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Федерации. По результатам проведенной инвентаризации создается электронный документ, в который вносятся сведения из книг регистрации захоронений (захоронений урн с прахом), сведения из книг регистрации надмогильных сооружений (надгробий), а также сведения, полученные по итогам проведенных обследований кладбищ. 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2.4. Обследование кладбищ включает определение размера места захоронения, вида места захоронения (одиночное, родственное, семейное (родовое), почетное, захоронение в нише стены скорби), нумерацию места захоронения, определение координат границ места захоронения, фотографирование места захоронения и надмогильных сооружений (надгробий), расположенных в границах места захоронения.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2.5. Инвентаризация захоронений проводится в формате выездной проверки непосредственно на кладбище.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 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2.6. До начала проведения инвентаризации захоронений на соответствующем кладбище инвентаризационной комиссии надлежит: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 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2) проверить наличие книг регистрации надмогильных сооружений (надгробий), содержащих записи о надмогильных сооружениях (надгробиях), правильность их заполнения. 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2.7. Отсутствие книг регистрации захоронений (захоронений урн с прахом), книг регистрации надмогильных сооружений (надгробий) вследствие их утраты либо неведения по каким-либо причинам не может служить основанием для не</w:t>
      </w:r>
      <w:r w:rsidR="00484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8F2">
        <w:rPr>
          <w:rFonts w:ascii="Times New Roman" w:hAnsi="Times New Roman" w:cs="Times New Roman"/>
          <w:color w:val="000000"/>
          <w:sz w:val="28"/>
          <w:szCs w:val="28"/>
        </w:rPr>
        <w:t>проведения инвентаризации захоронений.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2.8. Инвентаризация захоронений производится при обязательном участии должностного лица, ответственного за регистрацию захоронений (захоронений урн с прахом). 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2.9. Сведения о фактическом наличии захоронений на кладбище, подлежащем инвентаризации, записываются в инвентаризационные описи.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2.10.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2.11.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2.12. В инвентаризационных описях не допускается оставлять незаполненные строки, на последних страницах незаполненные строки прочеркиваются. 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2.13. Не допускается вносить в инвентаризационные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описи</w:t>
      </w:r>
      <w:proofErr w:type="gram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данные о захоронениях без проверки их фактического наличия и сверки с данными регистрационного знака захоронения (при его отсутствии с данными на надгробном сооружении (надгробии) или ином ритуальном знаке, если таковые установлены на захоронении (нише в стене скорби). 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2.14. Инвентаризационные описи подписывают председатель инвентаризационной комиссии, его заместитель и члены инвентаризационной комиссии. 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2.15. При выявлении захоронений, по которым отсутствуют или указаны неправильные данные в книгах регистрации захоронений (захоронений урн с прахом), а также в книгах регистрации надмогильных сооружений (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надгробий) </w:t>
      </w:r>
      <w:proofErr w:type="gramEnd"/>
      <w:r w:rsidRPr="005A18F2">
        <w:rPr>
          <w:rFonts w:ascii="Times New Roman" w:hAnsi="Times New Roman" w:cs="Times New Roman"/>
          <w:color w:val="000000"/>
          <w:sz w:val="28"/>
          <w:szCs w:val="28"/>
        </w:rPr>
        <w:t>инвентаризационная комиссия включает в инвентаризационную опись данные, установленные в ходе проведения инвентаризации захоронений.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2.16.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Инвентаризация захоронений производится на кладбище путем сверки данных об умершем, указанных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прахом), а также с данными книг регистрации надмогильных сооружений (надгробий) по соответствующему кладбищу.</w:t>
      </w:r>
      <w:proofErr w:type="gram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Указанные сведения отражаются в инвентаризационной описи захоронений. Инвентаризационная опись захоронений составляется по форме, указанной в приложении 2 к настоящему Положению.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2.17.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 и книгах регистрации надмогильных сооружений (надгробий).</w:t>
      </w:r>
      <w:proofErr w:type="gramEnd"/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2.18.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При отсутствии на могиле регистрационного знака захоронения,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 (нише в стене скорби).</w:t>
      </w:r>
      <w:proofErr w:type="gram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в инвентаризационной описи захоронений в графе «номер захоронения, указанный на регистрационном знаке захоронения» ставится прочерк «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- »</w:t>
      </w:r>
      <w:proofErr w:type="gram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2.19.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отсутствуют регистрационный знак захоронения и запись в книгах регистрации захоронений (захоронений урн с прахом) о произведенном захоронении, но имеется какая-либо информация об умершем на захоронении, позволяющая идентифицировать соответствующее захоронение, то в инвентаризационной описи захоронений в графах «номер захоронения, указанный в книге регистрации захоронений (захоронений урн </w:t>
      </w:r>
      <w:r w:rsidRPr="005A18F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прахом)» и «номер захоронения, указанный на регистрационном знаке захоронения» ставится « - ». Иные</w:t>
      </w:r>
      <w:proofErr w:type="gram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графы инвентаризационной описи захоронений заполняются исходя из наличия имеющейся информации о захоронении.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2.20.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такое захоронение признается неучтенным (</w:t>
      </w:r>
      <w:proofErr w:type="spell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безхозяйным</w:t>
      </w:r>
      <w:proofErr w:type="spellEnd"/>
      <w:r w:rsidRPr="005A18F2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в инвентаризационной описи захоронений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- »</w:t>
      </w:r>
      <w:proofErr w:type="gram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, иные графы инвентаризационной описи захоронений заполняются исходя из наличия имеющейся информации о захоронении. 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2.21. В случае отсутствия книг регистрации захоронений (захоронений урн с прахом) (книги утеряны, сгорели и т.п.) по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В инвентаризационной описи захоронений в графе «Примечание» делается запись «восстановление регистрации захоронения и указывается дата восстановления регистрации согласно внесенной записи в новую книгу регистрации захоронений (захоронений урн с прахом)», в графе «номер захоронения, указанный в книге регистрации захоронений (захоронений урн с прахом)» указывается порядковый номер согласно записи в новой книге регистрации захоронений (захоронений урн с прахом). </w:t>
      </w:r>
      <w:proofErr w:type="gramEnd"/>
    </w:p>
    <w:p w:rsid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2.22. Инвентаризация захоронений производится по видам мест захоронений (одиночные, родственные, почетные, семейные (родовые), захоронения в стенах скорби).</w:t>
      </w:r>
    </w:p>
    <w:p w:rsidR="00484778" w:rsidRPr="005A18F2" w:rsidRDefault="00484778" w:rsidP="005A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8F2" w:rsidRDefault="00484778" w:rsidP="005A18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ОФОРМЛЕНИЯ РЕЗУЛЬТАТОВ ИНВЕНТАРИЗАЦИИ</w:t>
      </w:r>
    </w:p>
    <w:p w:rsidR="00484778" w:rsidRPr="005A18F2" w:rsidRDefault="00484778" w:rsidP="005A1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3.1. По результатам проведенной инвентаризации захоронений составляется ведомость результатов инвентаризации захоронений по форме, указанной в приложении 3 к настоящему Порядку, которая подписывается председателем инвентаризационной комиссии или его заместителем и членами инвентаризационной комиссии. 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изучения данных книг регистрации захоронений (захоронений урн с прахом) и данных книг надмогильных сооружений (надгробий), а также данных полученных по итогам обследования кладбищ представителем инвентаризационной комиссии либо организации, с которой заключен муниципальной контракт (договор) на выполнение работ по проведению инвентаризации мест захоронений (далее - организация), </w:t>
      </w:r>
      <w:r w:rsidRPr="005A18F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создается электронный документ, в который вносятся сведения из книг регистрации захоронений (захоронений урн с</w:t>
      </w:r>
      <w:proofErr w:type="gram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прахом) и книг регистрации надмогильных сооружений (надгробий), а также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proofErr w:type="gram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полученные по итогам обследования кладбищ.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Перечень и структура полей для заполнения в едином электронном документе указаны в приложении 4 к настоящему Порядку.</w:t>
      </w:r>
      <w:proofErr w:type="gramEnd"/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3.2.1. Сведения о местах захоронения, полученные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 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3.2.2.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При наличии сведений об умершем в книге регистрации (захоронений урн с прахом),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  <w:proofErr w:type="gram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Поле «Источник сведений» заполняется значением «Книга регистрации захоронений (захоронений урн с прахом), книга регистрации надмогильных сооружений (надгробий), обследование кладбища». 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3.2.3. В случае отсутствия сведений о произведенных захоронениях в книге регистрации захоронений (захоронений урн с прахом), книге регистрации надмогильных сооружений (надгробий) соответствующее поле электронного документа заполняется значением «Информация отсутствует». Поле «Источник сведений» в электронном документе заполняется значением «Книга регистрации захоронений (захоронений урн с прахом), книга регистрации надмогильных сооружений (надгробий)». 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«Информация отсутствует». Поле «Источник сведений» в электронном документе заполняется значением «Обследование кладбища». </w:t>
      </w:r>
    </w:p>
    <w:p w:rsidR="005A18F2" w:rsidRP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3.2.4.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электронного документа заносится значение «Неизвестно».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 </w:t>
      </w:r>
    </w:p>
    <w:p w:rsidR="005A18F2" w:rsidRDefault="005A18F2" w:rsidP="004847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3.2.5.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</w:t>
      </w:r>
      <w:r w:rsidRPr="005A18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идентифицировать соответствующее захоронение, поля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электронного документа, заполняются значением «Информация отсутствует».</w:t>
      </w:r>
      <w:proofErr w:type="gram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Остальные структурные поля электронного документа заполняются исходя из наличия имеющейся информации о захоронении.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 </w:t>
      </w:r>
      <w:proofErr w:type="gramEnd"/>
    </w:p>
    <w:p w:rsidR="00484778" w:rsidRPr="005A18F2" w:rsidRDefault="00484778" w:rsidP="005A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A18F2" w:rsidRDefault="00484778" w:rsidP="005A18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gramStart"/>
      <w:r w:rsidRPr="005A1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proofErr w:type="gramEnd"/>
      <w:r w:rsidRPr="005A18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ПРОВОДИМЫЕ ПО РЕЗУЛЬТАТАМ ИНВЕНТАРИЗАЦИИ</w:t>
      </w:r>
    </w:p>
    <w:p w:rsidR="00484778" w:rsidRPr="005A18F2" w:rsidRDefault="00484778" w:rsidP="005A18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По результатам инвентаризации захоронений проводятся следующие мероприятия:</w:t>
      </w:r>
    </w:p>
    <w:p w:rsidR="005A18F2" w:rsidRPr="005A18F2" w:rsidRDefault="005A18F2" w:rsidP="005A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таблички к ограде, цоколю и т.п.) с указанием Ф.И.О. умершего, дат его рождения и смерти, регистрационного номера</w:t>
      </w:r>
      <w:proofErr w:type="gram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захоронения. 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5A18F2" w:rsidRPr="005A18F2" w:rsidRDefault="005A18F2" w:rsidP="005A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</w:t>
      </w:r>
      <w:proofErr w:type="spell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безхозяйное</w:t>
      </w:r>
      <w:proofErr w:type="spellEnd"/>
      <w:r w:rsidRPr="005A18F2">
        <w:rPr>
          <w:rFonts w:ascii="Times New Roman" w:hAnsi="Times New Roman" w:cs="Times New Roman"/>
          <w:color w:val="000000"/>
          <w:sz w:val="28"/>
          <w:szCs w:val="28"/>
        </w:rPr>
        <w:t>) захоронение» и указывается информация, предусмотренная в пункте 4.4. настоящего Положения.</w:t>
      </w:r>
    </w:p>
    <w:p w:rsidR="005A18F2" w:rsidRPr="005A18F2" w:rsidRDefault="005A18F2" w:rsidP="005A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4.3. Если при проведении инвентаризации захоронений в книгах регистрации захоронений (захоронений урн с прахом) выявлены неверные сведения об умершем, то исправление ошибки в книгах регистрации (захоронений урн с прахом) производится путем зачеркивания неверных записей и проставления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зачеркнутыми правильных (верных) записей об умершем. Исправления должны быть оговорены и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подписаны председателем инвентаризационной комиссии лил</w:t>
      </w:r>
      <w:proofErr w:type="gram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его заместителем, дополнительно указываются номер и дата приказа. </w:t>
      </w:r>
    </w:p>
    <w:p w:rsidR="005A18F2" w:rsidRPr="005A18F2" w:rsidRDefault="005A18F2" w:rsidP="005A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 В книгах регистрации захоронений (захоронений урн с прахом) производится регистрация всех захоронений, неучтенных по каким-либо причинам ранее в книгах регистрации захоронений (захоронений урн с прахом), в том числе неблагоустроенные (</w:t>
      </w:r>
      <w:proofErr w:type="spell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безхозяйные</w:t>
      </w:r>
      <w:proofErr w:type="spellEnd"/>
      <w:r w:rsidRPr="005A18F2">
        <w:rPr>
          <w:rFonts w:ascii="Times New Roman" w:hAnsi="Times New Roman" w:cs="Times New Roman"/>
          <w:color w:val="000000"/>
          <w:sz w:val="28"/>
          <w:szCs w:val="28"/>
        </w:rPr>
        <w:t>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захоронений на соответствующем кладбище, ставится подпись председателя инвентаризационной комиссии или его заместителя.</w:t>
      </w:r>
    </w:p>
    <w:p w:rsidR="00484778" w:rsidRDefault="00484778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4778" w:rsidSect="00955029">
          <w:footerReference w:type="default" r:id="rId8"/>
          <w:pgSz w:w="11906" w:h="16838"/>
          <w:pgMar w:top="1418" w:right="850" w:bottom="1276" w:left="1701" w:header="708" w:footer="448" w:gutter="0"/>
          <w:cols w:space="708"/>
          <w:docGrid w:linePitch="360"/>
        </w:sectPr>
      </w:pPr>
    </w:p>
    <w:p w:rsidR="005A18F2" w:rsidRPr="00484778" w:rsidRDefault="005A18F2" w:rsidP="00671F0E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484778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№1 </w:t>
      </w:r>
    </w:p>
    <w:p w:rsidR="005A18F2" w:rsidRPr="00484778" w:rsidRDefault="005A18F2" w:rsidP="00671F0E">
      <w:pPr>
        <w:tabs>
          <w:tab w:val="left" w:pos="453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484778">
        <w:rPr>
          <w:rFonts w:ascii="Times New Roman" w:hAnsi="Times New Roman" w:cs="Times New Roman"/>
          <w:color w:val="000000"/>
          <w:sz w:val="20"/>
          <w:szCs w:val="20"/>
        </w:rPr>
        <w:t>к Порядку проведения инвентаризации</w:t>
      </w:r>
      <w:r w:rsidR="00671F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84778">
        <w:rPr>
          <w:rFonts w:ascii="Times New Roman" w:hAnsi="Times New Roman" w:cs="Times New Roman"/>
          <w:color w:val="000000"/>
          <w:sz w:val="20"/>
          <w:szCs w:val="20"/>
        </w:rPr>
        <w:t xml:space="preserve">захоронений на кладбищах расположенных на территории </w:t>
      </w:r>
      <w:proofErr w:type="spellStart"/>
      <w:r w:rsidRPr="00484778">
        <w:rPr>
          <w:rFonts w:ascii="Times New Roman" w:hAnsi="Times New Roman" w:cs="Times New Roman"/>
          <w:color w:val="000000"/>
          <w:sz w:val="20"/>
          <w:szCs w:val="20"/>
        </w:rPr>
        <w:t>Бархатовского</w:t>
      </w:r>
      <w:proofErr w:type="spellEnd"/>
      <w:r w:rsidRPr="00484778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</w:t>
      </w:r>
      <w:r w:rsidR="00671F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84778">
        <w:rPr>
          <w:rFonts w:ascii="Times New Roman" w:hAnsi="Times New Roman" w:cs="Times New Roman"/>
          <w:color w:val="000000"/>
          <w:sz w:val="20"/>
          <w:szCs w:val="20"/>
        </w:rPr>
        <w:t>Березовского района Красноярского края</w:t>
      </w:r>
    </w:p>
    <w:p w:rsidR="00671F0E" w:rsidRDefault="00671F0E" w:rsidP="00484778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4778" w:rsidRPr="00425D6A" w:rsidRDefault="00484778" w:rsidP="00484778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84778" w:rsidRPr="00425D6A" w:rsidRDefault="00484778" w:rsidP="00484778">
      <w:pPr>
        <w:pStyle w:val="af4"/>
        <w:outlineLvl w:val="0"/>
        <w:rPr>
          <w:rFonts w:ascii="Times New Roman" w:hAnsi="Times New Roman" w:cs="Times New Roman"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484778" w:rsidRPr="00425D6A" w:rsidRDefault="00484778" w:rsidP="00484778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484778" w:rsidRDefault="00484778" w:rsidP="00484778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4778" w:rsidRDefault="00484778" w:rsidP="00484778">
      <w:pPr>
        <w:pStyle w:val="af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484778" w:rsidRDefault="00484778" w:rsidP="00484778">
      <w:pPr>
        <w:pStyle w:val="af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484778" w:rsidRPr="00841967" w:rsidRDefault="00484778" w:rsidP="00484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4778" w:rsidTr="00F23251">
        <w:tc>
          <w:tcPr>
            <w:tcW w:w="3190" w:type="dxa"/>
          </w:tcPr>
          <w:p w:rsidR="00484778" w:rsidRDefault="00484778" w:rsidP="00671F0E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1F0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71F0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71F0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3190" w:type="dxa"/>
          </w:tcPr>
          <w:p w:rsidR="00484778" w:rsidRDefault="00484778" w:rsidP="00F23251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3191" w:type="dxa"/>
          </w:tcPr>
          <w:p w:rsidR="00484778" w:rsidRDefault="00484778" w:rsidP="00671F0E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71F0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484778" w:rsidRDefault="00484778" w:rsidP="00484778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18F2" w:rsidRDefault="00671F0E" w:rsidP="00671F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A18F2"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инвентаризации мест захоронений на кладбищах</w:t>
      </w:r>
    </w:p>
    <w:p w:rsidR="00484778" w:rsidRPr="005A18F2" w:rsidRDefault="00484778" w:rsidP="005A1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0E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1. Провести инвентаризацию захоронений на кладбище (кладбищах): _______________________________________</w:t>
      </w:r>
      <w:r w:rsidR="00671F0E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5A18F2" w:rsidRPr="005A18F2" w:rsidRDefault="005A18F2" w:rsidP="00671F0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1F0E">
        <w:rPr>
          <w:rFonts w:ascii="Times New Roman" w:hAnsi="Times New Roman" w:cs="Times New Roman"/>
          <w:color w:val="000000"/>
          <w:sz w:val="20"/>
          <w:szCs w:val="20"/>
        </w:rPr>
        <w:t>(наименование кладбища (кладбищ), его (их) месторасположение (адрес))</w:t>
      </w:r>
      <w:r w:rsidRPr="005A18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18F2" w:rsidRPr="005A18F2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2. Для проведения инвентаризации назначить инвентаризационную комиссию (далее - комиссия) в составе: </w:t>
      </w:r>
    </w:p>
    <w:p w:rsidR="005A18F2" w:rsidRPr="005A18F2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1)Председатель комиссии: ______________________________</w:t>
      </w:r>
      <w:r w:rsidR="00671F0E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18F2" w:rsidRPr="00671F0E" w:rsidRDefault="005A18F2" w:rsidP="00671F0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0"/>
          <w:szCs w:val="20"/>
        </w:rPr>
      </w:pPr>
      <w:r w:rsidRPr="00671F0E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(должность, Ф.И.О.) </w:t>
      </w:r>
    </w:p>
    <w:p w:rsidR="005A18F2" w:rsidRPr="005A18F2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2)Заместитель председателя комиссии:___</w:t>
      </w:r>
      <w:r w:rsidR="00671F0E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5A18F2" w:rsidRPr="00671F0E" w:rsidRDefault="005A18F2" w:rsidP="00671F0E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0"/>
          <w:szCs w:val="20"/>
        </w:rPr>
      </w:pPr>
      <w:r w:rsidRPr="00671F0E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(должность, Ф.И.О.). </w:t>
      </w:r>
    </w:p>
    <w:p w:rsidR="00671F0E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3)Члены комиссии </w:t>
      </w:r>
      <w:r w:rsidR="00671F0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5A18F2" w:rsidRPr="005A18F2" w:rsidRDefault="005A18F2" w:rsidP="00671F0E">
      <w:pPr>
        <w:spacing w:after="0" w:line="240" w:lineRule="auto"/>
        <w:ind w:firstLine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F0E">
        <w:rPr>
          <w:rFonts w:ascii="Times New Roman" w:hAnsi="Times New Roman" w:cs="Times New Roman"/>
          <w:color w:val="000000"/>
          <w:sz w:val="20"/>
          <w:szCs w:val="20"/>
        </w:rPr>
        <w:t>(должность, Ф.И.О)</w:t>
      </w:r>
      <w:r w:rsidRPr="005A18F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18F2" w:rsidRPr="005A18F2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A18F2" w:rsidRPr="005A18F2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3.Срок проведения инвентаризации захоронений __________________________________________________________________</w:t>
      </w:r>
    </w:p>
    <w:p w:rsidR="00671F0E" w:rsidRDefault="005A18F2" w:rsidP="00671F0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1F0E">
        <w:rPr>
          <w:rFonts w:ascii="Times New Roman" w:hAnsi="Times New Roman" w:cs="Times New Roman"/>
          <w:color w:val="000000"/>
          <w:sz w:val="20"/>
          <w:szCs w:val="20"/>
        </w:rPr>
        <w:t>(даты начала и окончания проведения инвентаризации захоронений)</w:t>
      </w:r>
    </w:p>
    <w:p w:rsidR="005A18F2" w:rsidRPr="005A18F2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на кладбищах: </w:t>
      </w:r>
    </w:p>
    <w:p w:rsidR="005A18F2" w:rsidRPr="005A18F2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1) ____________________________________________________________</w:t>
      </w:r>
    </w:p>
    <w:p w:rsidR="005A18F2" w:rsidRPr="00671F0E" w:rsidRDefault="005A18F2" w:rsidP="00671F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671F0E">
        <w:rPr>
          <w:rFonts w:ascii="Times New Roman" w:hAnsi="Times New Roman" w:cs="Times New Roman"/>
          <w:color w:val="000000"/>
          <w:sz w:val="20"/>
          <w:szCs w:val="20"/>
        </w:rPr>
        <w:t>(наименование кладбища, даты начала и окончания проведения инвентаризации)</w:t>
      </w:r>
    </w:p>
    <w:p w:rsidR="005A18F2" w:rsidRPr="005A18F2" w:rsidRDefault="005A18F2" w:rsidP="00671F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671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 </w:t>
      </w:r>
      <w:r w:rsidRPr="00671F0E">
        <w:rPr>
          <w:rFonts w:ascii="Times New Roman" w:hAnsi="Times New Roman" w:cs="Times New Roman"/>
          <w:color w:val="000000"/>
          <w:sz w:val="20"/>
          <w:szCs w:val="20"/>
        </w:rPr>
        <w:t>(наименование кладбища, даты начала и окончания проведения инвентаризации)</w:t>
      </w:r>
    </w:p>
    <w:p w:rsidR="005A18F2" w:rsidRPr="005A18F2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71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8F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5A18F2" w:rsidRPr="00671F0E" w:rsidRDefault="005A18F2" w:rsidP="00671F0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71F0E">
        <w:rPr>
          <w:rFonts w:ascii="Times New Roman" w:hAnsi="Times New Roman" w:cs="Times New Roman"/>
          <w:color w:val="000000"/>
          <w:sz w:val="20"/>
          <w:szCs w:val="20"/>
        </w:rPr>
        <w:t>(наименование кладбища, даты начала и окончания проведения инвентаризации)</w:t>
      </w:r>
    </w:p>
    <w:p w:rsidR="005A18F2" w:rsidRPr="005A18F2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4. Инвентаризационной комиссии оформить: </w:t>
      </w:r>
    </w:p>
    <w:p w:rsidR="005A18F2" w:rsidRPr="005A18F2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1) инвентаризационную опись з</w:t>
      </w:r>
      <w:r w:rsidR="00671F0E">
        <w:rPr>
          <w:rFonts w:ascii="Times New Roman" w:hAnsi="Times New Roman" w:cs="Times New Roman"/>
          <w:color w:val="000000"/>
          <w:sz w:val="28"/>
          <w:szCs w:val="28"/>
        </w:rPr>
        <w:t>ахоронений</w:t>
      </w:r>
      <w:proofErr w:type="gramStart"/>
      <w:r w:rsidR="00671F0E">
        <w:rPr>
          <w:rFonts w:ascii="Times New Roman" w:hAnsi="Times New Roman" w:cs="Times New Roman"/>
          <w:color w:val="000000"/>
          <w:sz w:val="28"/>
          <w:szCs w:val="28"/>
        </w:rPr>
        <w:t>: ________________</w:t>
      </w:r>
      <w:r w:rsidRPr="005A18F2">
        <w:rPr>
          <w:rFonts w:ascii="Times New Roman" w:hAnsi="Times New Roman" w:cs="Times New Roman"/>
          <w:color w:val="000000"/>
          <w:sz w:val="28"/>
          <w:szCs w:val="28"/>
        </w:rPr>
        <w:t>______;</w:t>
      </w:r>
      <w:proofErr w:type="gramEnd"/>
    </w:p>
    <w:p w:rsidR="005A18F2" w:rsidRPr="005A18F2" w:rsidRDefault="005A18F2" w:rsidP="00671F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2)ведомость результатов инвентаризац</w:t>
      </w:r>
      <w:r w:rsidR="00671F0E">
        <w:rPr>
          <w:rFonts w:ascii="Times New Roman" w:hAnsi="Times New Roman" w:cs="Times New Roman"/>
          <w:color w:val="000000"/>
          <w:sz w:val="28"/>
          <w:szCs w:val="28"/>
        </w:rPr>
        <w:t>ии захоронений _________________</w:t>
      </w: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_____________________________________________; </w:t>
      </w:r>
      <w:r w:rsidRPr="00671F0E">
        <w:rPr>
          <w:rFonts w:ascii="Times New Roman" w:hAnsi="Times New Roman" w:cs="Times New Roman"/>
          <w:color w:val="000000"/>
          <w:sz w:val="20"/>
          <w:szCs w:val="20"/>
        </w:rPr>
        <w:t>(наименование кладбища (кладбищ)</w:t>
      </w:r>
    </w:p>
    <w:p w:rsidR="005A18F2" w:rsidRPr="005A18F2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lastRenderedPageBreak/>
        <w:t>3)</w:t>
      </w:r>
      <w:r w:rsidR="00671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8F2">
        <w:rPr>
          <w:rFonts w:ascii="Times New Roman" w:hAnsi="Times New Roman" w:cs="Times New Roman"/>
          <w:color w:val="000000"/>
          <w:sz w:val="28"/>
          <w:szCs w:val="28"/>
        </w:rPr>
        <w:t>акт о результатах проведения инвентаризации захоронений _____________</w:t>
      </w:r>
      <w:r w:rsidR="00671F0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5A18F2" w:rsidRPr="005A18F2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8F2" w:rsidRPr="005A18F2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5.Основание проведения инвентаризации захоронений: _________________________________________________________________. </w:t>
      </w:r>
    </w:p>
    <w:p w:rsidR="005A18F2" w:rsidRPr="005A18F2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8F2" w:rsidRPr="005A18F2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6. Контроль за выполнением настоящего приказа возложить 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1F0E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5A18F2" w:rsidRPr="005A18F2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8F2" w:rsidRDefault="005A18F2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Глава сельсовета</w:t>
      </w:r>
    </w:p>
    <w:p w:rsidR="00671F0E" w:rsidRPr="005A18F2" w:rsidRDefault="00671F0E" w:rsidP="0067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F0E" w:rsidRDefault="00671F0E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71F0E" w:rsidSect="00955029">
          <w:pgSz w:w="11906" w:h="16838"/>
          <w:pgMar w:top="1418" w:right="850" w:bottom="1276" w:left="1701" w:header="708" w:footer="448" w:gutter="0"/>
          <w:cols w:space="708"/>
          <w:docGrid w:linePitch="360"/>
        </w:sectPr>
      </w:pP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F0E" w:rsidRPr="00484778" w:rsidRDefault="00671F0E" w:rsidP="00671F0E">
      <w:pPr>
        <w:spacing w:after="0" w:line="240" w:lineRule="auto"/>
        <w:ind w:left="9072"/>
        <w:jc w:val="both"/>
        <w:rPr>
          <w:rFonts w:ascii="Times New Roman" w:hAnsi="Times New Roman" w:cs="Times New Roman"/>
          <w:sz w:val="20"/>
          <w:szCs w:val="20"/>
        </w:rPr>
      </w:pPr>
      <w:r w:rsidRPr="0048477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671F0E" w:rsidRPr="00484778" w:rsidRDefault="00671F0E" w:rsidP="00671F0E">
      <w:pPr>
        <w:tabs>
          <w:tab w:val="left" w:pos="4536"/>
        </w:tabs>
        <w:spacing w:after="0" w:line="240" w:lineRule="auto"/>
        <w:ind w:left="9072"/>
        <w:jc w:val="both"/>
        <w:rPr>
          <w:rFonts w:ascii="Times New Roman" w:hAnsi="Times New Roman" w:cs="Times New Roman"/>
          <w:sz w:val="20"/>
          <w:szCs w:val="20"/>
        </w:rPr>
      </w:pPr>
      <w:r w:rsidRPr="00484778">
        <w:rPr>
          <w:rFonts w:ascii="Times New Roman" w:hAnsi="Times New Roman" w:cs="Times New Roman"/>
          <w:color w:val="000000"/>
          <w:sz w:val="20"/>
          <w:szCs w:val="20"/>
        </w:rPr>
        <w:t>к Порядку проведения инвентаризации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84778">
        <w:rPr>
          <w:rFonts w:ascii="Times New Roman" w:hAnsi="Times New Roman" w:cs="Times New Roman"/>
          <w:color w:val="000000"/>
          <w:sz w:val="20"/>
          <w:szCs w:val="20"/>
        </w:rPr>
        <w:t xml:space="preserve">захоронений на кладбищах расположенных на территории </w:t>
      </w:r>
      <w:proofErr w:type="spellStart"/>
      <w:r w:rsidRPr="00484778">
        <w:rPr>
          <w:rFonts w:ascii="Times New Roman" w:hAnsi="Times New Roman" w:cs="Times New Roman"/>
          <w:color w:val="000000"/>
          <w:sz w:val="20"/>
          <w:szCs w:val="20"/>
        </w:rPr>
        <w:t>Бархатовского</w:t>
      </w:r>
      <w:proofErr w:type="spellEnd"/>
      <w:r w:rsidRPr="00484778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84778">
        <w:rPr>
          <w:rFonts w:ascii="Times New Roman" w:hAnsi="Times New Roman" w:cs="Times New Roman"/>
          <w:color w:val="000000"/>
          <w:sz w:val="20"/>
          <w:szCs w:val="20"/>
        </w:rPr>
        <w:t>Березовского района Красноярского края</w:t>
      </w:r>
    </w:p>
    <w:p w:rsidR="005A18F2" w:rsidRPr="005A18F2" w:rsidRDefault="005A18F2" w:rsidP="005A1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ИНВЕНТАРИЗАЦИОННАЯ ОПИСЬ ЗАХОРОНЕНИЙ №________</w:t>
      </w:r>
    </w:p>
    <w:p w:rsidR="005A18F2" w:rsidRPr="005A18F2" w:rsidRDefault="005A18F2" w:rsidP="00671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5A18F2" w:rsidRPr="00671F0E" w:rsidRDefault="005A18F2" w:rsidP="005A18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1F0E">
        <w:rPr>
          <w:rFonts w:ascii="Times New Roman" w:hAnsi="Times New Roman" w:cs="Times New Roman"/>
          <w:color w:val="000000"/>
          <w:sz w:val="20"/>
          <w:szCs w:val="20"/>
        </w:rPr>
        <w:t>(наименование кладбища, место его расположения)</w:t>
      </w:r>
    </w:p>
    <w:p w:rsidR="005A18F2" w:rsidRPr="005A18F2" w:rsidRDefault="005A18F2" w:rsidP="005A1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0" w:type="dxa"/>
        <w:tblInd w:w="-1016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708"/>
        <w:gridCol w:w="1702"/>
        <w:gridCol w:w="1843"/>
        <w:gridCol w:w="2410"/>
        <w:gridCol w:w="2551"/>
        <w:gridCol w:w="1701"/>
        <w:gridCol w:w="1985"/>
        <w:gridCol w:w="1559"/>
        <w:gridCol w:w="1417"/>
      </w:tblGrid>
      <w:tr w:rsidR="005A18F2" w:rsidRPr="005A18F2" w:rsidTr="00671F0E">
        <w:trPr>
          <w:trHeight w:val="521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A1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A1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захоронения, указанный в книге регистрации захоронений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Данные </w:t>
            </w:r>
            <w:proofErr w:type="gramStart"/>
            <w:r w:rsidRPr="005A1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захороненного</w:t>
            </w:r>
            <w:proofErr w:type="gramEnd"/>
            <w:r w:rsidRPr="005A1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ФИО, дата рождения - дата смерти, возраст умершего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сектора, ряда, участка, могилы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места захоронения (ширина, длина, площад</w:t>
            </w:r>
            <w:proofErr w:type="gramStart"/>
            <w:r w:rsidRPr="005A1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ь(</w:t>
            </w:r>
            <w:proofErr w:type="gramEnd"/>
            <w:r w:rsidRPr="005A1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м))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места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671F0E" w:rsidRPr="005A18F2" w:rsidTr="00671F0E">
        <w:trPr>
          <w:trHeight w:val="416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0E" w:rsidRPr="005A18F2" w:rsidRDefault="00671F0E" w:rsidP="005A1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0E" w:rsidRPr="005A18F2" w:rsidRDefault="00671F0E" w:rsidP="005A1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0E" w:rsidRPr="005A18F2" w:rsidRDefault="00671F0E" w:rsidP="005A1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0E" w:rsidRPr="005A18F2" w:rsidRDefault="00671F0E" w:rsidP="005A1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0E" w:rsidRPr="005A18F2" w:rsidRDefault="00671F0E" w:rsidP="005A1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0E" w:rsidRPr="005A18F2" w:rsidRDefault="00671F0E" w:rsidP="005A1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0E" w:rsidRPr="005A18F2" w:rsidRDefault="00671F0E" w:rsidP="005A1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0E" w:rsidRPr="005A18F2" w:rsidRDefault="00671F0E" w:rsidP="005A1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0E" w:rsidRPr="005A18F2" w:rsidRDefault="00671F0E" w:rsidP="005A1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Итого по описи: - количество захоронений всего по инвентаризационной описи _______ единиц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(_______);</w:t>
      </w:r>
      <w:proofErr w:type="gramEnd"/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(прописью) – </w:t>
      </w: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в том числе: - количество захоронений, зарегистрированных в книге регистрации захоронений (захоронений урн прахом) _____ единиц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( _______ ); </w:t>
      </w:r>
      <w:proofErr w:type="gramEnd"/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(прописью) - количество захоронений, не зарегистрированных в книге регистрации захоронений (захоронений урн с прахом) _____ единиц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( _______ ); </w:t>
      </w:r>
      <w:proofErr w:type="gramEnd"/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(прописью) – </w:t>
      </w: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количество захоронений, содержание которых не осуществляется _____ единиц (______) (прописью</w:t>
      </w:r>
      <w:proofErr w:type="gramStart"/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1F0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1F0E" w:rsidRDefault="005A18F2" w:rsidP="005A18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инвентаризационной комиссии: _____________________________                     </w:t>
      </w:r>
    </w:p>
    <w:p w:rsidR="005A18F2" w:rsidRPr="00671F0E" w:rsidRDefault="005A18F2" w:rsidP="00671F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71F0E">
        <w:rPr>
          <w:rFonts w:ascii="Times New Roman" w:hAnsi="Times New Roman" w:cs="Times New Roman"/>
          <w:color w:val="000000"/>
          <w:sz w:val="20"/>
          <w:szCs w:val="20"/>
        </w:rPr>
        <w:t>(должность, подпись, расшифровка подписи, дата)</w:t>
      </w:r>
    </w:p>
    <w:p w:rsidR="005A18F2" w:rsidRPr="00671F0E" w:rsidRDefault="005A18F2" w:rsidP="005A1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1F0E" w:rsidRDefault="005A18F2" w:rsidP="005A18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инвентаризационной комиссии: _________________________________________________ </w:t>
      </w:r>
    </w:p>
    <w:p w:rsidR="005A18F2" w:rsidRPr="00671F0E" w:rsidRDefault="005A18F2" w:rsidP="00671F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1F0E">
        <w:rPr>
          <w:rFonts w:ascii="Times New Roman" w:hAnsi="Times New Roman" w:cs="Times New Roman"/>
          <w:color w:val="000000"/>
          <w:sz w:val="20"/>
          <w:szCs w:val="20"/>
        </w:rPr>
        <w:t>(должность, подпись, расшифровка подписи, дата)</w:t>
      </w: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 xml:space="preserve">Члены инвентаризационной комиссии: _______________________________ </w:t>
      </w:r>
    </w:p>
    <w:p w:rsidR="005A18F2" w:rsidRPr="005A18F2" w:rsidRDefault="005A18F2" w:rsidP="005A18F2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</w:p>
    <w:p w:rsidR="00671F0E" w:rsidRDefault="00671F0E" w:rsidP="005A18F2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  <w:sectPr w:rsidR="00671F0E" w:rsidSect="00671F0E">
          <w:pgSz w:w="16838" w:h="11906" w:orient="landscape"/>
          <w:pgMar w:top="850" w:right="1276" w:bottom="1701" w:left="1418" w:header="708" w:footer="448" w:gutter="0"/>
          <w:cols w:space="708"/>
          <w:docGrid w:linePitch="360"/>
        </w:sectPr>
      </w:pPr>
    </w:p>
    <w:p w:rsidR="00671F0E" w:rsidRPr="00484778" w:rsidRDefault="00671F0E" w:rsidP="00671F0E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№3</w:t>
      </w:r>
      <w:r w:rsidRPr="004847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71F0E" w:rsidRPr="00484778" w:rsidRDefault="00671F0E" w:rsidP="00671F0E">
      <w:pPr>
        <w:tabs>
          <w:tab w:val="left" w:pos="453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484778">
        <w:rPr>
          <w:rFonts w:ascii="Times New Roman" w:hAnsi="Times New Roman" w:cs="Times New Roman"/>
          <w:color w:val="000000"/>
          <w:sz w:val="20"/>
          <w:szCs w:val="20"/>
        </w:rPr>
        <w:t>к Порядку проведения инвентаризации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84778">
        <w:rPr>
          <w:rFonts w:ascii="Times New Roman" w:hAnsi="Times New Roman" w:cs="Times New Roman"/>
          <w:color w:val="000000"/>
          <w:sz w:val="20"/>
          <w:szCs w:val="20"/>
        </w:rPr>
        <w:t xml:space="preserve">захоронений на кладбищах расположенных на территории </w:t>
      </w:r>
      <w:proofErr w:type="spellStart"/>
      <w:r w:rsidRPr="00484778">
        <w:rPr>
          <w:rFonts w:ascii="Times New Roman" w:hAnsi="Times New Roman" w:cs="Times New Roman"/>
          <w:color w:val="000000"/>
          <w:sz w:val="20"/>
          <w:szCs w:val="20"/>
        </w:rPr>
        <w:t>Бархатовского</w:t>
      </w:r>
      <w:proofErr w:type="spellEnd"/>
      <w:r w:rsidRPr="00484778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84778">
        <w:rPr>
          <w:rFonts w:ascii="Times New Roman" w:hAnsi="Times New Roman" w:cs="Times New Roman"/>
          <w:color w:val="000000"/>
          <w:sz w:val="20"/>
          <w:szCs w:val="20"/>
        </w:rPr>
        <w:t>Березовского района Красноярского края</w:t>
      </w:r>
    </w:p>
    <w:p w:rsidR="005A18F2" w:rsidRPr="005A18F2" w:rsidRDefault="005A18F2" w:rsidP="005A18F2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sz w:val="28"/>
          <w:szCs w:val="28"/>
        </w:rPr>
        <w:t>ВЕДОМОСТЬ</w:t>
      </w:r>
    </w:p>
    <w:p w:rsidR="005A18F2" w:rsidRPr="005A18F2" w:rsidRDefault="005A18F2" w:rsidP="005A1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 _________________________</w:t>
      </w:r>
      <w:r w:rsidR="00244BC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5A1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F2" w:rsidRPr="00244BC1" w:rsidRDefault="005A18F2" w:rsidP="00244B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4BC1">
        <w:rPr>
          <w:rFonts w:ascii="Times New Roman" w:hAnsi="Times New Roman" w:cs="Times New Roman"/>
          <w:sz w:val="20"/>
          <w:szCs w:val="20"/>
        </w:rPr>
        <w:t>(наименование кладбища, место его расположения)</w:t>
      </w: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1087"/>
        <w:gridCol w:w="2659"/>
        <w:gridCol w:w="2788"/>
        <w:gridCol w:w="3036"/>
      </w:tblGrid>
      <w:tr w:rsidR="005A18F2" w:rsidRPr="005A18F2" w:rsidTr="00EB7C0D">
        <w:trPr>
          <w:tblCellSpacing w:w="0" w:type="dxa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A18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18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F2"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F2"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5A18F2" w:rsidRPr="005A18F2" w:rsidTr="00EB7C0D">
        <w:trPr>
          <w:tblCellSpacing w:w="0" w:type="dxa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F2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F2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не учтенных в книге регистрации захоронений</w:t>
            </w:r>
          </w:p>
        </w:tc>
      </w:tr>
      <w:tr w:rsidR="005A18F2" w:rsidRPr="005A18F2" w:rsidTr="00EB7C0D">
        <w:trPr>
          <w:tblCellSpacing w:w="0" w:type="dxa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A18F2" w:rsidRPr="005A18F2" w:rsidTr="00EB7C0D">
        <w:trPr>
          <w:tblCellSpacing w:w="0" w:type="dxa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18F2" w:rsidRPr="005A18F2" w:rsidTr="00EB7C0D">
        <w:trPr>
          <w:tblCellSpacing w:w="0" w:type="dxa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18F2" w:rsidRPr="005A18F2" w:rsidTr="00EB7C0D">
        <w:trPr>
          <w:tblCellSpacing w:w="0" w:type="dxa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5A18F2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</w:t>
      </w: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sz w:val="28"/>
          <w:szCs w:val="28"/>
        </w:rPr>
        <w:t xml:space="preserve">Члены комиссии ___________________________________________ </w:t>
      </w: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BC1" w:rsidRDefault="00244BC1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44BC1" w:rsidSect="00955029">
          <w:pgSz w:w="11906" w:h="16838"/>
          <w:pgMar w:top="1418" w:right="850" w:bottom="1276" w:left="1701" w:header="708" w:footer="448" w:gutter="0"/>
          <w:cols w:space="708"/>
          <w:docGrid w:linePitch="360"/>
        </w:sectPr>
      </w:pPr>
    </w:p>
    <w:p w:rsidR="00244BC1" w:rsidRPr="00484778" w:rsidRDefault="00244BC1" w:rsidP="00244B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№4</w:t>
      </w:r>
      <w:r w:rsidRPr="004847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44BC1" w:rsidRPr="00484778" w:rsidRDefault="00244BC1" w:rsidP="00244BC1">
      <w:pPr>
        <w:tabs>
          <w:tab w:val="left" w:pos="453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484778">
        <w:rPr>
          <w:rFonts w:ascii="Times New Roman" w:hAnsi="Times New Roman" w:cs="Times New Roman"/>
          <w:color w:val="000000"/>
          <w:sz w:val="20"/>
          <w:szCs w:val="20"/>
        </w:rPr>
        <w:t>к Порядку проведения инвентаризации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84778">
        <w:rPr>
          <w:rFonts w:ascii="Times New Roman" w:hAnsi="Times New Roman" w:cs="Times New Roman"/>
          <w:color w:val="000000"/>
          <w:sz w:val="20"/>
          <w:szCs w:val="20"/>
        </w:rPr>
        <w:t xml:space="preserve">захоронений на кладбищах расположенных на территории </w:t>
      </w:r>
      <w:proofErr w:type="spellStart"/>
      <w:r w:rsidRPr="00484778">
        <w:rPr>
          <w:rFonts w:ascii="Times New Roman" w:hAnsi="Times New Roman" w:cs="Times New Roman"/>
          <w:color w:val="000000"/>
          <w:sz w:val="20"/>
          <w:szCs w:val="20"/>
        </w:rPr>
        <w:t>Бархатовского</w:t>
      </w:r>
      <w:proofErr w:type="spellEnd"/>
      <w:r w:rsidRPr="00484778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84778">
        <w:rPr>
          <w:rFonts w:ascii="Times New Roman" w:hAnsi="Times New Roman" w:cs="Times New Roman"/>
          <w:color w:val="000000"/>
          <w:sz w:val="20"/>
          <w:szCs w:val="20"/>
        </w:rPr>
        <w:t>Березовского района Красноярского края</w:t>
      </w:r>
    </w:p>
    <w:p w:rsidR="00244BC1" w:rsidRPr="005A18F2" w:rsidRDefault="00244BC1" w:rsidP="00244BC1">
      <w:pPr>
        <w:spacing w:after="0" w:line="240" w:lineRule="auto"/>
        <w:ind w:firstLine="437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5A18F2" w:rsidRDefault="005A18F2" w:rsidP="005A18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18F2">
        <w:rPr>
          <w:rFonts w:ascii="Times New Roman" w:hAnsi="Times New Roman" w:cs="Times New Roman"/>
          <w:color w:val="000000"/>
          <w:sz w:val="28"/>
          <w:szCs w:val="28"/>
        </w:rPr>
        <w:t>полей для заполнения в электронном документе</w:t>
      </w:r>
    </w:p>
    <w:p w:rsidR="00244BC1" w:rsidRPr="005A18F2" w:rsidRDefault="00244BC1" w:rsidP="005A1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809"/>
        <w:gridCol w:w="8761"/>
      </w:tblGrid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поля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по порядку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кладбища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484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места захоронения (одиночное, родственное, семейное (родовое), почетное, захоронение в стене скорби)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сектора (участка) места захоронения на кладбище/номер стены скорби (колумбария) (указывается по результатам обследования кладбища)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места захоронения/ниши захоронения в стене скорби (колумбарии) (</w:t>
            </w:r>
            <w:proofErr w:type="gramStart"/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бесхозяйное</w:t>
            </w:r>
            <w:proofErr w:type="gramEnd"/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  <w:proofErr w:type="gramStart"/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умершего</w:t>
            </w:r>
            <w:proofErr w:type="gramEnd"/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</w:t>
            </w:r>
            <w:proofErr w:type="gramStart"/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умершего</w:t>
            </w:r>
            <w:proofErr w:type="gramEnd"/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Отчество </w:t>
            </w:r>
            <w:proofErr w:type="gramStart"/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умершего</w:t>
            </w:r>
            <w:proofErr w:type="gramEnd"/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 умершего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смерти </w:t>
            </w:r>
            <w:proofErr w:type="gramStart"/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умершего</w:t>
            </w:r>
            <w:proofErr w:type="gramEnd"/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 </w:t>
            </w:r>
            <w:proofErr w:type="gramStart"/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умершего</w:t>
            </w:r>
            <w:proofErr w:type="gramEnd"/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количество полных лет умершего)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последнего места регистрации умершего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смерти (указывается в соответствии со свидетельством о смерти)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государственной регистрации записи о смерти (указывается в соответствии </w:t>
            </w: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 свидетельством о смерти)</w:t>
            </w:r>
          </w:p>
        </w:tc>
      </w:tr>
      <w:tr w:rsidR="005A18F2" w:rsidRPr="00244BC1" w:rsidTr="00EB7C0D">
        <w:trPr>
          <w:trHeight w:val="80"/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погребения умершего (гробом, урна с прахом)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надмогильного сооружения (надгробия) (указывается в соответствии с книгой регистрации надмогильных сооружений (надгробий)</w:t>
            </w:r>
            <w:proofErr w:type="gramEnd"/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</w:t>
            </w:r>
            <w:proofErr w:type="gramEnd"/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лица, на которое зарегистрировано место захоронения (при наличии)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паспорта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паспорта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 паспорт лица, на которое зарегистрировано место захоронения, дата выдачи паспорта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 лица, на которое зарегистрировано место захоронения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 лица, на которое зарегистрировано место захоронения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5A18F2" w:rsidRPr="00244BC1" w:rsidTr="00EB7C0D">
        <w:trPr>
          <w:tblCellSpacing w:w="0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8F2" w:rsidRPr="00244BC1" w:rsidRDefault="005A18F2" w:rsidP="005A1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регистрации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</w:tbl>
    <w:p w:rsidR="005A18F2" w:rsidRPr="005A18F2" w:rsidRDefault="005A18F2" w:rsidP="005A1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18F2" w:rsidRPr="005A18F2" w:rsidSect="00955029">
      <w:pgSz w:w="11906" w:h="16838"/>
      <w:pgMar w:top="1418" w:right="850" w:bottom="1276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1C" w:rsidRDefault="0080271C" w:rsidP="00C93494">
      <w:pPr>
        <w:spacing w:after="0" w:line="240" w:lineRule="auto"/>
      </w:pPr>
      <w:r>
        <w:separator/>
      </w:r>
    </w:p>
  </w:endnote>
  <w:endnote w:type="continuationSeparator" w:id="0">
    <w:p w:rsidR="0080271C" w:rsidRDefault="0080271C" w:rsidP="00C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86" w:rsidRPr="001A020C" w:rsidRDefault="00AF6286">
    <w:pPr>
      <w:pStyle w:val="a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Исп. </w:t>
    </w:r>
    <w:r w:rsidR="00BE3F6D">
      <w:rPr>
        <w:rFonts w:ascii="Times New Roman" w:hAnsi="Times New Roman" w:cs="Times New Roman"/>
        <w:sz w:val="20"/>
        <w:szCs w:val="20"/>
      </w:rPr>
      <w:t>Заместитель главы Бархатовского сельсовета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1C" w:rsidRDefault="0080271C" w:rsidP="00C93494">
      <w:pPr>
        <w:spacing w:after="0" w:line="240" w:lineRule="auto"/>
      </w:pPr>
      <w:r>
        <w:separator/>
      </w:r>
    </w:p>
  </w:footnote>
  <w:footnote w:type="continuationSeparator" w:id="0">
    <w:p w:rsidR="0080271C" w:rsidRDefault="0080271C" w:rsidP="00C9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B6D"/>
    <w:multiLevelType w:val="hybridMultilevel"/>
    <w:tmpl w:val="5BA64D8E"/>
    <w:lvl w:ilvl="0" w:tplc="7594536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879DF"/>
    <w:multiLevelType w:val="hybridMultilevel"/>
    <w:tmpl w:val="5BA64D8E"/>
    <w:lvl w:ilvl="0" w:tplc="7594536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0E585D"/>
    <w:multiLevelType w:val="hybridMultilevel"/>
    <w:tmpl w:val="779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5895"/>
    <w:multiLevelType w:val="hybridMultilevel"/>
    <w:tmpl w:val="34D8C296"/>
    <w:lvl w:ilvl="0" w:tplc="93C8F7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0EA3857"/>
    <w:multiLevelType w:val="multilevel"/>
    <w:tmpl w:val="34EE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889" w:hanging="360"/>
      </w:pPr>
    </w:lvl>
    <w:lvl w:ilvl="2" w:tplc="0419001B" w:tentative="1">
      <w:start w:val="1"/>
      <w:numFmt w:val="lowerRoman"/>
      <w:lvlText w:val="%3."/>
      <w:lvlJc w:val="right"/>
      <w:pPr>
        <w:ind w:left="-2169" w:hanging="180"/>
      </w:pPr>
    </w:lvl>
    <w:lvl w:ilvl="3" w:tplc="0419000F" w:tentative="1">
      <w:start w:val="1"/>
      <w:numFmt w:val="decimal"/>
      <w:lvlText w:val="%4."/>
      <w:lvlJc w:val="left"/>
      <w:pPr>
        <w:ind w:left="-1449" w:hanging="360"/>
      </w:pPr>
    </w:lvl>
    <w:lvl w:ilvl="4" w:tplc="04190019" w:tentative="1">
      <w:start w:val="1"/>
      <w:numFmt w:val="lowerLetter"/>
      <w:lvlText w:val="%5."/>
      <w:lvlJc w:val="left"/>
      <w:pPr>
        <w:ind w:left="-729" w:hanging="360"/>
      </w:pPr>
    </w:lvl>
    <w:lvl w:ilvl="5" w:tplc="0419001B" w:tentative="1">
      <w:start w:val="1"/>
      <w:numFmt w:val="lowerRoman"/>
      <w:lvlText w:val="%6."/>
      <w:lvlJc w:val="right"/>
      <w:pPr>
        <w:ind w:left="-9" w:hanging="180"/>
      </w:pPr>
    </w:lvl>
    <w:lvl w:ilvl="6" w:tplc="0419000F" w:tentative="1">
      <w:start w:val="1"/>
      <w:numFmt w:val="decimal"/>
      <w:lvlText w:val="%7."/>
      <w:lvlJc w:val="left"/>
      <w:pPr>
        <w:ind w:left="711" w:hanging="360"/>
      </w:pPr>
    </w:lvl>
    <w:lvl w:ilvl="7" w:tplc="04190019" w:tentative="1">
      <w:start w:val="1"/>
      <w:numFmt w:val="lowerLetter"/>
      <w:lvlText w:val="%8."/>
      <w:lvlJc w:val="left"/>
      <w:pPr>
        <w:ind w:left="1431" w:hanging="360"/>
      </w:pPr>
    </w:lvl>
    <w:lvl w:ilvl="8" w:tplc="0419001B" w:tentative="1">
      <w:start w:val="1"/>
      <w:numFmt w:val="lowerRoman"/>
      <w:lvlText w:val="%9."/>
      <w:lvlJc w:val="right"/>
      <w:pPr>
        <w:ind w:left="215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7ED"/>
    <w:rsid w:val="0000256A"/>
    <w:rsid w:val="00003032"/>
    <w:rsid w:val="00003336"/>
    <w:rsid w:val="00005488"/>
    <w:rsid w:val="00010F44"/>
    <w:rsid w:val="00021134"/>
    <w:rsid w:val="00021276"/>
    <w:rsid w:val="00034DC9"/>
    <w:rsid w:val="0003589C"/>
    <w:rsid w:val="00036032"/>
    <w:rsid w:val="000410A6"/>
    <w:rsid w:val="000419DF"/>
    <w:rsid w:val="00041FAA"/>
    <w:rsid w:val="00042055"/>
    <w:rsid w:val="00042081"/>
    <w:rsid w:val="00042AB0"/>
    <w:rsid w:val="000542FD"/>
    <w:rsid w:val="0005667F"/>
    <w:rsid w:val="00056E88"/>
    <w:rsid w:val="0005745F"/>
    <w:rsid w:val="00060F75"/>
    <w:rsid w:val="0006267A"/>
    <w:rsid w:val="000640C2"/>
    <w:rsid w:val="00064F20"/>
    <w:rsid w:val="0006663F"/>
    <w:rsid w:val="00067098"/>
    <w:rsid w:val="0007059C"/>
    <w:rsid w:val="0007067C"/>
    <w:rsid w:val="0007114B"/>
    <w:rsid w:val="00071B83"/>
    <w:rsid w:val="00072E3A"/>
    <w:rsid w:val="00073DBA"/>
    <w:rsid w:val="00073F48"/>
    <w:rsid w:val="000740D0"/>
    <w:rsid w:val="00074600"/>
    <w:rsid w:val="000755D3"/>
    <w:rsid w:val="00076110"/>
    <w:rsid w:val="00077629"/>
    <w:rsid w:val="000806FC"/>
    <w:rsid w:val="00081DBB"/>
    <w:rsid w:val="00091ACA"/>
    <w:rsid w:val="000953A2"/>
    <w:rsid w:val="00096625"/>
    <w:rsid w:val="000975F7"/>
    <w:rsid w:val="000A1E40"/>
    <w:rsid w:val="000A2327"/>
    <w:rsid w:val="000B4036"/>
    <w:rsid w:val="000B50BE"/>
    <w:rsid w:val="000B5A7D"/>
    <w:rsid w:val="000C0393"/>
    <w:rsid w:val="000C2C61"/>
    <w:rsid w:val="000D05E7"/>
    <w:rsid w:val="000D2A6E"/>
    <w:rsid w:val="000D554A"/>
    <w:rsid w:val="000D5CCF"/>
    <w:rsid w:val="000D637F"/>
    <w:rsid w:val="000D6678"/>
    <w:rsid w:val="000D6A03"/>
    <w:rsid w:val="000E18F7"/>
    <w:rsid w:val="000E2302"/>
    <w:rsid w:val="000E24B2"/>
    <w:rsid w:val="000E71AB"/>
    <w:rsid w:val="000F1BEB"/>
    <w:rsid w:val="000F1D3B"/>
    <w:rsid w:val="000F278F"/>
    <w:rsid w:val="000F2F70"/>
    <w:rsid w:val="000F7970"/>
    <w:rsid w:val="001010B3"/>
    <w:rsid w:val="00101219"/>
    <w:rsid w:val="00104B8C"/>
    <w:rsid w:val="00112780"/>
    <w:rsid w:val="00115A35"/>
    <w:rsid w:val="00120D10"/>
    <w:rsid w:val="00124FE5"/>
    <w:rsid w:val="00125792"/>
    <w:rsid w:val="001337D7"/>
    <w:rsid w:val="00134EE8"/>
    <w:rsid w:val="0013561A"/>
    <w:rsid w:val="00141697"/>
    <w:rsid w:val="0014757F"/>
    <w:rsid w:val="00153047"/>
    <w:rsid w:val="001638A8"/>
    <w:rsid w:val="00170F45"/>
    <w:rsid w:val="00171441"/>
    <w:rsid w:val="00171E1A"/>
    <w:rsid w:val="00180783"/>
    <w:rsid w:val="001813A0"/>
    <w:rsid w:val="0018149D"/>
    <w:rsid w:val="00181800"/>
    <w:rsid w:val="001852C0"/>
    <w:rsid w:val="00185C53"/>
    <w:rsid w:val="001902F0"/>
    <w:rsid w:val="0019228B"/>
    <w:rsid w:val="00194C85"/>
    <w:rsid w:val="00194E4B"/>
    <w:rsid w:val="001A020C"/>
    <w:rsid w:val="001A15B6"/>
    <w:rsid w:val="001A2643"/>
    <w:rsid w:val="001A32F0"/>
    <w:rsid w:val="001A3B25"/>
    <w:rsid w:val="001A3C09"/>
    <w:rsid w:val="001A4153"/>
    <w:rsid w:val="001A4DAA"/>
    <w:rsid w:val="001A6C47"/>
    <w:rsid w:val="001A706A"/>
    <w:rsid w:val="001B2712"/>
    <w:rsid w:val="001B42CC"/>
    <w:rsid w:val="001C3CF8"/>
    <w:rsid w:val="001D3C72"/>
    <w:rsid w:val="001D3E7E"/>
    <w:rsid w:val="001D65BD"/>
    <w:rsid w:val="001D6CA8"/>
    <w:rsid w:val="001D7F6A"/>
    <w:rsid w:val="001F0371"/>
    <w:rsid w:val="001F321D"/>
    <w:rsid w:val="001F62E7"/>
    <w:rsid w:val="001F67A2"/>
    <w:rsid w:val="0020488E"/>
    <w:rsid w:val="00206D5D"/>
    <w:rsid w:val="00210DC1"/>
    <w:rsid w:val="00220FEB"/>
    <w:rsid w:val="00223706"/>
    <w:rsid w:val="00223AA4"/>
    <w:rsid w:val="00224572"/>
    <w:rsid w:val="002247DD"/>
    <w:rsid w:val="00227CB0"/>
    <w:rsid w:val="00232674"/>
    <w:rsid w:val="0023311D"/>
    <w:rsid w:val="00233407"/>
    <w:rsid w:val="002339CD"/>
    <w:rsid w:val="00234BD8"/>
    <w:rsid w:val="002359AE"/>
    <w:rsid w:val="00236874"/>
    <w:rsid w:val="00237BB6"/>
    <w:rsid w:val="002421F7"/>
    <w:rsid w:val="002436D4"/>
    <w:rsid w:val="00243E3E"/>
    <w:rsid w:val="002442C8"/>
    <w:rsid w:val="00244BC1"/>
    <w:rsid w:val="00245F02"/>
    <w:rsid w:val="00253F97"/>
    <w:rsid w:val="00254506"/>
    <w:rsid w:val="00256D9A"/>
    <w:rsid w:val="00257710"/>
    <w:rsid w:val="00260A7D"/>
    <w:rsid w:val="00262F78"/>
    <w:rsid w:val="00264E54"/>
    <w:rsid w:val="00273D15"/>
    <w:rsid w:val="00275565"/>
    <w:rsid w:val="00284245"/>
    <w:rsid w:val="00284EFB"/>
    <w:rsid w:val="00293DDA"/>
    <w:rsid w:val="002969DF"/>
    <w:rsid w:val="002A57D4"/>
    <w:rsid w:val="002B1514"/>
    <w:rsid w:val="002C3B48"/>
    <w:rsid w:val="002C4AB8"/>
    <w:rsid w:val="002C5CD3"/>
    <w:rsid w:val="002C6CFD"/>
    <w:rsid w:val="002D0797"/>
    <w:rsid w:val="002D1F8E"/>
    <w:rsid w:val="002D38BD"/>
    <w:rsid w:val="002D4756"/>
    <w:rsid w:val="002D6E46"/>
    <w:rsid w:val="002E4640"/>
    <w:rsid w:val="002E60A7"/>
    <w:rsid w:val="002F24FA"/>
    <w:rsid w:val="002F3854"/>
    <w:rsid w:val="002F4A80"/>
    <w:rsid w:val="002F597C"/>
    <w:rsid w:val="00300B0A"/>
    <w:rsid w:val="003057E7"/>
    <w:rsid w:val="00307720"/>
    <w:rsid w:val="0030785A"/>
    <w:rsid w:val="003117F8"/>
    <w:rsid w:val="00314164"/>
    <w:rsid w:val="0031561D"/>
    <w:rsid w:val="00316A00"/>
    <w:rsid w:val="00317F86"/>
    <w:rsid w:val="00324E1D"/>
    <w:rsid w:val="003261AD"/>
    <w:rsid w:val="00327B31"/>
    <w:rsid w:val="00333013"/>
    <w:rsid w:val="0033450C"/>
    <w:rsid w:val="003350DD"/>
    <w:rsid w:val="003401A4"/>
    <w:rsid w:val="00344ED0"/>
    <w:rsid w:val="00345203"/>
    <w:rsid w:val="00346173"/>
    <w:rsid w:val="00347217"/>
    <w:rsid w:val="00352409"/>
    <w:rsid w:val="003540A6"/>
    <w:rsid w:val="003545CF"/>
    <w:rsid w:val="003606BD"/>
    <w:rsid w:val="00361988"/>
    <w:rsid w:val="00362DE0"/>
    <w:rsid w:val="00365834"/>
    <w:rsid w:val="00371BDD"/>
    <w:rsid w:val="00371E73"/>
    <w:rsid w:val="003722E9"/>
    <w:rsid w:val="003728BA"/>
    <w:rsid w:val="0037354F"/>
    <w:rsid w:val="0037393A"/>
    <w:rsid w:val="003744B1"/>
    <w:rsid w:val="00377390"/>
    <w:rsid w:val="0038473C"/>
    <w:rsid w:val="00387B2A"/>
    <w:rsid w:val="00387FE1"/>
    <w:rsid w:val="00390092"/>
    <w:rsid w:val="00390AA5"/>
    <w:rsid w:val="00390F44"/>
    <w:rsid w:val="00391A55"/>
    <w:rsid w:val="00392938"/>
    <w:rsid w:val="00393A3C"/>
    <w:rsid w:val="00393FCE"/>
    <w:rsid w:val="003947D6"/>
    <w:rsid w:val="00395E0B"/>
    <w:rsid w:val="003964AD"/>
    <w:rsid w:val="00396926"/>
    <w:rsid w:val="00396E3F"/>
    <w:rsid w:val="00396F9A"/>
    <w:rsid w:val="003A12F9"/>
    <w:rsid w:val="003A2B48"/>
    <w:rsid w:val="003A4037"/>
    <w:rsid w:val="003A5582"/>
    <w:rsid w:val="003A6DFC"/>
    <w:rsid w:val="003B3DB4"/>
    <w:rsid w:val="003B5C93"/>
    <w:rsid w:val="003C0B9C"/>
    <w:rsid w:val="003C2E25"/>
    <w:rsid w:val="003D14B3"/>
    <w:rsid w:val="003D1691"/>
    <w:rsid w:val="003D4588"/>
    <w:rsid w:val="003D484A"/>
    <w:rsid w:val="003D6270"/>
    <w:rsid w:val="003D64D3"/>
    <w:rsid w:val="003D65A1"/>
    <w:rsid w:val="003E22EF"/>
    <w:rsid w:val="003E489B"/>
    <w:rsid w:val="003E7C17"/>
    <w:rsid w:val="003F4CA8"/>
    <w:rsid w:val="003F7A7C"/>
    <w:rsid w:val="00401B2B"/>
    <w:rsid w:val="00401CEA"/>
    <w:rsid w:val="00402CF7"/>
    <w:rsid w:val="004051BC"/>
    <w:rsid w:val="00413E9E"/>
    <w:rsid w:val="004169C9"/>
    <w:rsid w:val="00416E29"/>
    <w:rsid w:val="0041791F"/>
    <w:rsid w:val="00417DEB"/>
    <w:rsid w:val="00421E70"/>
    <w:rsid w:val="00423CF4"/>
    <w:rsid w:val="00425D9A"/>
    <w:rsid w:val="00425DC2"/>
    <w:rsid w:val="00436D9D"/>
    <w:rsid w:val="00437A4A"/>
    <w:rsid w:val="00441989"/>
    <w:rsid w:val="00450F81"/>
    <w:rsid w:val="00452590"/>
    <w:rsid w:val="004562BC"/>
    <w:rsid w:val="004577A3"/>
    <w:rsid w:val="00460095"/>
    <w:rsid w:val="00460569"/>
    <w:rsid w:val="00462C7F"/>
    <w:rsid w:val="00464943"/>
    <w:rsid w:val="004670D3"/>
    <w:rsid w:val="00467F40"/>
    <w:rsid w:val="00470625"/>
    <w:rsid w:val="00473B9D"/>
    <w:rsid w:val="00480356"/>
    <w:rsid w:val="00481DE7"/>
    <w:rsid w:val="0048295B"/>
    <w:rsid w:val="00483197"/>
    <w:rsid w:val="00484778"/>
    <w:rsid w:val="00486641"/>
    <w:rsid w:val="004872E7"/>
    <w:rsid w:val="00492FDA"/>
    <w:rsid w:val="00496134"/>
    <w:rsid w:val="004A406D"/>
    <w:rsid w:val="004A7B95"/>
    <w:rsid w:val="004B3C4E"/>
    <w:rsid w:val="004B54F4"/>
    <w:rsid w:val="004B5CB1"/>
    <w:rsid w:val="004B67CE"/>
    <w:rsid w:val="004B6EDC"/>
    <w:rsid w:val="004C2DC7"/>
    <w:rsid w:val="004C47FA"/>
    <w:rsid w:val="004C5FA6"/>
    <w:rsid w:val="004C794A"/>
    <w:rsid w:val="004D084D"/>
    <w:rsid w:val="004E2CC5"/>
    <w:rsid w:val="004E5B9B"/>
    <w:rsid w:val="004E7693"/>
    <w:rsid w:val="004E7BDA"/>
    <w:rsid w:val="004F376E"/>
    <w:rsid w:val="004F3EF0"/>
    <w:rsid w:val="004F7BCB"/>
    <w:rsid w:val="004F7F33"/>
    <w:rsid w:val="005000D6"/>
    <w:rsid w:val="005032C9"/>
    <w:rsid w:val="00506BDB"/>
    <w:rsid w:val="00507E17"/>
    <w:rsid w:val="00515547"/>
    <w:rsid w:val="00520913"/>
    <w:rsid w:val="00520BFF"/>
    <w:rsid w:val="00522153"/>
    <w:rsid w:val="005224DC"/>
    <w:rsid w:val="0052615B"/>
    <w:rsid w:val="0052759A"/>
    <w:rsid w:val="005332C9"/>
    <w:rsid w:val="005353BB"/>
    <w:rsid w:val="00546A83"/>
    <w:rsid w:val="00551DEA"/>
    <w:rsid w:val="00552971"/>
    <w:rsid w:val="005547D9"/>
    <w:rsid w:val="005551E1"/>
    <w:rsid w:val="005566C5"/>
    <w:rsid w:val="005647B9"/>
    <w:rsid w:val="005723FD"/>
    <w:rsid w:val="00572612"/>
    <w:rsid w:val="005745C4"/>
    <w:rsid w:val="0057465F"/>
    <w:rsid w:val="00581055"/>
    <w:rsid w:val="005838A6"/>
    <w:rsid w:val="00585E84"/>
    <w:rsid w:val="005868FA"/>
    <w:rsid w:val="00592510"/>
    <w:rsid w:val="00594035"/>
    <w:rsid w:val="005A1081"/>
    <w:rsid w:val="005A18B9"/>
    <w:rsid w:val="005A18F2"/>
    <w:rsid w:val="005A58B3"/>
    <w:rsid w:val="005A76F2"/>
    <w:rsid w:val="005B04D0"/>
    <w:rsid w:val="005B0BC1"/>
    <w:rsid w:val="005B3CCA"/>
    <w:rsid w:val="005B4E29"/>
    <w:rsid w:val="005B54D3"/>
    <w:rsid w:val="005B604F"/>
    <w:rsid w:val="005C08AF"/>
    <w:rsid w:val="005C3C4C"/>
    <w:rsid w:val="005C61EB"/>
    <w:rsid w:val="005C7536"/>
    <w:rsid w:val="005D64E4"/>
    <w:rsid w:val="005D7453"/>
    <w:rsid w:val="005E00C0"/>
    <w:rsid w:val="005E0ED4"/>
    <w:rsid w:val="005E154F"/>
    <w:rsid w:val="005E7836"/>
    <w:rsid w:val="005F1DE4"/>
    <w:rsid w:val="005F25CA"/>
    <w:rsid w:val="005F3FEE"/>
    <w:rsid w:val="00605CE3"/>
    <w:rsid w:val="0061070A"/>
    <w:rsid w:val="0061337A"/>
    <w:rsid w:val="00615EFB"/>
    <w:rsid w:val="00617F7A"/>
    <w:rsid w:val="00623175"/>
    <w:rsid w:val="00623464"/>
    <w:rsid w:val="0062418B"/>
    <w:rsid w:val="00630FFD"/>
    <w:rsid w:val="006351C6"/>
    <w:rsid w:val="00636EF0"/>
    <w:rsid w:val="0063736B"/>
    <w:rsid w:val="0064015E"/>
    <w:rsid w:val="00641D94"/>
    <w:rsid w:val="006429F5"/>
    <w:rsid w:val="006439F0"/>
    <w:rsid w:val="00657B2B"/>
    <w:rsid w:val="006600C6"/>
    <w:rsid w:val="00661354"/>
    <w:rsid w:val="00663047"/>
    <w:rsid w:val="00663E07"/>
    <w:rsid w:val="0066465D"/>
    <w:rsid w:val="006655A2"/>
    <w:rsid w:val="0066713B"/>
    <w:rsid w:val="00670924"/>
    <w:rsid w:val="00670D5D"/>
    <w:rsid w:val="00671F0E"/>
    <w:rsid w:val="00672A9F"/>
    <w:rsid w:val="00675023"/>
    <w:rsid w:val="00676392"/>
    <w:rsid w:val="006773F4"/>
    <w:rsid w:val="006804AA"/>
    <w:rsid w:val="00682802"/>
    <w:rsid w:val="00683E2C"/>
    <w:rsid w:val="00684754"/>
    <w:rsid w:val="006858F6"/>
    <w:rsid w:val="006864A1"/>
    <w:rsid w:val="00694152"/>
    <w:rsid w:val="006A0D05"/>
    <w:rsid w:val="006A719F"/>
    <w:rsid w:val="006A795F"/>
    <w:rsid w:val="006B04B5"/>
    <w:rsid w:val="006B34D3"/>
    <w:rsid w:val="006C2E71"/>
    <w:rsid w:val="006C37BD"/>
    <w:rsid w:val="006D00E1"/>
    <w:rsid w:val="006D461F"/>
    <w:rsid w:val="006D476C"/>
    <w:rsid w:val="006E5DAC"/>
    <w:rsid w:val="007006AE"/>
    <w:rsid w:val="00701AF8"/>
    <w:rsid w:val="00702B32"/>
    <w:rsid w:val="00706DE2"/>
    <w:rsid w:val="00710FD7"/>
    <w:rsid w:val="00712CBA"/>
    <w:rsid w:val="007148B8"/>
    <w:rsid w:val="00720C38"/>
    <w:rsid w:val="0072176F"/>
    <w:rsid w:val="00722BA2"/>
    <w:rsid w:val="00724AA0"/>
    <w:rsid w:val="00726BB5"/>
    <w:rsid w:val="00726C55"/>
    <w:rsid w:val="0074021C"/>
    <w:rsid w:val="00745595"/>
    <w:rsid w:val="00745834"/>
    <w:rsid w:val="00745911"/>
    <w:rsid w:val="0076146F"/>
    <w:rsid w:val="00763877"/>
    <w:rsid w:val="007652AB"/>
    <w:rsid w:val="00765DAD"/>
    <w:rsid w:val="00766095"/>
    <w:rsid w:val="00773840"/>
    <w:rsid w:val="00780D17"/>
    <w:rsid w:val="007831E2"/>
    <w:rsid w:val="00785706"/>
    <w:rsid w:val="00785FEF"/>
    <w:rsid w:val="007933E9"/>
    <w:rsid w:val="0079382B"/>
    <w:rsid w:val="0079438F"/>
    <w:rsid w:val="00796A78"/>
    <w:rsid w:val="00796C14"/>
    <w:rsid w:val="007A2B2B"/>
    <w:rsid w:val="007A5BB3"/>
    <w:rsid w:val="007A63BD"/>
    <w:rsid w:val="007A718D"/>
    <w:rsid w:val="007A761D"/>
    <w:rsid w:val="007B296A"/>
    <w:rsid w:val="007B5A78"/>
    <w:rsid w:val="007B6858"/>
    <w:rsid w:val="007C766F"/>
    <w:rsid w:val="007D154E"/>
    <w:rsid w:val="007D1A36"/>
    <w:rsid w:val="007D2C98"/>
    <w:rsid w:val="007D5151"/>
    <w:rsid w:val="007D5E48"/>
    <w:rsid w:val="007E089F"/>
    <w:rsid w:val="007E1933"/>
    <w:rsid w:val="007E2F38"/>
    <w:rsid w:val="007E56B8"/>
    <w:rsid w:val="007F0492"/>
    <w:rsid w:val="007F3983"/>
    <w:rsid w:val="007F6362"/>
    <w:rsid w:val="008000E1"/>
    <w:rsid w:val="008001B9"/>
    <w:rsid w:val="00801B30"/>
    <w:rsid w:val="0080271C"/>
    <w:rsid w:val="0081466B"/>
    <w:rsid w:val="00825D18"/>
    <w:rsid w:val="008309A9"/>
    <w:rsid w:val="008356BA"/>
    <w:rsid w:val="00841967"/>
    <w:rsid w:val="008466A2"/>
    <w:rsid w:val="008468A7"/>
    <w:rsid w:val="00847655"/>
    <w:rsid w:val="008515BC"/>
    <w:rsid w:val="00852AB7"/>
    <w:rsid w:val="00853727"/>
    <w:rsid w:val="0085512E"/>
    <w:rsid w:val="0085548A"/>
    <w:rsid w:val="00856AE1"/>
    <w:rsid w:val="00856F74"/>
    <w:rsid w:val="0086117F"/>
    <w:rsid w:val="00867C09"/>
    <w:rsid w:val="00870346"/>
    <w:rsid w:val="00870ED6"/>
    <w:rsid w:val="00887E93"/>
    <w:rsid w:val="00890C78"/>
    <w:rsid w:val="00892FCD"/>
    <w:rsid w:val="00894707"/>
    <w:rsid w:val="00897EFD"/>
    <w:rsid w:val="008B06E3"/>
    <w:rsid w:val="008B1A3B"/>
    <w:rsid w:val="008C2963"/>
    <w:rsid w:val="008C4792"/>
    <w:rsid w:val="008C6946"/>
    <w:rsid w:val="008D51B5"/>
    <w:rsid w:val="008D6D17"/>
    <w:rsid w:val="008D76EC"/>
    <w:rsid w:val="008E5B22"/>
    <w:rsid w:val="008E5CE1"/>
    <w:rsid w:val="008E5FF0"/>
    <w:rsid w:val="008E6BE5"/>
    <w:rsid w:val="008E70F9"/>
    <w:rsid w:val="008F131E"/>
    <w:rsid w:val="008F697D"/>
    <w:rsid w:val="009009BD"/>
    <w:rsid w:val="009035EE"/>
    <w:rsid w:val="00905591"/>
    <w:rsid w:val="00905F62"/>
    <w:rsid w:val="009138E2"/>
    <w:rsid w:val="009147D7"/>
    <w:rsid w:val="00916DC0"/>
    <w:rsid w:val="009175C4"/>
    <w:rsid w:val="0092037A"/>
    <w:rsid w:val="00924E4F"/>
    <w:rsid w:val="00925788"/>
    <w:rsid w:val="0093241D"/>
    <w:rsid w:val="0093316B"/>
    <w:rsid w:val="009341E6"/>
    <w:rsid w:val="00934DCF"/>
    <w:rsid w:val="00936B6B"/>
    <w:rsid w:val="00937359"/>
    <w:rsid w:val="00941EBA"/>
    <w:rsid w:val="00945FE0"/>
    <w:rsid w:val="009503B4"/>
    <w:rsid w:val="00950B87"/>
    <w:rsid w:val="00954249"/>
    <w:rsid w:val="00955029"/>
    <w:rsid w:val="00956104"/>
    <w:rsid w:val="00960B98"/>
    <w:rsid w:val="009615E4"/>
    <w:rsid w:val="0096411D"/>
    <w:rsid w:val="009710F5"/>
    <w:rsid w:val="00971B03"/>
    <w:rsid w:val="009728BA"/>
    <w:rsid w:val="0097475C"/>
    <w:rsid w:val="00984FE6"/>
    <w:rsid w:val="00987010"/>
    <w:rsid w:val="009933AE"/>
    <w:rsid w:val="00993D0B"/>
    <w:rsid w:val="00993FF7"/>
    <w:rsid w:val="00994568"/>
    <w:rsid w:val="00996FD0"/>
    <w:rsid w:val="009A0408"/>
    <w:rsid w:val="009A1491"/>
    <w:rsid w:val="009A2D6F"/>
    <w:rsid w:val="009A51D3"/>
    <w:rsid w:val="009A6829"/>
    <w:rsid w:val="009A6D86"/>
    <w:rsid w:val="009A6D8D"/>
    <w:rsid w:val="009B23D4"/>
    <w:rsid w:val="009B2943"/>
    <w:rsid w:val="009B64F2"/>
    <w:rsid w:val="009C7772"/>
    <w:rsid w:val="009D1440"/>
    <w:rsid w:val="009D408B"/>
    <w:rsid w:val="009E0B6C"/>
    <w:rsid w:val="009E53E6"/>
    <w:rsid w:val="009E70F3"/>
    <w:rsid w:val="009F0E3E"/>
    <w:rsid w:val="009F40A0"/>
    <w:rsid w:val="009F651A"/>
    <w:rsid w:val="009F6D28"/>
    <w:rsid w:val="009F7956"/>
    <w:rsid w:val="009F7F73"/>
    <w:rsid w:val="009F7FDF"/>
    <w:rsid w:val="00A03731"/>
    <w:rsid w:val="00A03E91"/>
    <w:rsid w:val="00A04AB5"/>
    <w:rsid w:val="00A053DE"/>
    <w:rsid w:val="00A114F2"/>
    <w:rsid w:val="00A12213"/>
    <w:rsid w:val="00A12D22"/>
    <w:rsid w:val="00A149FC"/>
    <w:rsid w:val="00A17AE7"/>
    <w:rsid w:val="00A22FDD"/>
    <w:rsid w:val="00A232C2"/>
    <w:rsid w:val="00A2331F"/>
    <w:rsid w:val="00A23F51"/>
    <w:rsid w:val="00A24191"/>
    <w:rsid w:val="00A25D13"/>
    <w:rsid w:val="00A2715F"/>
    <w:rsid w:val="00A301A6"/>
    <w:rsid w:val="00A32BCF"/>
    <w:rsid w:val="00A33FAF"/>
    <w:rsid w:val="00A34132"/>
    <w:rsid w:val="00A347E3"/>
    <w:rsid w:val="00A35608"/>
    <w:rsid w:val="00A369B2"/>
    <w:rsid w:val="00A4026D"/>
    <w:rsid w:val="00A43597"/>
    <w:rsid w:val="00A4404F"/>
    <w:rsid w:val="00A45AC8"/>
    <w:rsid w:val="00A47C69"/>
    <w:rsid w:val="00A533C9"/>
    <w:rsid w:val="00A537B5"/>
    <w:rsid w:val="00A55A82"/>
    <w:rsid w:val="00A62272"/>
    <w:rsid w:val="00A761DC"/>
    <w:rsid w:val="00A77DFB"/>
    <w:rsid w:val="00A80B9D"/>
    <w:rsid w:val="00A84E4A"/>
    <w:rsid w:val="00A86DB4"/>
    <w:rsid w:val="00A86E44"/>
    <w:rsid w:val="00A91406"/>
    <w:rsid w:val="00A93784"/>
    <w:rsid w:val="00AA34D8"/>
    <w:rsid w:val="00AA50EE"/>
    <w:rsid w:val="00AA557A"/>
    <w:rsid w:val="00AA5BF7"/>
    <w:rsid w:val="00AB0567"/>
    <w:rsid w:val="00AB3B15"/>
    <w:rsid w:val="00AC071F"/>
    <w:rsid w:val="00AC43F4"/>
    <w:rsid w:val="00AC4C66"/>
    <w:rsid w:val="00AC6108"/>
    <w:rsid w:val="00AC7D7D"/>
    <w:rsid w:val="00AD10C2"/>
    <w:rsid w:val="00AD140B"/>
    <w:rsid w:val="00AE058B"/>
    <w:rsid w:val="00AE0666"/>
    <w:rsid w:val="00AE5C67"/>
    <w:rsid w:val="00AF08E6"/>
    <w:rsid w:val="00AF27A2"/>
    <w:rsid w:val="00AF3CBB"/>
    <w:rsid w:val="00AF4FD8"/>
    <w:rsid w:val="00AF6286"/>
    <w:rsid w:val="00AF7289"/>
    <w:rsid w:val="00B00224"/>
    <w:rsid w:val="00B00FA6"/>
    <w:rsid w:val="00B042C9"/>
    <w:rsid w:val="00B0623C"/>
    <w:rsid w:val="00B163AC"/>
    <w:rsid w:val="00B17907"/>
    <w:rsid w:val="00B20554"/>
    <w:rsid w:val="00B2289F"/>
    <w:rsid w:val="00B3342C"/>
    <w:rsid w:val="00B33522"/>
    <w:rsid w:val="00B3557E"/>
    <w:rsid w:val="00B35C3A"/>
    <w:rsid w:val="00B37E31"/>
    <w:rsid w:val="00B4119F"/>
    <w:rsid w:val="00B416E5"/>
    <w:rsid w:val="00B42307"/>
    <w:rsid w:val="00B4328F"/>
    <w:rsid w:val="00B46B38"/>
    <w:rsid w:val="00B51E0F"/>
    <w:rsid w:val="00B522F5"/>
    <w:rsid w:val="00B52300"/>
    <w:rsid w:val="00B52CE6"/>
    <w:rsid w:val="00B5435C"/>
    <w:rsid w:val="00B573FE"/>
    <w:rsid w:val="00B60084"/>
    <w:rsid w:val="00B602BF"/>
    <w:rsid w:val="00B6178B"/>
    <w:rsid w:val="00B625B7"/>
    <w:rsid w:val="00B664D3"/>
    <w:rsid w:val="00B7260E"/>
    <w:rsid w:val="00B7533B"/>
    <w:rsid w:val="00B75D74"/>
    <w:rsid w:val="00B821C5"/>
    <w:rsid w:val="00B8338D"/>
    <w:rsid w:val="00B8513E"/>
    <w:rsid w:val="00B86262"/>
    <w:rsid w:val="00B865C2"/>
    <w:rsid w:val="00B87334"/>
    <w:rsid w:val="00B87BEE"/>
    <w:rsid w:val="00B9106F"/>
    <w:rsid w:val="00B910C4"/>
    <w:rsid w:val="00B9585E"/>
    <w:rsid w:val="00B974D8"/>
    <w:rsid w:val="00BA51D0"/>
    <w:rsid w:val="00BA6DDF"/>
    <w:rsid w:val="00BA7790"/>
    <w:rsid w:val="00BB04DA"/>
    <w:rsid w:val="00BB0A45"/>
    <w:rsid w:val="00BB1F46"/>
    <w:rsid w:val="00BB266A"/>
    <w:rsid w:val="00BB5E5D"/>
    <w:rsid w:val="00BC4A82"/>
    <w:rsid w:val="00BC5822"/>
    <w:rsid w:val="00BC5C56"/>
    <w:rsid w:val="00BC5D89"/>
    <w:rsid w:val="00BC7499"/>
    <w:rsid w:val="00BD02ED"/>
    <w:rsid w:val="00BD2B22"/>
    <w:rsid w:val="00BD7D92"/>
    <w:rsid w:val="00BE03C7"/>
    <w:rsid w:val="00BE08DE"/>
    <w:rsid w:val="00BE3F6D"/>
    <w:rsid w:val="00BF032D"/>
    <w:rsid w:val="00BF2A27"/>
    <w:rsid w:val="00BF46EE"/>
    <w:rsid w:val="00BF5851"/>
    <w:rsid w:val="00C0136A"/>
    <w:rsid w:val="00C057BE"/>
    <w:rsid w:val="00C11FED"/>
    <w:rsid w:val="00C12236"/>
    <w:rsid w:val="00C200D4"/>
    <w:rsid w:val="00C2022A"/>
    <w:rsid w:val="00C22FA5"/>
    <w:rsid w:val="00C254E6"/>
    <w:rsid w:val="00C25E1F"/>
    <w:rsid w:val="00C26649"/>
    <w:rsid w:val="00C31004"/>
    <w:rsid w:val="00C37B5B"/>
    <w:rsid w:val="00C37BBF"/>
    <w:rsid w:val="00C40513"/>
    <w:rsid w:val="00C45E41"/>
    <w:rsid w:val="00C5020C"/>
    <w:rsid w:val="00C504B9"/>
    <w:rsid w:val="00C50FCE"/>
    <w:rsid w:val="00C521DB"/>
    <w:rsid w:val="00C614B5"/>
    <w:rsid w:val="00C63228"/>
    <w:rsid w:val="00C65188"/>
    <w:rsid w:val="00C67189"/>
    <w:rsid w:val="00C7118F"/>
    <w:rsid w:val="00C71DA2"/>
    <w:rsid w:val="00C74674"/>
    <w:rsid w:val="00C75280"/>
    <w:rsid w:val="00C827ED"/>
    <w:rsid w:val="00C83610"/>
    <w:rsid w:val="00C87213"/>
    <w:rsid w:val="00C8754E"/>
    <w:rsid w:val="00C9317A"/>
    <w:rsid w:val="00C93494"/>
    <w:rsid w:val="00C950B4"/>
    <w:rsid w:val="00C951F5"/>
    <w:rsid w:val="00C95D29"/>
    <w:rsid w:val="00CA3947"/>
    <w:rsid w:val="00CB0A53"/>
    <w:rsid w:val="00CB1133"/>
    <w:rsid w:val="00CB20EC"/>
    <w:rsid w:val="00CB2C4D"/>
    <w:rsid w:val="00CB2D35"/>
    <w:rsid w:val="00CB412C"/>
    <w:rsid w:val="00CB6512"/>
    <w:rsid w:val="00CB6A3D"/>
    <w:rsid w:val="00CB6BDB"/>
    <w:rsid w:val="00CB7425"/>
    <w:rsid w:val="00CC0472"/>
    <w:rsid w:val="00CC1CC9"/>
    <w:rsid w:val="00CC1F6B"/>
    <w:rsid w:val="00CC2C8C"/>
    <w:rsid w:val="00CD10A6"/>
    <w:rsid w:val="00CD386C"/>
    <w:rsid w:val="00CE49CA"/>
    <w:rsid w:val="00CE7F31"/>
    <w:rsid w:val="00D01D5C"/>
    <w:rsid w:val="00D03D7B"/>
    <w:rsid w:val="00D05C21"/>
    <w:rsid w:val="00D06997"/>
    <w:rsid w:val="00D12FB1"/>
    <w:rsid w:val="00D21076"/>
    <w:rsid w:val="00D23B3A"/>
    <w:rsid w:val="00D25A12"/>
    <w:rsid w:val="00D32C18"/>
    <w:rsid w:val="00D332EB"/>
    <w:rsid w:val="00D35574"/>
    <w:rsid w:val="00D36163"/>
    <w:rsid w:val="00D3763C"/>
    <w:rsid w:val="00D377CB"/>
    <w:rsid w:val="00D447CF"/>
    <w:rsid w:val="00D44973"/>
    <w:rsid w:val="00D46BCF"/>
    <w:rsid w:val="00D55336"/>
    <w:rsid w:val="00D555A5"/>
    <w:rsid w:val="00D55AA3"/>
    <w:rsid w:val="00D57C95"/>
    <w:rsid w:val="00D61481"/>
    <w:rsid w:val="00D640F3"/>
    <w:rsid w:val="00D65E4F"/>
    <w:rsid w:val="00D66C7D"/>
    <w:rsid w:val="00D81616"/>
    <w:rsid w:val="00D82087"/>
    <w:rsid w:val="00D82CCB"/>
    <w:rsid w:val="00D834B7"/>
    <w:rsid w:val="00D84DBA"/>
    <w:rsid w:val="00D86DC8"/>
    <w:rsid w:val="00D86E78"/>
    <w:rsid w:val="00D872A3"/>
    <w:rsid w:val="00D8735A"/>
    <w:rsid w:val="00D92F26"/>
    <w:rsid w:val="00D93D20"/>
    <w:rsid w:val="00D9453D"/>
    <w:rsid w:val="00D94CFA"/>
    <w:rsid w:val="00DA0731"/>
    <w:rsid w:val="00DA160A"/>
    <w:rsid w:val="00DA3850"/>
    <w:rsid w:val="00DA4722"/>
    <w:rsid w:val="00DA59EC"/>
    <w:rsid w:val="00DA61D8"/>
    <w:rsid w:val="00DA74D8"/>
    <w:rsid w:val="00DB5258"/>
    <w:rsid w:val="00DB5D54"/>
    <w:rsid w:val="00DC1F12"/>
    <w:rsid w:val="00DC1F14"/>
    <w:rsid w:val="00DC44E2"/>
    <w:rsid w:val="00DC466B"/>
    <w:rsid w:val="00DC522D"/>
    <w:rsid w:val="00DC5402"/>
    <w:rsid w:val="00DC7A8C"/>
    <w:rsid w:val="00DD32D9"/>
    <w:rsid w:val="00DD5C1B"/>
    <w:rsid w:val="00DE435D"/>
    <w:rsid w:val="00DE5F01"/>
    <w:rsid w:val="00DF51F6"/>
    <w:rsid w:val="00E00517"/>
    <w:rsid w:val="00E06FA6"/>
    <w:rsid w:val="00E10C5A"/>
    <w:rsid w:val="00E14949"/>
    <w:rsid w:val="00E1750E"/>
    <w:rsid w:val="00E175DC"/>
    <w:rsid w:val="00E21931"/>
    <w:rsid w:val="00E23517"/>
    <w:rsid w:val="00E24147"/>
    <w:rsid w:val="00E30766"/>
    <w:rsid w:val="00E329C6"/>
    <w:rsid w:val="00E34C08"/>
    <w:rsid w:val="00E42BC4"/>
    <w:rsid w:val="00E4336A"/>
    <w:rsid w:val="00E444FE"/>
    <w:rsid w:val="00E46056"/>
    <w:rsid w:val="00E4697D"/>
    <w:rsid w:val="00E5225C"/>
    <w:rsid w:val="00E539C2"/>
    <w:rsid w:val="00E55458"/>
    <w:rsid w:val="00E56C67"/>
    <w:rsid w:val="00E6288E"/>
    <w:rsid w:val="00E62939"/>
    <w:rsid w:val="00E66FE3"/>
    <w:rsid w:val="00E67FAA"/>
    <w:rsid w:val="00E713A6"/>
    <w:rsid w:val="00E7216E"/>
    <w:rsid w:val="00E73AC8"/>
    <w:rsid w:val="00E809FF"/>
    <w:rsid w:val="00E8157C"/>
    <w:rsid w:val="00E83117"/>
    <w:rsid w:val="00E83E4D"/>
    <w:rsid w:val="00E86C74"/>
    <w:rsid w:val="00E87F0D"/>
    <w:rsid w:val="00E93F12"/>
    <w:rsid w:val="00E95F9E"/>
    <w:rsid w:val="00E966D2"/>
    <w:rsid w:val="00EA0483"/>
    <w:rsid w:val="00EA0D1B"/>
    <w:rsid w:val="00EA2228"/>
    <w:rsid w:val="00EA50F3"/>
    <w:rsid w:val="00EA55B3"/>
    <w:rsid w:val="00EA7F86"/>
    <w:rsid w:val="00EB2C11"/>
    <w:rsid w:val="00EB3573"/>
    <w:rsid w:val="00EB37B2"/>
    <w:rsid w:val="00EB415E"/>
    <w:rsid w:val="00EC0323"/>
    <w:rsid w:val="00EC1D9F"/>
    <w:rsid w:val="00EC2557"/>
    <w:rsid w:val="00EC42A7"/>
    <w:rsid w:val="00EC60A8"/>
    <w:rsid w:val="00EC750B"/>
    <w:rsid w:val="00EC7C31"/>
    <w:rsid w:val="00EC7F70"/>
    <w:rsid w:val="00ED3390"/>
    <w:rsid w:val="00ED5315"/>
    <w:rsid w:val="00ED75C7"/>
    <w:rsid w:val="00EE1E0C"/>
    <w:rsid w:val="00EE29C8"/>
    <w:rsid w:val="00EE2F61"/>
    <w:rsid w:val="00EE4547"/>
    <w:rsid w:val="00EE4F6A"/>
    <w:rsid w:val="00EE7069"/>
    <w:rsid w:val="00EE728A"/>
    <w:rsid w:val="00EF06A6"/>
    <w:rsid w:val="00EF0949"/>
    <w:rsid w:val="00EF09A0"/>
    <w:rsid w:val="00EF17AB"/>
    <w:rsid w:val="00EF1BF7"/>
    <w:rsid w:val="00EF2E94"/>
    <w:rsid w:val="00EF42C3"/>
    <w:rsid w:val="00EF449E"/>
    <w:rsid w:val="00EF7BA8"/>
    <w:rsid w:val="00F01188"/>
    <w:rsid w:val="00F01D4E"/>
    <w:rsid w:val="00F03A5E"/>
    <w:rsid w:val="00F04594"/>
    <w:rsid w:val="00F11548"/>
    <w:rsid w:val="00F14B15"/>
    <w:rsid w:val="00F17E9D"/>
    <w:rsid w:val="00F23436"/>
    <w:rsid w:val="00F23A01"/>
    <w:rsid w:val="00F23D4D"/>
    <w:rsid w:val="00F254C1"/>
    <w:rsid w:val="00F25A10"/>
    <w:rsid w:val="00F2706E"/>
    <w:rsid w:val="00F2749D"/>
    <w:rsid w:val="00F31FD1"/>
    <w:rsid w:val="00F34DE8"/>
    <w:rsid w:val="00F3522C"/>
    <w:rsid w:val="00F36347"/>
    <w:rsid w:val="00F4406B"/>
    <w:rsid w:val="00F444B0"/>
    <w:rsid w:val="00F44CB8"/>
    <w:rsid w:val="00F47861"/>
    <w:rsid w:val="00F550EC"/>
    <w:rsid w:val="00F63A7A"/>
    <w:rsid w:val="00F657E0"/>
    <w:rsid w:val="00F66033"/>
    <w:rsid w:val="00F6660A"/>
    <w:rsid w:val="00F7042F"/>
    <w:rsid w:val="00F717FF"/>
    <w:rsid w:val="00F7492C"/>
    <w:rsid w:val="00F74FD0"/>
    <w:rsid w:val="00F809F9"/>
    <w:rsid w:val="00F82476"/>
    <w:rsid w:val="00F825B1"/>
    <w:rsid w:val="00F83E33"/>
    <w:rsid w:val="00F83EE7"/>
    <w:rsid w:val="00F848BB"/>
    <w:rsid w:val="00F9187E"/>
    <w:rsid w:val="00F91E3B"/>
    <w:rsid w:val="00F93465"/>
    <w:rsid w:val="00F95F52"/>
    <w:rsid w:val="00F9670B"/>
    <w:rsid w:val="00F979FB"/>
    <w:rsid w:val="00F97EDB"/>
    <w:rsid w:val="00FA3187"/>
    <w:rsid w:val="00FA3E74"/>
    <w:rsid w:val="00FA538B"/>
    <w:rsid w:val="00FA67B7"/>
    <w:rsid w:val="00FA6EBB"/>
    <w:rsid w:val="00FB12F6"/>
    <w:rsid w:val="00FB5F81"/>
    <w:rsid w:val="00FB7FDB"/>
    <w:rsid w:val="00FC2A04"/>
    <w:rsid w:val="00FD06FF"/>
    <w:rsid w:val="00FD5B50"/>
    <w:rsid w:val="00FE0C15"/>
    <w:rsid w:val="00FE3350"/>
    <w:rsid w:val="00FE5A40"/>
    <w:rsid w:val="00FF05E9"/>
    <w:rsid w:val="00FF27D5"/>
    <w:rsid w:val="00FF2881"/>
    <w:rsid w:val="00FF48BD"/>
    <w:rsid w:val="00FF62A7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1C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7E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0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C0323"/>
    <w:pPr>
      <w:spacing w:before="100" w:after="100" w:line="240" w:lineRule="auto"/>
    </w:pPr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49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494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1C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B821C5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821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B821C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82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21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5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uiPriority w:val="99"/>
    <w:unhideWhenUsed/>
    <w:rsid w:val="00473B9D"/>
    <w:rPr>
      <w:color w:val="0000FF"/>
      <w:u w:val="single"/>
    </w:rPr>
  </w:style>
  <w:style w:type="paragraph" w:styleId="31">
    <w:name w:val="Body Text 3"/>
    <w:basedOn w:val="a"/>
    <w:link w:val="32"/>
    <w:unhideWhenUsed/>
    <w:rsid w:val="00473B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473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813A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813A0"/>
    <w:rPr>
      <w:rFonts w:ascii="Calibri" w:eastAsia="Times New Roman" w:hAnsi="Calibri" w:cs="Calibri"/>
      <w:lang w:eastAsia="ru-RU"/>
    </w:rPr>
  </w:style>
  <w:style w:type="table" w:styleId="af1">
    <w:name w:val="Table Grid"/>
    <w:basedOn w:val="a1"/>
    <w:uiPriority w:val="59"/>
    <w:rsid w:val="0000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AC071F"/>
    <w:rPr>
      <w:color w:val="800080"/>
      <w:u w:val="single"/>
    </w:rPr>
  </w:style>
  <w:style w:type="paragraph" w:customStyle="1" w:styleId="font5">
    <w:name w:val="font5"/>
    <w:basedOn w:val="a"/>
    <w:rsid w:val="00AC071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AC071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C071F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AC071F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C07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C07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C071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C071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AC07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C07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C07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83E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1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A241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Название Знак"/>
    <w:basedOn w:val="a0"/>
    <w:link w:val="af4"/>
    <w:locked/>
    <w:rsid w:val="00BE3F6D"/>
    <w:rPr>
      <w:rFonts w:ascii="Calibri" w:hAnsi="Calibri" w:cs="Calibri"/>
      <w:sz w:val="32"/>
      <w:szCs w:val="32"/>
    </w:rPr>
  </w:style>
  <w:style w:type="paragraph" w:styleId="af4">
    <w:name w:val="Title"/>
    <w:basedOn w:val="a"/>
    <w:link w:val="af3"/>
    <w:qFormat/>
    <w:rsid w:val="00BE3F6D"/>
    <w:pPr>
      <w:spacing w:after="0" w:line="240" w:lineRule="auto"/>
      <w:jc w:val="center"/>
    </w:pPr>
    <w:rPr>
      <w:rFonts w:eastAsiaTheme="minorHAns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BE3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5">
    <w:name w:val="Emphasis"/>
    <w:uiPriority w:val="20"/>
    <w:qFormat/>
    <w:rsid w:val="00F83E33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B66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2"/>
    <w:basedOn w:val="a"/>
    <w:rsid w:val="005A18F2"/>
    <w:pPr>
      <w:widowControl w:val="0"/>
      <w:shd w:val="clear" w:color="auto" w:fill="FFFFFF"/>
      <w:spacing w:before="180" w:after="180" w:line="322" w:lineRule="exact"/>
      <w:ind w:hanging="620"/>
    </w:pPr>
    <w:rPr>
      <w:rFonts w:ascii="Times New Roman" w:hAnsi="Times New Roman" w:cs="Times New Roman"/>
      <w:color w:val="000000"/>
      <w:spacing w:val="7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15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</dc:creator>
  <cp:lastModifiedBy>Заместитель</cp:lastModifiedBy>
  <cp:revision>19</cp:revision>
  <cp:lastPrinted>2021-12-30T07:18:00Z</cp:lastPrinted>
  <dcterms:created xsi:type="dcterms:W3CDTF">2019-04-22T00:30:00Z</dcterms:created>
  <dcterms:modified xsi:type="dcterms:W3CDTF">2022-06-28T10:25:00Z</dcterms:modified>
</cp:coreProperties>
</file>