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25" w:rsidRDefault="008D4725" w:rsidP="00DB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4725" w:rsidRDefault="008D4725" w:rsidP="00DB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 Березовский район</w:t>
      </w:r>
    </w:p>
    <w:p w:rsidR="008D4725" w:rsidRDefault="008D4725" w:rsidP="00DB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Бархатовский сельский Совет депутатов</w:t>
      </w:r>
    </w:p>
    <w:p w:rsidR="008D4725" w:rsidRDefault="008D4725" w:rsidP="00DB46B1">
      <w:pPr>
        <w:jc w:val="center"/>
        <w:rPr>
          <w:b/>
          <w:sz w:val="28"/>
          <w:szCs w:val="28"/>
        </w:rPr>
      </w:pPr>
    </w:p>
    <w:p w:rsidR="008D4725" w:rsidRDefault="008D4725" w:rsidP="00DB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D4725" w:rsidRDefault="008D4725" w:rsidP="00DB46B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D4725" w:rsidRPr="00DF15D9" w:rsidTr="00DB46B1">
        <w:tc>
          <w:tcPr>
            <w:tcW w:w="3115" w:type="dxa"/>
          </w:tcPr>
          <w:p w:rsidR="008D4725" w:rsidRPr="00DF15D9" w:rsidRDefault="004B52E9" w:rsidP="00A05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5D9D">
              <w:rPr>
                <w:sz w:val="28"/>
                <w:szCs w:val="28"/>
              </w:rPr>
              <w:t>8</w:t>
            </w:r>
            <w:r w:rsidR="00ED5689">
              <w:rPr>
                <w:sz w:val="28"/>
                <w:szCs w:val="28"/>
              </w:rPr>
              <w:t xml:space="preserve"> </w:t>
            </w:r>
            <w:r w:rsidR="00A05D9D">
              <w:rPr>
                <w:sz w:val="28"/>
                <w:szCs w:val="28"/>
              </w:rPr>
              <w:t>ноября</w:t>
            </w:r>
            <w:r w:rsidR="00ED5689">
              <w:rPr>
                <w:sz w:val="28"/>
                <w:szCs w:val="28"/>
              </w:rPr>
              <w:t xml:space="preserve"> </w:t>
            </w:r>
            <w:r w:rsidR="008D4725" w:rsidRPr="00DF15D9">
              <w:rPr>
                <w:sz w:val="28"/>
                <w:szCs w:val="28"/>
              </w:rPr>
              <w:t>2022 г.</w:t>
            </w:r>
          </w:p>
        </w:tc>
        <w:tc>
          <w:tcPr>
            <w:tcW w:w="3115" w:type="dxa"/>
          </w:tcPr>
          <w:p w:rsidR="008D4725" w:rsidRPr="00DF15D9" w:rsidRDefault="008D4725" w:rsidP="00DB46B1">
            <w:pPr>
              <w:jc w:val="center"/>
              <w:rPr>
                <w:b/>
                <w:sz w:val="28"/>
                <w:szCs w:val="28"/>
              </w:rPr>
            </w:pPr>
            <w:r w:rsidRPr="00DF15D9">
              <w:rPr>
                <w:sz w:val="28"/>
                <w:szCs w:val="28"/>
              </w:rPr>
              <w:t>с. Бархатово</w:t>
            </w:r>
          </w:p>
        </w:tc>
        <w:tc>
          <w:tcPr>
            <w:tcW w:w="3115" w:type="dxa"/>
          </w:tcPr>
          <w:p w:rsidR="008D4725" w:rsidRPr="00DF15D9" w:rsidRDefault="008D4725" w:rsidP="00A05D9D">
            <w:pPr>
              <w:jc w:val="right"/>
              <w:rPr>
                <w:sz w:val="28"/>
                <w:szCs w:val="28"/>
              </w:rPr>
            </w:pPr>
            <w:r w:rsidRPr="00DF15D9">
              <w:rPr>
                <w:sz w:val="28"/>
                <w:szCs w:val="28"/>
              </w:rPr>
              <w:t xml:space="preserve">№ </w:t>
            </w:r>
            <w:r w:rsidR="004B52E9">
              <w:rPr>
                <w:sz w:val="28"/>
                <w:szCs w:val="28"/>
              </w:rPr>
              <w:t>2</w:t>
            </w:r>
            <w:r w:rsidR="00A05D9D">
              <w:rPr>
                <w:sz w:val="28"/>
                <w:szCs w:val="28"/>
              </w:rPr>
              <w:t>6</w:t>
            </w:r>
            <w:r w:rsidR="004B52E9">
              <w:rPr>
                <w:sz w:val="28"/>
                <w:szCs w:val="28"/>
              </w:rPr>
              <w:t>-</w:t>
            </w:r>
            <w:r w:rsidR="00A05D9D">
              <w:rPr>
                <w:sz w:val="28"/>
                <w:szCs w:val="28"/>
              </w:rPr>
              <w:t>1</w:t>
            </w:r>
          </w:p>
        </w:tc>
      </w:tr>
    </w:tbl>
    <w:p w:rsidR="0055738B" w:rsidRPr="0055738B" w:rsidRDefault="0055738B" w:rsidP="00DB46B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5738B" w:rsidRPr="0055738B" w:rsidRDefault="0055738B" w:rsidP="00DB46B1">
      <w:pPr>
        <w:jc w:val="both"/>
        <w:rPr>
          <w:rFonts w:eastAsia="Calibri"/>
          <w:bCs/>
        </w:rPr>
      </w:pPr>
    </w:p>
    <w:p w:rsidR="00DC2E7E" w:rsidRPr="005958BF" w:rsidRDefault="00DC2E7E" w:rsidP="000307F9">
      <w:pPr>
        <w:pStyle w:val="1"/>
        <w:rPr>
          <w:b/>
        </w:rPr>
      </w:pPr>
      <w:r w:rsidRPr="005958BF">
        <w:t xml:space="preserve">О внесении изменений и дополнений в Устав Бархатовского сельсовета </w:t>
      </w:r>
      <w:r w:rsidRPr="00FF7EA8">
        <w:t>Березовского района Красноярского края</w:t>
      </w:r>
    </w:p>
    <w:p w:rsidR="00DC2E7E" w:rsidRPr="005958BF" w:rsidRDefault="00DC2E7E" w:rsidP="00DB46B1">
      <w:pPr>
        <w:jc w:val="both"/>
        <w:rPr>
          <w:sz w:val="28"/>
          <w:szCs w:val="28"/>
        </w:rPr>
      </w:pPr>
    </w:p>
    <w:p w:rsidR="00DC2E7E" w:rsidRPr="00154518" w:rsidRDefault="00DC2E7E" w:rsidP="00DB46B1">
      <w:pPr>
        <w:pStyle w:val="a5"/>
        <w:spacing w:before="0" w:after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154518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Бархатовского сельсовета Березовского района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Федерации», руководствуясь Уставом Бархатовского сельсовета Березовского района Красноярского края, Бархатовский сельский Совет депутатов,</w:t>
      </w:r>
    </w:p>
    <w:p w:rsidR="00DC2E7E" w:rsidRPr="00F73DAE" w:rsidRDefault="00DC2E7E" w:rsidP="00DB46B1">
      <w:pPr>
        <w:pStyle w:val="a5"/>
        <w:spacing w:before="0"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DC2E7E" w:rsidRPr="00154518" w:rsidRDefault="00DC2E7E" w:rsidP="00DB46B1">
      <w:pPr>
        <w:pStyle w:val="a5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518">
        <w:rPr>
          <w:rFonts w:ascii="Times New Roman" w:hAnsi="Times New Roman" w:cs="Times New Roman"/>
          <w:sz w:val="28"/>
          <w:szCs w:val="28"/>
        </w:rPr>
        <w:t>РЕШИЛ</w:t>
      </w:r>
      <w:r w:rsidRPr="0015451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C2E7E" w:rsidRPr="00154518" w:rsidRDefault="00DC2E7E" w:rsidP="00DB46B1">
      <w:pPr>
        <w:pStyle w:val="a5"/>
        <w:spacing w:before="0" w:after="0"/>
        <w:jc w:val="both"/>
        <w:rPr>
          <w:rFonts w:ascii="Times New Roman" w:hAnsi="Times New Roman" w:cs="Times New Roman"/>
          <w:b w:val="0"/>
          <w:i/>
          <w:sz w:val="16"/>
          <w:szCs w:val="16"/>
        </w:rPr>
      </w:pPr>
    </w:p>
    <w:p w:rsidR="00DC2E7E" w:rsidRPr="00154518" w:rsidRDefault="00DC2E7E" w:rsidP="00B21F8B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154518">
        <w:rPr>
          <w:sz w:val="28"/>
          <w:szCs w:val="28"/>
        </w:rPr>
        <w:t>Внести в Устав Бархатовского сельсовета Березовского района Красноярского края следующие изменения и дополнения:</w:t>
      </w:r>
    </w:p>
    <w:p w:rsidR="00DC2E7E" w:rsidRPr="00E75FE4" w:rsidRDefault="00DC2E7E" w:rsidP="00B21F8B">
      <w:pPr>
        <w:pStyle w:val="ad"/>
        <w:spacing w:after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E75FE4">
        <w:rPr>
          <w:b/>
          <w:color w:val="000000" w:themeColor="text1"/>
          <w:sz w:val="28"/>
          <w:szCs w:val="28"/>
        </w:rPr>
        <w:t>1.1.</w:t>
      </w:r>
      <w:r w:rsidRPr="00E75FE4">
        <w:rPr>
          <w:b/>
          <w:bCs/>
          <w:color w:val="000000" w:themeColor="text1"/>
          <w:sz w:val="28"/>
          <w:szCs w:val="28"/>
        </w:rPr>
        <w:t xml:space="preserve">в статье </w:t>
      </w:r>
      <w:r w:rsidR="00B21F8B" w:rsidRPr="00E75FE4">
        <w:rPr>
          <w:b/>
          <w:bCs/>
          <w:color w:val="000000" w:themeColor="text1"/>
          <w:sz w:val="28"/>
          <w:szCs w:val="28"/>
        </w:rPr>
        <w:t>47</w:t>
      </w:r>
      <w:r w:rsidR="00CE4BFA" w:rsidRPr="00E75FE4">
        <w:rPr>
          <w:b/>
          <w:bCs/>
          <w:color w:val="000000" w:themeColor="text1"/>
          <w:sz w:val="28"/>
          <w:szCs w:val="28"/>
        </w:rPr>
        <w:t>часть</w:t>
      </w:r>
      <w:r w:rsidR="00B21F8B" w:rsidRPr="00E75FE4">
        <w:rPr>
          <w:b/>
          <w:bCs/>
          <w:color w:val="000000" w:themeColor="text1"/>
          <w:sz w:val="28"/>
          <w:szCs w:val="28"/>
        </w:rPr>
        <w:t xml:space="preserve">2 </w:t>
      </w:r>
      <w:r w:rsidRPr="00E75FE4">
        <w:rPr>
          <w:b/>
          <w:bCs/>
          <w:color w:val="000000" w:themeColor="text1"/>
          <w:sz w:val="28"/>
          <w:szCs w:val="28"/>
        </w:rPr>
        <w:t>изложить в следующей редакции:</w:t>
      </w:r>
    </w:p>
    <w:p w:rsidR="00CE4BFA" w:rsidRPr="00CE4BFA" w:rsidRDefault="00CE4BFA" w:rsidP="00CE4BFA">
      <w:pPr>
        <w:ind w:firstLine="567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="00B21F8B" w:rsidRPr="00CE4BFA">
        <w:rPr>
          <w:bCs/>
          <w:color w:val="000000" w:themeColor="text1"/>
          <w:sz w:val="28"/>
          <w:szCs w:val="28"/>
        </w:rPr>
        <w:t>.</w:t>
      </w:r>
      <w:r w:rsidRPr="00CE4BFA">
        <w:rPr>
          <w:sz w:val="28"/>
          <w:szCs w:val="28"/>
        </w:rPr>
        <w:t>Опрос проводится по инициативе</w:t>
      </w:r>
      <w:r w:rsidR="003B4794">
        <w:rPr>
          <w:sz w:val="28"/>
          <w:szCs w:val="28"/>
        </w:rPr>
        <w:t>,</w:t>
      </w:r>
      <w:r w:rsidR="009F2117">
        <w:rPr>
          <w:sz w:val="28"/>
          <w:szCs w:val="28"/>
        </w:rPr>
        <w:t xml:space="preserve"> указанной в п. 3 </w:t>
      </w:r>
      <w:r w:rsidR="009F2117">
        <w:rPr>
          <w:sz w:val="28"/>
          <w:szCs w:val="24"/>
        </w:rPr>
        <w:t>ст. 31 Федерального закона от 06.10.2003 г. №131-ФЗ «Об общих принципах организации местного самоуправления в Российской Федерации».</w:t>
      </w:r>
    </w:p>
    <w:p w:rsidR="00CE4BFA" w:rsidRPr="00CE4BFA" w:rsidRDefault="00CE4BFA" w:rsidP="00CE4BFA">
      <w:pPr>
        <w:ind w:firstLine="567"/>
        <w:jc w:val="both"/>
        <w:rPr>
          <w:sz w:val="28"/>
          <w:szCs w:val="28"/>
        </w:rPr>
      </w:pPr>
      <w:r w:rsidRPr="00CE4BFA">
        <w:rPr>
          <w:sz w:val="28"/>
          <w:szCs w:val="28"/>
        </w:rPr>
        <w:t>2.1. Органами государственной власти</w:t>
      </w:r>
      <w:r w:rsidR="00ED5689">
        <w:rPr>
          <w:sz w:val="28"/>
          <w:szCs w:val="28"/>
        </w:rPr>
        <w:t xml:space="preserve"> </w:t>
      </w:r>
      <w:r w:rsidR="00475B5C">
        <w:rPr>
          <w:sz w:val="28"/>
          <w:szCs w:val="28"/>
        </w:rPr>
        <w:t>Красноярского</w:t>
      </w:r>
      <w:r w:rsidRPr="00CE4BFA">
        <w:rPr>
          <w:sz w:val="28"/>
          <w:szCs w:val="28"/>
        </w:rPr>
        <w:t xml:space="preserve"> края, наделенными правом инициирования проведения опроса, являются Законодательное Собрание </w:t>
      </w:r>
      <w:r w:rsidR="00E75FE4">
        <w:rPr>
          <w:sz w:val="28"/>
          <w:szCs w:val="28"/>
        </w:rPr>
        <w:t xml:space="preserve">Красноярского </w:t>
      </w:r>
      <w:r w:rsidRPr="00CE4BFA">
        <w:rPr>
          <w:sz w:val="28"/>
          <w:szCs w:val="28"/>
        </w:rPr>
        <w:t xml:space="preserve">края, Правительство </w:t>
      </w:r>
      <w:r w:rsidR="00E75FE4">
        <w:rPr>
          <w:sz w:val="28"/>
          <w:szCs w:val="28"/>
        </w:rPr>
        <w:t xml:space="preserve">Красноярского </w:t>
      </w:r>
      <w:r w:rsidRPr="00CE4BFA">
        <w:rPr>
          <w:sz w:val="28"/>
          <w:szCs w:val="28"/>
        </w:rPr>
        <w:t xml:space="preserve">края и уполномоченные им органы исполнительной власти </w:t>
      </w:r>
      <w:r w:rsidR="00E75FE4">
        <w:rPr>
          <w:sz w:val="28"/>
          <w:szCs w:val="28"/>
        </w:rPr>
        <w:t xml:space="preserve">Красноярского </w:t>
      </w:r>
      <w:r w:rsidRPr="00CE4BFA">
        <w:rPr>
          <w:sz w:val="28"/>
          <w:szCs w:val="28"/>
        </w:rPr>
        <w:t>края.</w:t>
      </w:r>
    </w:p>
    <w:p w:rsidR="00CE4BFA" w:rsidRPr="00CE4BFA" w:rsidRDefault="00CE4BFA" w:rsidP="00CE4BFA">
      <w:pPr>
        <w:ind w:firstLine="567"/>
        <w:jc w:val="both"/>
        <w:rPr>
          <w:sz w:val="28"/>
          <w:szCs w:val="28"/>
        </w:rPr>
      </w:pPr>
      <w:r w:rsidRPr="00CE4BFA">
        <w:rPr>
          <w:sz w:val="28"/>
          <w:szCs w:val="28"/>
        </w:rPr>
        <w:t xml:space="preserve">2.3. Органы государственной власти </w:t>
      </w:r>
      <w:r w:rsidR="00E75FE4">
        <w:rPr>
          <w:sz w:val="28"/>
          <w:szCs w:val="28"/>
        </w:rPr>
        <w:t>Красноярского</w:t>
      </w:r>
      <w:r w:rsidR="00ED5689">
        <w:rPr>
          <w:sz w:val="28"/>
          <w:szCs w:val="28"/>
        </w:rPr>
        <w:t xml:space="preserve"> </w:t>
      </w:r>
      <w:r w:rsidRPr="00CE4BFA">
        <w:rPr>
          <w:sz w:val="28"/>
          <w:szCs w:val="28"/>
        </w:rPr>
        <w:t>края, глава муниципального образования направляют предложение о проведении опроса, оформленное правовым актом, в представительный орган муниципального образования.</w:t>
      </w:r>
    </w:p>
    <w:p w:rsidR="00CE4BFA" w:rsidRPr="00CE4BFA" w:rsidRDefault="00CE4BFA" w:rsidP="00CE4BFA">
      <w:pPr>
        <w:ind w:firstLine="567"/>
        <w:jc w:val="both"/>
        <w:rPr>
          <w:sz w:val="28"/>
          <w:szCs w:val="28"/>
        </w:rPr>
      </w:pPr>
      <w:r w:rsidRPr="00CE4BFA">
        <w:rPr>
          <w:sz w:val="28"/>
          <w:szCs w:val="28"/>
        </w:rPr>
        <w:t>2.4. Минимальная численность инициативной группы жителей, необходимая для внесения предложения о проведении опроса, и требования к прилагаемым к нему документам</w:t>
      </w:r>
      <w:r w:rsidR="008B135E">
        <w:rPr>
          <w:sz w:val="28"/>
          <w:szCs w:val="28"/>
        </w:rPr>
        <w:t xml:space="preserve"> </w:t>
      </w:r>
      <w:r w:rsidRPr="00E356AF">
        <w:rPr>
          <w:sz w:val="28"/>
          <w:szCs w:val="28"/>
        </w:rPr>
        <w:t>определяются</w:t>
      </w:r>
      <w:r w:rsidR="008B135E" w:rsidRPr="00E356AF">
        <w:rPr>
          <w:sz w:val="28"/>
          <w:szCs w:val="28"/>
        </w:rPr>
        <w:t xml:space="preserve"> </w:t>
      </w:r>
      <w:r w:rsidRPr="00E356AF">
        <w:rPr>
          <w:sz w:val="28"/>
          <w:szCs w:val="28"/>
        </w:rPr>
        <w:t xml:space="preserve">уставом </w:t>
      </w:r>
      <w:r w:rsidR="000126BD" w:rsidRPr="00E356AF">
        <w:rPr>
          <w:sz w:val="28"/>
          <w:szCs w:val="28"/>
        </w:rPr>
        <w:t>м</w:t>
      </w:r>
      <w:r w:rsidRPr="00E356AF">
        <w:rPr>
          <w:sz w:val="28"/>
          <w:szCs w:val="28"/>
        </w:rPr>
        <w:t>униципального образования. С инициативой о проведении опроса</w:t>
      </w:r>
      <w:r w:rsidRPr="00CE4BFA">
        <w:rPr>
          <w:sz w:val="28"/>
          <w:szCs w:val="28"/>
        </w:rPr>
        <w:t xml:space="preserve">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образования. Минимальная </w:t>
      </w:r>
      <w:r w:rsidRPr="00CE4BFA">
        <w:rPr>
          <w:sz w:val="28"/>
          <w:szCs w:val="28"/>
        </w:rPr>
        <w:lastRenderedPageBreak/>
        <w:t>численность инициативной группы может быть изменена нормативным правовым актом Бархатовского сельского Совета депутатов.</w:t>
      </w:r>
    </w:p>
    <w:p w:rsidR="00DC2E7E" w:rsidRDefault="00CE4BFA" w:rsidP="00CE4BFA">
      <w:pPr>
        <w:pStyle w:val="ad"/>
        <w:spacing w:after="0"/>
        <w:ind w:firstLine="567"/>
        <w:jc w:val="both"/>
        <w:rPr>
          <w:sz w:val="28"/>
          <w:szCs w:val="28"/>
        </w:rPr>
      </w:pPr>
      <w:r w:rsidRPr="00CE4BFA">
        <w:rPr>
          <w:sz w:val="28"/>
          <w:szCs w:val="28"/>
        </w:rPr>
        <w:t>2.5. В предложении о проведении опроса указываются: формулировка вопроса (вопросов), предлагаемого (предлагаемых) при проведении опроса; территория проведения опроса; предлагаемые дата и сроки проведения опроса.</w:t>
      </w:r>
    </w:p>
    <w:p w:rsidR="00DC2E7E" w:rsidRPr="00E75FE4" w:rsidRDefault="00DC2E7E" w:rsidP="00B21F8B">
      <w:pPr>
        <w:pStyle w:val="ad"/>
        <w:spacing w:after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E75FE4">
        <w:rPr>
          <w:b/>
          <w:bCs/>
          <w:color w:val="000000" w:themeColor="text1"/>
          <w:sz w:val="28"/>
          <w:szCs w:val="28"/>
        </w:rPr>
        <w:t xml:space="preserve">1.2. </w:t>
      </w:r>
      <w:r w:rsidR="00CE4BFA" w:rsidRPr="00E75FE4">
        <w:rPr>
          <w:b/>
          <w:bCs/>
          <w:color w:val="000000" w:themeColor="text1"/>
          <w:sz w:val="28"/>
          <w:szCs w:val="28"/>
        </w:rPr>
        <w:t>в статье 47 часть 3 изложить в следующей редакции: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 xml:space="preserve">3. Решение о назначении опроса принимается сельским Советом депутатов </w:t>
      </w:r>
      <w:r w:rsidR="003B4794">
        <w:rPr>
          <w:sz w:val="28"/>
          <w:szCs w:val="24"/>
        </w:rPr>
        <w:t>в соответствии с ст. 5 Закона Красноярского края от 10.12.2020 г. №10-4541 «Об отдельных вопросах назначения и проведения опроса граждан в муниципальных образованиях Красноярского края»</w:t>
      </w:r>
      <w:r w:rsidRPr="00CE4BFA">
        <w:rPr>
          <w:sz w:val="28"/>
          <w:szCs w:val="24"/>
        </w:rPr>
        <w:t>.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 xml:space="preserve">3.1. В решении представительного органа муниципального образования о назначении опроса </w:t>
      </w:r>
      <w:r w:rsidR="00F86D7F">
        <w:rPr>
          <w:sz w:val="28"/>
          <w:szCs w:val="24"/>
        </w:rPr>
        <w:t xml:space="preserve">формируется в соответствии с п. </w:t>
      </w:r>
      <w:r w:rsidR="003B4794">
        <w:rPr>
          <w:sz w:val="28"/>
          <w:szCs w:val="24"/>
        </w:rPr>
        <w:t>2</w:t>
      </w:r>
      <w:r w:rsidR="00F86D7F">
        <w:rPr>
          <w:sz w:val="28"/>
          <w:szCs w:val="24"/>
        </w:rPr>
        <w:t xml:space="preserve"> ст. </w:t>
      </w:r>
      <w:r w:rsidR="003B4794">
        <w:rPr>
          <w:sz w:val="28"/>
          <w:szCs w:val="24"/>
        </w:rPr>
        <w:t>5Закона Красноярского края от 10.12.2020 г. №10-4541 «Об отдельных вопросах назначения и проведения опроса граждан в муниципальных образованиях Красноярского края»</w:t>
      </w:r>
      <w:r w:rsidR="009F2117">
        <w:rPr>
          <w:sz w:val="28"/>
          <w:szCs w:val="24"/>
        </w:rPr>
        <w:t>.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>3.2. Представительный орган муниципального образования отказывает в назначении опроса в случаях, если: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>1) вопрос, предлагаемый при проведении опроса, не может быть предметом опроса, предусмотренным пунктом 2 статьи 47 настоящего Устава;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>2) предложение о проведении опроса не соответствует требованиям пунктов 2.3.,2.4.,2.5 статьи47 настоящего Устава;</w:t>
      </w:r>
    </w:p>
    <w:p w:rsidR="00DC2E7E" w:rsidRDefault="00CE4BFA" w:rsidP="00CE4BFA">
      <w:pPr>
        <w:pStyle w:val="ad"/>
        <w:spacing w:after="0"/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>3) вопрос, предлагаемый при проведении опроса, не соответствует требованиям пункта 3.3.2 статьи 47 настоящего Устава.</w:t>
      </w:r>
    </w:p>
    <w:p w:rsidR="00CE4BFA" w:rsidRPr="00CE4BFA" w:rsidRDefault="00CE4BFA" w:rsidP="00CE4BFA">
      <w:pPr>
        <w:tabs>
          <w:tab w:val="left" w:pos="709"/>
        </w:tabs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>3.</w:t>
      </w:r>
      <w:r w:rsidR="00E356AF">
        <w:rPr>
          <w:sz w:val="28"/>
          <w:szCs w:val="24"/>
        </w:rPr>
        <w:t>2</w:t>
      </w:r>
      <w:r w:rsidRPr="00CE4BFA">
        <w:rPr>
          <w:sz w:val="28"/>
          <w:szCs w:val="24"/>
        </w:rPr>
        <w:t xml:space="preserve">.1. Путем проведения опроса может быть выявлено мнение населения по одному или нескольким вопросам. </w:t>
      </w:r>
    </w:p>
    <w:p w:rsidR="00CE4BFA" w:rsidRPr="00CE4BFA" w:rsidRDefault="00E356AF" w:rsidP="00CE4BFA">
      <w:pPr>
        <w:tabs>
          <w:tab w:val="left" w:pos="709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3.2</w:t>
      </w:r>
      <w:r w:rsidR="00CE4BFA" w:rsidRPr="00CE4BFA">
        <w:rPr>
          <w:sz w:val="28"/>
          <w:szCs w:val="24"/>
        </w:rPr>
        <w:t xml:space="preserve">.2. Вопрос, предлагаемый при проведении опроса: </w:t>
      </w:r>
    </w:p>
    <w:p w:rsidR="00CE4BFA" w:rsidRPr="00CE4BFA" w:rsidRDefault="00CE4BFA" w:rsidP="00CE4BFA">
      <w:pPr>
        <w:tabs>
          <w:tab w:val="left" w:pos="709"/>
        </w:tabs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>1) не должен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</w:t>
      </w:r>
      <w:r w:rsidR="00ED5689">
        <w:rPr>
          <w:sz w:val="28"/>
          <w:szCs w:val="24"/>
        </w:rPr>
        <w:t xml:space="preserve"> </w:t>
      </w:r>
      <w:r w:rsidR="00475B5C">
        <w:rPr>
          <w:sz w:val="28"/>
          <w:szCs w:val="28"/>
        </w:rPr>
        <w:t>Красноярского</w:t>
      </w:r>
      <w:r w:rsidRPr="00CE4BFA">
        <w:rPr>
          <w:sz w:val="28"/>
          <w:szCs w:val="24"/>
        </w:rPr>
        <w:t xml:space="preserve"> края и муниципальным нормативным правовым актам; </w:t>
      </w:r>
    </w:p>
    <w:p w:rsidR="00CE4BFA" w:rsidRPr="00CE4BFA" w:rsidRDefault="00CE4BFA" w:rsidP="00CE4BFA">
      <w:pPr>
        <w:pStyle w:val="ad"/>
        <w:tabs>
          <w:tab w:val="left" w:pos="709"/>
        </w:tabs>
        <w:spacing w:after="0"/>
        <w:ind w:firstLine="567"/>
        <w:jc w:val="both"/>
        <w:rPr>
          <w:color w:val="000000" w:themeColor="text1"/>
          <w:sz w:val="36"/>
          <w:szCs w:val="28"/>
          <w:shd w:val="clear" w:color="auto" w:fill="FFFFFF"/>
        </w:rPr>
      </w:pPr>
      <w:r w:rsidRPr="00CE4BFA">
        <w:rPr>
          <w:sz w:val="28"/>
          <w:szCs w:val="24"/>
        </w:rPr>
        <w:t>2)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CE4BFA" w:rsidRPr="00E75FE4" w:rsidRDefault="00DC2E7E" w:rsidP="00CE4BFA">
      <w:pPr>
        <w:pStyle w:val="ad"/>
        <w:spacing w:after="0"/>
        <w:ind w:firstLine="567"/>
        <w:jc w:val="both"/>
        <w:rPr>
          <w:b/>
          <w:bCs/>
          <w:color w:val="000000" w:themeColor="text1"/>
          <w:sz w:val="32"/>
          <w:szCs w:val="28"/>
        </w:rPr>
      </w:pPr>
      <w:r w:rsidRPr="00E75FE4">
        <w:rPr>
          <w:b/>
          <w:bCs/>
          <w:color w:val="000000" w:themeColor="text1"/>
          <w:sz w:val="28"/>
          <w:szCs w:val="28"/>
        </w:rPr>
        <w:t xml:space="preserve">1.3. </w:t>
      </w:r>
      <w:r w:rsidR="00CE4BFA" w:rsidRPr="00E75FE4">
        <w:rPr>
          <w:b/>
          <w:bCs/>
          <w:color w:val="000000" w:themeColor="text1"/>
          <w:sz w:val="28"/>
          <w:szCs w:val="28"/>
        </w:rPr>
        <w:t>в статье 47 часть 4 изложить в следующей редакции:</w:t>
      </w:r>
    </w:p>
    <w:p w:rsidR="00CE4BFA" w:rsidRPr="00CE4BFA" w:rsidRDefault="003B4794" w:rsidP="00CE4BFA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4.</w:t>
      </w:r>
      <w:r w:rsidR="00CE4BFA" w:rsidRPr="00CE4BFA">
        <w:rPr>
          <w:sz w:val="28"/>
          <w:szCs w:val="24"/>
        </w:rPr>
        <w:t xml:space="preserve">1. В опросе имеют право участвовать жители муниципального образования,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 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lastRenderedPageBreak/>
        <w:t xml:space="preserve">4.2. Для подготовки и проведения опроса сельским Советом депутатов формируется комиссия по проведению опроса (далее - комиссия). Порядок деятельности и состав комиссии устанавливаются </w:t>
      </w:r>
      <w:r w:rsidR="003B4794">
        <w:rPr>
          <w:sz w:val="28"/>
          <w:szCs w:val="24"/>
        </w:rPr>
        <w:t>согласно ст. 6 Закона Красноярского края от 10.12.2020 г. №10-4541 «Об отдельных вопросах назначения и проведения опроса граждан в муниципальных образованиях Красноярского края»</w:t>
      </w:r>
      <w:r w:rsidRPr="00CE4BFA">
        <w:rPr>
          <w:sz w:val="28"/>
          <w:szCs w:val="24"/>
        </w:rPr>
        <w:t xml:space="preserve">. </w:t>
      </w:r>
    </w:p>
    <w:p w:rsidR="00CE4BFA" w:rsidRPr="00CE4BFA" w:rsidRDefault="00CE4BFA" w:rsidP="00CE4BFA">
      <w:pPr>
        <w:ind w:firstLine="567"/>
        <w:jc w:val="both"/>
        <w:rPr>
          <w:sz w:val="28"/>
          <w:szCs w:val="24"/>
        </w:rPr>
      </w:pPr>
      <w:r w:rsidRPr="00CE4BFA">
        <w:rPr>
          <w:sz w:val="28"/>
          <w:szCs w:val="24"/>
        </w:rPr>
        <w:t xml:space="preserve">4.4. Опрос проводится в соответствии с устанавливаемой сельским Советом депутатов методикой, в которой определяются способы проведения опроса. Опрос может проводиться </w:t>
      </w:r>
      <w:r w:rsidR="00CF20E2">
        <w:rPr>
          <w:sz w:val="28"/>
          <w:szCs w:val="24"/>
        </w:rPr>
        <w:t>по способам</w:t>
      </w:r>
      <w:r w:rsidR="00ED5689">
        <w:rPr>
          <w:sz w:val="28"/>
          <w:szCs w:val="24"/>
        </w:rPr>
        <w:t>,</w:t>
      </w:r>
      <w:r w:rsidR="00CF20E2">
        <w:rPr>
          <w:sz w:val="28"/>
          <w:szCs w:val="24"/>
        </w:rPr>
        <w:t xml:space="preserve"> установлен</w:t>
      </w:r>
      <w:r w:rsidR="00CF20E2" w:rsidRPr="00ED5689">
        <w:rPr>
          <w:sz w:val="28"/>
          <w:szCs w:val="24"/>
        </w:rPr>
        <w:t>н</w:t>
      </w:r>
      <w:r w:rsidR="00ED5689" w:rsidRPr="00ED5689">
        <w:rPr>
          <w:sz w:val="28"/>
          <w:szCs w:val="24"/>
        </w:rPr>
        <w:t>ым</w:t>
      </w:r>
      <w:r w:rsidR="00CF20E2">
        <w:rPr>
          <w:sz w:val="28"/>
          <w:szCs w:val="24"/>
        </w:rPr>
        <w:t xml:space="preserve"> п. 4 ст. 6 Закона Красноярского края от 10.12.2020 г. №10-4541 «Об отдельных вопросах назначения и проведения опроса граждан в муниципальных образованиях Красноярского края».</w:t>
      </w:r>
    </w:p>
    <w:p w:rsidR="00DC2E7E" w:rsidRPr="00CE4BFA" w:rsidRDefault="00CE4BFA" w:rsidP="00CE4BFA">
      <w:pPr>
        <w:pStyle w:val="ad"/>
        <w:spacing w:after="0"/>
        <w:ind w:firstLine="567"/>
        <w:jc w:val="both"/>
        <w:rPr>
          <w:bCs/>
          <w:color w:val="000000" w:themeColor="text1"/>
          <w:sz w:val="36"/>
          <w:szCs w:val="28"/>
        </w:rPr>
      </w:pPr>
      <w:r w:rsidRPr="00CE4BFA">
        <w:rPr>
          <w:sz w:val="28"/>
          <w:szCs w:val="24"/>
        </w:rPr>
        <w:t>4.5. Применение одного или нескольких способов проведения опроса указывается в методике проведения опроса.</w:t>
      </w:r>
    </w:p>
    <w:p w:rsidR="00CE4BFA" w:rsidRPr="00E75FE4" w:rsidRDefault="00DC2E7E" w:rsidP="00CE4BFA">
      <w:pPr>
        <w:pStyle w:val="ad"/>
        <w:spacing w:after="0"/>
        <w:ind w:firstLine="567"/>
        <w:jc w:val="both"/>
        <w:rPr>
          <w:b/>
          <w:bCs/>
          <w:sz w:val="28"/>
          <w:szCs w:val="28"/>
        </w:rPr>
      </w:pPr>
      <w:r w:rsidRPr="00E75FE4">
        <w:rPr>
          <w:b/>
          <w:bCs/>
          <w:color w:val="000000" w:themeColor="text1"/>
          <w:sz w:val="28"/>
          <w:szCs w:val="28"/>
        </w:rPr>
        <w:t xml:space="preserve">1.4. </w:t>
      </w:r>
      <w:r w:rsidR="00CE4BFA" w:rsidRPr="00E75FE4">
        <w:rPr>
          <w:b/>
          <w:bCs/>
          <w:color w:val="000000" w:themeColor="text1"/>
          <w:sz w:val="28"/>
          <w:szCs w:val="28"/>
        </w:rPr>
        <w:t xml:space="preserve">в статье 47 часть </w:t>
      </w:r>
      <w:r w:rsidR="00E75FE4" w:rsidRPr="00E75FE4">
        <w:rPr>
          <w:b/>
          <w:bCs/>
          <w:color w:val="000000" w:themeColor="text1"/>
          <w:sz w:val="28"/>
          <w:szCs w:val="28"/>
        </w:rPr>
        <w:t>5</w:t>
      </w:r>
      <w:r w:rsidR="00CE4BFA" w:rsidRPr="00E75FE4">
        <w:rPr>
          <w:b/>
          <w:bCs/>
          <w:color w:val="000000" w:themeColor="text1"/>
          <w:sz w:val="28"/>
          <w:szCs w:val="28"/>
        </w:rPr>
        <w:t xml:space="preserve"> изложить в следующей редакции</w:t>
      </w:r>
      <w:r w:rsidR="00CE4BFA" w:rsidRPr="00E75FE4">
        <w:rPr>
          <w:b/>
          <w:bCs/>
          <w:sz w:val="28"/>
          <w:szCs w:val="28"/>
        </w:rPr>
        <w:t>:</w:t>
      </w:r>
    </w:p>
    <w:p w:rsidR="00E75FE4" w:rsidRPr="00E75FE4" w:rsidRDefault="00E75FE4" w:rsidP="00E75FE4">
      <w:pPr>
        <w:ind w:firstLine="567"/>
        <w:jc w:val="both"/>
        <w:rPr>
          <w:sz w:val="28"/>
          <w:szCs w:val="24"/>
        </w:rPr>
      </w:pPr>
      <w:r w:rsidRPr="00E75FE4">
        <w:rPr>
          <w:sz w:val="28"/>
          <w:szCs w:val="24"/>
        </w:rPr>
        <w:t>5. Жители муниципального образования должны быть проинформированы о проведении опроса не менее чем за 10 дней до его проведения. Информация о проведении опроса подлежит</w:t>
      </w:r>
      <w:r w:rsidR="00ED5689">
        <w:rPr>
          <w:sz w:val="28"/>
          <w:szCs w:val="24"/>
        </w:rPr>
        <w:t>:</w:t>
      </w:r>
      <w:r w:rsidRPr="00E75FE4">
        <w:rPr>
          <w:sz w:val="28"/>
          <w:szCs w:val="24"/>
        </w:rPr>
        <w:t xml:space="preserve"> опубликованию (обнародованию) </w:t>
      </w:r>
      <w:r w:rsidR="00ED5689">
        <w:rPr>
          <w:sz w:val="28"/>
          <w:szCs w:val="24"/>
        </w:rPr>
        <w:t>в</w:t>
      </w:r>
      <w:r w:rsidRPr="00E75FE4">
        <w:rPr>
          <w:sz w:val="28"/>
          <w:szCs w:val="24"/>
        </w:rPr>
        <w:t xml:space="preserve"> порядке</w:t>
      </w:r>
      <w:r w:rsidR="00ED5689">
        <w:rPr>
          <w:sz w:val="28"/>
          <w:szCs w:val="24"/>
        </w:rPr>
        <w:t>,</w:t>
      </w:r>
      <w:r w:rsidRPr="00E75FE4">
        <w:rPr>
          <w:sz w:val="28"/>
          <w:szCs w:val="24"/>
        </w:rPr>
        <w:t xml:space="preserve"> предусмотренном ст.68 настоящего Устава</w:t>
      </w:r>
      <w:r w:rsidR="00ED5689">
        <w:rPr>
          <w:sz w:val="28"/>
          <w:szCs w:val="24"/>
        </w:rPr>
        <w:t xml:space="preserve">, а также </w:t>
      </w:r>
      <w:r w:rsidRPr="00E75FE4">
        <w:rPr>
          <w:sz w:val="28"/>
          <w:szCs w:val="24"/>
        </w:rPr>
        <w:t>размещению на официальном сайте муниципального образования в информационно-телекоммуникационной сети «Интернет».</w:t>
      </w:r>
    </w:p>
    <w:p w:rsidR="00E75FE4" w:rsidRPr="00E75FE4" w:rsidRDefault="00E75FE4" w:rsidP="00E75FE4">
      <w:pPr>
        <w:pStyle w:val="ad"/>
        <w:spacing w:after="0"/>
        <w:ind w:firstLine="567"/>
        <w:jc w:val="both"/>
        <w:rPr>
          <w:bCs/>
          <w:sz w:val="32"/>
          <w:szCs w:val="28"/>
        </w:rPr>
      </w:pPr>
      <w:r w:rsidRPr="00E75FE4">
        <w:rPr>
          <w:sz w:val="28"/>
          <w:szCs w:val="24"/>
        </w:rPr>
        <w:t>5.1. Решение о назначении опроса, инициатором которого являются органы государственной власти</w:t>
      </w:r>
      <w:r w:rsidR="00ED5689">
        <w:rPr>
          <w:sz w:val="28"/>
          <w:szCs w:val="24"/>
        </w:rPr>
        <w:t xml:space="preserve"> </w:t>
      </w:r>
      <w:r w:rsidR="00475B5C">
        <w:rPr>
          <w:sz w:val="28"/>
          <w:szCs w:val="28"/>
        </w:rPr>
        <w:t>Красноярского</w:t>
      </w:r>
      <w:r w:rsidRPr="00E75FE4">
        <w:rPr>
          <w:sz w:val="28"/>
          <w:szCs w:val="24"/>
        </w:rPr>
        <w:t xml:space="preserve"> края, направляется в орган, являющийся инициатором проведения опроса, в течение 5 рабочих дней со дня его принятия.</w:t>
      </w:r>
    </w:p>
    <w:p w:rsidR="00E75FE4" w:rsidRPr="00E75FE4" w:rsidRDefault="00E75FE4" w:rsidP="00E75FE4">
      <w:pPr>
        <w:pStyle w:val="ad"/>
        <w:spacing w:after="0"/>
        <w:ind w:firstLine="567"/>
        <w:jc w:val="both"/>
        <w:rPr>
          <w:b/>
          <w:bCs/>
          <w:sz w:val="28"/>
          <w:szCs w:val="28"/>
        </w:rPr>
      </w:pPr>
      <w:r w:rsidRPr="00E75FE4">
        <w:rPr>
          <w:b/>
          <w:bCs/>
          <w:color w:val="000000" w:themeColor="text1"/>
          <w:sz w:val="28"/>
          <w:szCs w:val="28"/>
        </w:rPr>
        <w:t>1.</w:t>
      </w:r>
      <w:r>
        <w:rPr>
          <w:b/>
          <w:bCs/>
          <w:color w:val="000000" w:themeColor="text1"/>
          <w:sz w:val="28"/>
          <w:szCs w:val="28"/>
        </w:rPr>
        <w:t>5</w:t>
      </w:r>
      <w:r w:rsidRPr="00E75FE4">
        <w:rPr>
          <w:b/>
          <w:bCs/>
          <w:color w:val="000000" w:themeColor="text1"/>
          <w:sz w:val="28"/>
          <w:szCs w:val="28"/>
        </w:rPr>
        <w:t xml:space="preserve">. в статье 47 часть </w:t>
      </w:r>
      <w:r>
        <w:rPr>
          <w:b/>
          <w:bCs/>
          <w:color w:val="000000" w:themeColor="text1"/>
          <w:sz w:val="28"/>
          <w:szCs w:val="28"/>
        </w:rPr>
        <w:t>6</w:t>
      </w:r>
      <w:r w:rsidRPr="00E75FE4">
        <w:rPr>
          <w:b/>
          <w:bCs/>
          <w:color w:val="000000" w:themeColor="text1"/>
          <w:sz w:val="28"/>
          <w:szCs w:val="28"/>
        </w:rPr>
        <w:t xml:space="preserve"> изложить в следующей редакции</w:t>
      </w:r>
      <w:r w:rsidRPr="00E75FE4">
        <w:rPr>
          <w:b/>
          <w:bCs/>
          <w:sz w:val="28"/>
          <w:szCs w:val="28"/>
        </w:rPr>
        <w:t>:</w:t>
      </w:r>
    </w:p>
    <w:p w:rsidR="00DC2E7E" w:rsidRDefault="00CE4BFA" w:rsidP="00CF20E2">
      <w:pPr>
        <w:ind w:firstLine="567"/>
        <w:jc w:val="both"/>
        <w:rPr>
          <w:sz w:val="28"/>
          <w:szCs w:val="24"/>
        </w:rPr>
      </w:pPr>
      <w:r w:rsidRPr="00E75FE4">
        <w:rPr>
          <w:sz w:val="28"/>
          <w:szCs w:val="28"/>
        </w:rPr>
        <w:t>6.</w:t>
      </w:r>
      <w:r w:rsidR="00CF20E2">
        <w:rPr>
          <w:sz w:val="28"/>
          <w:szCs w:val="28"/>
        </w:rPr>
        <w:t>1.</w:t>
      </w:r>
      <w:r w:rsidRPr="00E75FE4">
        <w:rPr>
          <w:sz w:val="28"/>
          <w:szCs w:val="28"/>
        </w:rPr>
        <w:t xml:space="preserve"> Результаты опроса определяются комиссией </w:t>
      </w:r>
      <w:r w:rsidR="00CF20E2">
        <w:rPr>
          <w:sz w:val="28"/>
          <w:szCs w:val="28"/>
        </w:rPr>
        <w:t xml:space="preserve">в соответствии со ст. 7 </w:t>
      </w:r>
      <w:r w:rsidR="00CF20E2">
        <w:rPr>
          <w:sz w:val="28"/>
          <w:szCs w:val="24"/>
        </w:rPr>
        <w:t>Закона Красноярского края от 10.12.2020 г. №10-4541 «Об отдельных вопросах назначения и проведения опроса граждан в муниципальных образованиях Красноярского края».</w:t>
      </w:r>
    </w:p>
    <w:p w:rsidR="00CF20E2" w:rsidRPr="00E75FE4" w:rsidRDefault="00CF20E2" w:rsidP="00CF2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Рассмотрение результатов опроса в соответствии со ст. 8 </w:t>
      </w:r>
      <w:r>
        <w:rPr>
          <w:sz w:val="28"/>
          <w:szCs w:val="24"/>
        </w:rPr>
        <w:t>Закона Красноярского края от 10.12.2020 г. №10-4541 «Об отдельных вопросах назначения и проведения опроса граждан в муниципальных образованиях Красноярского края».</w:t>
      </w:r>
    </w:p>
    <w:p w:rsidR="00DC2E7E" w:rsidRDefault="00E75FE4" w:rsidP="00B21F8B">
      <w:pPr>
        <w:pStyle w:val="ad"/>
        <w:spacing w:after="0"/>
        <w:ind w:firstLine="567"/>
        <w:jc w:val="both"/>
        <w:rPr>
          <w:bCs/>
          <w:color w:val="000000" w:themeColor="text1"/>
          <w:sz w:val="28"/>
          <w:szCs w:val="28"/>
        </w:rPr>
      </w:pPr>
      <w:r w:rsidRPr="00E75FE4">
        <w:rPr>
          <w:b/>
          <w:bCs/>
          <w:color w:val="000000" w:themeColor="text1"/>
          <w:sz w:val="28"/>
          <w:szCs w:val="28"/>
        </w:rPr>
        <w:t>1.</w:t>
      </w:r>
      <w:r>
        <w:rPr>
          <w:b/>
          <w:bCs/>
          <w:color w:val="000000" w:themeColor="text1"/>
          <w:sz w:val="28"/>
          <w:szCs w:val="28"/>
        </w:rPr>
        <w:t>6</w:t>
      </w:r>
      <w:r w:rsidRPr="00E75FE4">
        <w:rPr>
          <w:b/>
          <w:bCs/>
          <w:color w:val="000000" w:themeColor="text1"/>
          <w:sz w:val="28"/>
          <w:szCs w:val="28"/>
        </w:rPr>
        <w:t xml:space="preserve">. в статье 47 часть </w:t>
      </w:r>
      <w:r>
        <w:rPr>
          <w:b/>
          <w:bCs/>
          <w:color w:val="000000" w:themeColor="text1"/>
          <w:sz w:val="28"/>
          <w:szCs w:val="28"/>
        </w:rPr>
        <w:t>7</w:t>
      </w:r>
      <w:r w:rsidRPr="00E75FE4">
        <w:rPr>
          <w:b/>
          <w:bCs/>
          <w:color w:val="000000" w:themeColor="text1"/>
          <w:sz w:val="28"/>
          <w:szCs w:val="28"/>
        </w:rPr>
        <w:t xml:space="preserve"> изложить в следующей редакции</w:t>
      </w:r>
      <w:r w:rsidRPr="00E75FE4">
        <w:rPr>
          <w:b/>
          <w:bCs/>
          <w:sz w:val="28"/>
          <w:szCs w:val="28"/>
        </w:rPr>
        <w:t>:</w:t>
      </w:r>
    </w:p>
    <w:p w:rsidR="00ED5689" w:rsidRDefault="00CF20E2" w:rsidP="00ED5689">
      <w:pPr>
        <w:ind w:firstLine="567"/>
        <w:jc w:val="both"/>
        <w:rPr>
          <w:sz w:val="28"/>
          <w:szCs w:val="24"/>
        </w:rPr>
      </w:pPr>
      <w:r>
        <w:rPr>
          <w:sz w:val="28"/>
          <w:szCs w:val="28"/>
        </w:rPr>
        <w:t>7.</w:t>
      </w:r>
      <w:r w:rsidR="00E75FE4" w:rsidRPr="00E75FE4">
        <w:rPr>
          <w:sz w:val="28"/>
          <w:szCs w:val="28"/>
        </w:rPr>
        <w:t>1. Финансирование мероприятий, связанных с подготовкой и проведением опроса, осуществляется</w:t>
      </w:r>
      <w:r>
        <w:rPr>
          <w:sz w:val="28"/>
          <w:szCs w:val="28"/>
        </w:rPr>
        <w:t xml:space="preserve"> согласно ст. 9 </w:t>
      </w:r>
      <w:r>
        <w:rPr>
          <w:sz w:val="28"/>
          <w:szCs w:val="24"/>
        </w:rPr>
        <w:t>Закона Красноярского края от 10.12.2020 г. №10-4541 «Об отдельных вопросах назначения и проведения опроса граждан в муниципальных образованиях Красноярского края».</w:t>
      </w:r>
    </w:p>
    <w:p w:rsidR="00DC2E7E" w:rsidRPr="00ED5689" w:rsidRDefault="00ED5689" w:rsidP="00ED5689">
      <w:pPr>
        <w:ind w:firstLine="567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2. </w:t>
      </w:r>
      <w:r w:rsidR="00DC2E7E" w:rsidRPr="000A5242">
        <w:rPr>
          <w:color w:val="000000" w:themeColor="text1"/>
          <w:sz w:val="28"/>
          <w:szCs w:val="28"/>
        </w:rPr>
        <w:t>Разместить настоящее Решение на сайте администрации Бархатовского сельсовета</w:t>
      </w:r>
      <w:r>
        <w:rPr>
          <w:color w:val="000000" w:themeColor="text1"/>
          <w:sz w:val="28"/>
          <w:szCs w:val="28"/>
        </w:rPr>
        <w:t xml:space="preserve"> </w:t>
      </w:r>
      <w:r w:rsidR="00DC2E7E" w:rsidRPr="003F6AD1"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Красноярскому краю</w:t>
      </w:r>
      <w:r w:rsidR="00DC2E7E">
        <w:rPr>
          <w:sz w:val="28"/>
          <w:szCs w:val="28"/>
        </w:rPr>
        <w:t xml:space="preserve"> уведомления о включении сведений о настоящем </w:t>
      </w:r>
      <w:r w:rsidR="00DC2E7E">
        <w:rPr>
          <w:sz w:val="28"/>
          <w:szCs w:val="28"/>
        </w:rPr>
        <w:lastRenderedPageBreak/>
        <w:t>решении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 w:rsidR="00DC2E7E" w:rsidRPr="000A5242">
        <w:rPr>
          <w:color w:val="000000" w:themeColor="text1"/>
          <w:sz w:val="28"/>
          <w:szCs w:val="28"/>
        </w:rPr>
        <w:t>.</w:t>
      </w:r>
    </w:p>
    <w:p w:rsidR="00DC2E7E" w:rsidRPr="000A5242" w:rsidRDefault="00FF7EA8" w:rsidP="00FF7EA8">
      <w:pPr>
        <w:pStyle w:val="ConsPlusCell"/>
        <w:tabs>
          <w:tab w:val="left" w:pos="709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DC2E7E" w:rsidRPr="000A5242">
        <w:rPr>
          <w:color w:val="000000" w:themeColor="text1"/>
          <w:sz w:val="28"/>
          <w:szCs w:val="28"/>
        </w:rPr>
        <w:t>Настоящее Решение подлежит официальному опубликованию в ведомостях органов местного самоуправления муниципального образования.</w:t>
      </w:r>
    </w:p>
    <w:p w:rsidR="00DC2E7E" w:rsidRPr="000A5242" w:rsidRDefault="00DC2E7E" w:rsidP="00FF7EA8">
      <w:pPr>
        <w:pStyle w:val="ConsPlusCell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A5242">
        <w:rPr>
          <w:color w:val="000000" w:themeColor="text1"/>
          <w:sz w:val="28"/>
          <w:szCs w:val="28"/>
        </w:rPr>
        <w:t>Настоящее решение вступает в силу после его государственной регистрации в Управлении Министерства юстиции Российской Федерации по Красноярскому краю и официального опубликования.</w:t>
      </w:r>
    </w:p>
    <w:p w:rsidR="00DC2E7E" w:rsidRPr="00FF7EA8" w:rsidRDefault="00DC2E7E" w:rsidP="00FF7EA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C2E7E" w:rsidRPr="00FF7EA8" w:rsidRDefault="00DC2E7E" w:rsidP="00DB46B1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W w:w="8830" w:type="dxa"/>
        <w:tblInd w:w="250" w:type="dxa"/>
        <w:tblLook w:val="04A0" w:firstRow="1" w:lastRow="0" w:firstColumn="1" w:lastColumn="0" w:noHBand="0" w:noVBand="1"/>
      </w:tblPr>
      <w:tblGrid>
        <w:gridCol w:w="4253"/>
        <w:gridCol w:w="4577"/>
      </w:tblGrid>
      <w:tr w:rsidR="00DC2E7E" w:rsidRPr="00DC2E7E" w:rsidTr="003F4DDA">
        <w:tc>
          <w:tcPr>
            <w:tcW w:w="4253" w:type="dxa"/>
            <w:shd w:val="clear" w:color="auto" w:fill="auto"/>
          </w:tcPr>
          <w:bookmarkEnd w:id="0"/>
          <w:p w:rsidR="00DC2E7E" w:rsidRPr="00DC2E7E" w:rsidRDefault="00D9223A" w:rsidP="003F4DDA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C2E7E" w:rsidRPr="00DC2E7E" w:rsidRDefault="00DC2E7E" w:rsidP="003F4DDA">
            <w:pPr>
              <w:tabs>
                <w:tab w:val="left" w:pos="7665"/>
              </w:tabs>
              <w:ind w:firstLine="29"/>
              <w:rPr>
                <w:sz w:val="28"/>
                <w:szCs w:val="28"/>
              </w:rPr>
            </w:pPr>
            <w:r w:rsidRPr="00DC2E7E">
              <w:rPr>
                <w:sz w:val="28"/>
                <w:szCs w:val="28"/>
              </w:rPr>
              <w:t>Совета депутатов</w:t>
            </w:r>
          </w:p>
          <w:p w:rsidR="00DC2E7E" w:rsidRPr="00F73DAE" w:rsidRDefault="00DC2E7E" w:rsidP="003F4DDA">
            <w:pPr>
              <w:tabs>
                <w:tab w:val="left" w:pos="7665"/>
              </w:tabs>
              <w:ind w:firstLine="29"/>
              <w:rPr>
                <w:szCs w:val="28"/>
              </w:rPr>
            </w:pPr>
          </w:p>
          <w:p w:rsidR="00DC2E7E" w:rsidRPr="00DC2E7E" w:rsidRDefault="003F4DDA" w:rsidP="003F4DDA">
            <w:pPr>
              <w:tabs>
                <w:tab w:val="left" w:pos="7665"/>
              </w:tabs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Чернова</w:t>
            </w:r>
            <w:r w:rsidR="00D9223A">
              <w:rPr>
                <w:sz w:val="28"/>
                <w:szCs w:val="28"/>
              </w:rPr>
              <w:t>/</w:t>
            </w:r>
            <w:r w:rsidR="00DC2E7E" w:rsidRPr="00DC2E7E">
              <w:rPr>
                <w:sz w:val="28"/>
                <w:szCs w:val="28"/>
              </w:rPr>
              <w:t>____________</w:t>
            </w:r>
          </w:p>
        </w:tc>
        <w:tc>
          <w:tcPr>
            <w:tcW w:w="4577" w:type="dxa"/>
            <w:shd w:val="clear" w:color="auto" w:fill="auto"/>
          </w:tcPr>
          <w:p w:rsidR="00DC2E7E" w:rsidRPr="00DC2E7E" w:rsidRDefault="003F4DDA" w:rsidP="00DB46B1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Исполняющий обязанности</w:t>
            </w:r>
          </w:p>
          <w:p w:rsidR="00DC2E7E" w:rsidRPr="00DC2E7E" w:rsidRDefault="003F4DDA" w:rsidP="00DB46B1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главы </w:t>
            </w:r>
            <w:r w:rsidR="00DC2E7E" w:rsidRPr="00DC2E7E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Бархатовского сельсовета</w:t>
            </w:r>
          </w:p>
          <w:p w:rsidR="00DC2E7E" w:rsidRPr="00F73DAE" w:rsidRDefault="00DC2E7E" w:rsidP="00DB46B1">
            <w:pPr>
              <w:jc w:val="both"/>
              <w:rPr>
                <w:szCs w:val="28"/>
              </w:rPr>
            </w:pPr>
          </w:p>
          <w:p w:rsidR="00DC2E7E" w:rsidRPr="00DC2E7E" w:rsidRDefault="00ED5689" w:rsidP="003F4DDA">
            <w:pPr>
              <w:jc w:val="both"/>
              <w:rPr>
                <w:sz w:val="28"/>
                <w:szCs w:val="28"/>
              </w:rPr>
            </w:pPr>
            <w:r w:rsidRPr="00DC2E7E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</w:t>
            </w:r>
            <w:r w:rsidR="00C62521">
              <w:rPr>
                <w:sz w:val="28"/>
                <w:szCs w:val="28"/>
              </w:rPr>
              <w:t xml:space="preserve"> </w:t>
            </w:r>
            <w:r w:rsidR="00C62521">
              <w:rPr>
                <w:sz w:val="28"/>
                <w:szCs w:val="28"/>
              </w:rPr>
              <w:t>/А.С. Зеленова</w:t>
            </w:r>
          </w:p>
        </w:tc>
      </w:tr>
    </w:tbl>
    <w:p w:rsidR="00D662E9" w:rsidRDefault="00D662E9" w:rsidP="002219FD">
      <w:pPr>
        <w:pStyle w:val="11"/>
        <w:jc w:val="both"/>
      </w:pPr>
    </w:p>
    <w:sectPr w:rsidR="00D662E9" w:rsidSect="003F4DDA">
      <w:headerReference w:type="even" r:id="rId8"/>
      <w:headerReference w:type="default" r:id="rId9"/>
      <w:footerReference w:type="default" r:id="rId10"/>
      <w:pgSz w:w="11906" w:h="16838" w:code="9"/>
      <w:pgMar w:top="1134" w:right="99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C2" w:rsidRDefault="005121C2">
      <w:r>
        <w:separator/>
      </w:r>
    </w:p>
  </w:endnote>
  <w:endnote w:type="continuationSeparator" w:id="0">
    <w:p w:rsidR="005121C2" w:rsidRDefault="0051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5E" w:rsidRDefault="008B135E" w:rsidP="00DB46B1">
    <w:pPr>
      <w:pStyle w:val="a7"/>
      <w:tabs>
        <w:tab w:val="clear" w:pos="9355"/>
        <w:tab w:val="left" w:pos="69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C2" w:rsidRDefault="005121C2">
      <w:r>
        <w:separator/>
      </w:r>
    </w:p>
  </w:footnote>
  <w:footnote w:type="continuationSeparator" w:id="0">
    <w:p w:rsidR="005121C2" w:rsidRDefault="0051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5E" w:rsidRDefault="008B135E" w:rsidP="00DB46B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135E" w:rsidRDefault="008B13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5E" w:rsidRDefault="008B135E" w:rsidP="00DB46B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7EA8">
      <w:rPr>
        <w:rStyle w:val="a9"/>
        <w:noProof/>
      </w:rPr>
      <w:t>4</w:t>
    </w:r>
    <w:r>
      <w:rPr>
        <w:rStyle w:val="a9"/>
      </w:rPr>
      <w:fldChar w:fldCharType="end"/>
    </w:r>
  </w:p>
  <w:p w:rsidR="008B135E" w:rsidRDefault="008B13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954"/>
    <w:multiLevelType w:val="multilevel"/>
    <w:tmpl w:val="77A21DB6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5B36FB9"/>
    <w:multiLevelType w:val="multilevel"/>
    <w:tmpl w:val="F992E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2" w15:restartNumberingAfterBreak="0">
    <w:nsid w:val="2E844566"/>
    <w:multiLevelType w:val="hybridMultilevel"/>
    <w:tmpl w:val="7624BD5C"/>
    <w:lvl w:ilvl="0" w:tplc="EE4424B4">
      <w:start w:val="2"/>
      <w:numFmt w:val="decimal"/>
      <w:lvlText w:val="%1."/>
      <w:lvlJc w:val="left"/>
      <w:pPr>
        <w:ind w:left="927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8F3640"/>
    <w:multiLevelType w:val="multilevel"/>
    <w:tmpl w:val="0D2EEE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4" w15:restartNumberingAfterBreak="0">
    <w:nsid w:val="34A60F22"/>
    <w:multiLevelType w:val="multilevel"/>
    <w:tmpl w:val="7A905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5" w15:restartNumberingAfterBreak="0">
    <w:nsid w:val="46D22649"/>
    <w:multiLevelType w:val="hybridMultilevel"/>
    <w:tmpl w:val="DE2826B0"/>
    <w:lvl w:ilvl="0" w:tplc="23E2FD3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95E3BA7"/>
    <w:multiLevelType w:val="hybridMultilevel"/>
    <w:tmpl w:val="1EBA33D0"/>
    <w:lvl w:ilvl="0" w:tplc="F7D433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D3037"/>
    <w:multiLevelType w:val="hybridMultilevel"/>
    <w:tmpl w:val="B70835D4"/>
    <w:lvl w:ilvl="0" w:tplc="FDFA119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430400"/>
    <w:multiLevelType w:val="multilevel"/>
    <w:tmpl w:val="896EB3B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53E"/>
    <w:rsid w:val="000126BD"/>
    <w:rsid w:val="000307F9"/>
    <w:rsid w:val="000720FB"/>
    <w:rsid w:val="000A0D0C"/>
    <w:rsid w:val="000A553E"/>
    <w:rsid w:val="000B51B9"/>
    <w:rsid w:val="0014399A"/>
    <w:rsid w:val="0019257A"/>
    <w:rsid w:val="001F636A"/>
    <w:rsid w:val="002219FD"/>
    <w:rsid w:val="002556D5"/>
    <w:rsid w:val="002A48F8"/>
    <w:rsid w:val="002C6113"/>
    <w:rsid w:val="00303CB0"/>
    <w:rsid w:val="003075D2"/>
    <w:rsid w:val="00365D9D"/>
    <w:rsid w:val="003B4794"/>
    <w:rsid w:val="003E53F4"/>
    <w:rsid w:val="003F4DDA"/>
    <w:rsid w:val="004077AF"/>
    <w:rsid w:val="00431C99"/>
    <w:rsid w:val="00475628"/>
    <w:rsid w:val="00475B5C"/>
    <w:rsid w:val="004A6FE3"/>
    <w:rsid w:val="004B52E9"/>
    <w:rsid w:val="005121C2"/>
    <w:rsid w:val="00526D38"/>
    <w:rsid w:val="00550161"/>
    <w:rsid w:val="0055738B"/>
    <w:rsid w:val="00572687"/>
    <w:rsid w:val="005A1A84"/>
    <w:rsid w:val="005B5C5F"/>
    <w:rsid w:val="005B638D"/>
    <w:rsid w:val="00656DBD"/>
    <w:rsid w:val="006A6053"/>
    <w:rsid w:val="006D3542"/>
    <w:rsid w:val="006F60F3"/>
    <w:rsid w:val="007E00E1"/>
    <w:rsid w:val="007E2ADB"/>
    <w:rsid w:val="007F64D7"/>
    <w:rsid w:val="00824EC0"/>
    <w:rsid w:val="00826E2B"/>
    <w:rsid w:val="00860B0B"/>
    <w:rsid w:val="00873DAA"/>
    <w:rsid w:val="00880F41"/>
    <w:rsid w:val="00886577"/>
    <w:rsid w:val="008B135E"/>
    <w:rsid w:val="008D4725"/>
    <w:rsid w:val="00933A83"/>
    <w:rsid w:val="009346E6"/>
    <w:rsid w:val="00937969"/>
    <w:rsid w:val="009F2117"/>
    <w:rsid w:val="009F5939"/>
    <w:rsid w:val="009F7F0C"/>
    <w:rsid w:val="00A022EE"/>
    <w:rsid w:val="00A05D9D"/>
    <w:rsid w:val="00A17038"/>
    <w:rsid w:val="00A643BD"/>
    <w:rsid w:val="00AC7CAE"/>
    <w:rsid w:val="00B02E50"/>
    <w:rsid w:val="00B21F8B"/>
    <w:rsid w:val="00B22807"/>
    <w:rsid w:val="00B402CD"/>
    <w:rsid w:val="00BE57CD"/>
    <w:rsid w:val="00C13535"/>
    <w:rsid w:val="00C62521"/>
    <w:rsid w:val="00C704F3"/>
    <w:rsid w:val="00CE08C7"/>
    <w:rsid w:val="00CE4BFA"/>
    <w:rsid w:val="00CF20E2"/>
    <w:rsid w:val="00D11E5F"/>
    <w:rsid w:val="00D54B8A"/>
    <w:rsid w:val="00D662E9"/>
    <w:rsid w:val="00D846BE"/>
    <w:rsid w:val="00D85EA1"/>
    <w:rsid w:val="00D9223A"/>
    <w:rsid w:val="00DB46B1"/>
    <w:rsid w:val="00DC2E7E"/>
    <w:rsid w:val="00DC5137"/>
    <w:rsid w:val="00E356AF"/>
    <w:rsid w:val="00E561A8"/>
    <w:rsid w:val="00E66C2C"/>
    <w:rsid w:val="00E75FE4"/>
    <w:rsid w:val="00ED5689"/>
    <w:rsid w:val="00EE604E"/>
    <w:rsid w:val="00EF6B03"/>
    <w:rsid w:val="00F315E9"/>
    <w:rsid w:val="00F567F1"/>
    <w:rsid w:val="00F73DAE"/>
    <w:rsid w:val="00F74686"/>
    <w:rsid w:val="00F81F4D"/>
    <w:rsid w:val="00F86D7F"/>
    <w:rsid w:val="00FA7335"/>
    <w:rsid w:val="00FB296E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0E7E"/>
  <w15:docId w15:val="{C5375892-C869-411B-94A5-426C0CA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0307F9"/>
    <w:pPr>
      <w:keepNext/>
      <w:ind w:right="3544"/>
      <w:jc w:val="both"/>
      <w:outlineLvl w:val="0"/>
    </w:pPr>
    <w:rPr>
      <w:bCs/>
      <w:kern w:val="32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E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7F9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D85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8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85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D85E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footer"/>
    <w:basedOn w:val="a"/>
    <w:link w:val="a8"/>
    <w:semiHidden/>
    <w:rsid w:val="00D85E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85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D85EA1"/>
  </w:style>
  <w:style w:type="paragraph" w:customStyle="1" w:styleId="ConsPlusNormal">
    <w:name w:val="ConsPlusNormal"/>
    <w:qFormat/>
    <w:rsid w:val="00D85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5E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D85E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D85E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D85EA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6F60F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uiPriority w:val="20"/>
    <w:qFormat/>
    <w:rsid w:val="00D662E9"/>
    <w:rPr>
      <w:i/>
      <w:iCs/>
    </w:rPr>
  </w:style>
  <w:style w:type="paragraph" w:styleId="ad">
    <w:name w:val="Body Text"/>
    <w:basedOn w:val="a"/>
    <w:link w:val="ae"/>
    <w:semiHidden/>
    <w:rsid w:val="00D662E9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66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E2A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2ADB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7F64D7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DC2E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f2">
    <w:name w:val="Table Grid"/>
    <w:basedOn w:val="a1"/>
    <w:rsid w:val="00DC2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otnote reference"/>
    <w:basedOn w:val="a0"/>
    <w:uiPriority w:val="99"/>
    <w:semiHidden/>
    <w:unhideWhenUsed/>
    <w:rsid w:val="004A6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91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8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1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7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9E5E-5A88-4AC3-A352-1E1FE4D6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A1</cp:lastModifiedBy>
  <cp:revision>6</cp:revision>
  <cp:lastPrinted>2022-10-28T04:09:00Z</cp:lastPrinted>
  <dcterms:created xsi:type="dcterms:W3CDTF">2022-12-12T09:55:00Z</dcterms:created>
  <dcterms:modified xsi:type="dcterms:W3CDTF">2022-12-12T10:20:00Z</dcterms:modified>
</cp:coreProperties>
</file>